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5256D8F1" w:rsidR="00503853" w:rsidRPr="00FC35B8" w:rsidRDefault="00503853" w:rsidP="00503853">
            <w:pPr>
              <w:jc w:val="center"/>
              <w:rPr>
                <w:b/>
                <w:bCs/>
              </w:rPr>
            </w:pPr>
            <w:r w:rsidRPr="00FC35B8">
              <w:rPr>
                <w:rFonts w:ascii="Cambria" w:hAnsi="Cambria"/>
                <w:b/>
                <w:bCs/>
                <w:sz w:val="24"/>
                <w:szCs w:val="24"/>
              </w:rPr>
              <w:t>PR# 2024-</w:t>
            </w:r>
            <w:r w:rsidR="00720F7E">
              <w:rPr>
                <w:rFonts w:ascii="Cambria" w:hAnsi="Cambria"/>
                <w:b/>
                <w:bCs/>
                <w:sz w:val="24"/>
                <w:szCs w:val="24"/>
              </w:rPr>
              <w:t>0481</w:t>
            </w:r>
          </w:p>
        </w:tc>
      </w:tr>
    </w:tbl>
    <w:p w14:paraId="409186A3" w14:textId="4843FEA1" w:rsidR="00503853" w:rsidRPr="005D7913" w:rsidRDefault="00FC35B8" w:rsidP="00FC35B8">
      <w:pPr>
        <w:jc w:val="center"/>
        <w:rPr>
          <w:rFonts w:ascii="Cambria" w:hAnsi="Cambria"/>
          <w:b/>
          <w:bCs/>
        </w:rPr>
      </w:pPr>
      <w:r>
        <w:rPr>
          <w:rFonts w:ascii="Cambria" w:hAnsi="Cambria"/>
          <w:b/>
          <w:bCs/>
        </w:rPr>
        <w:t xml:space="preserve">                                                                                                                                                         </w:t>
      </w:r>
      <w:r w:rsidR="00BA54D2">
        <w:rPr>
          <w:rFonts w:ascii="Cambria" w:hAnsi="Cambria"/>
          <w:b/>
          <w:bCs/>
        </w:rPr>
        <w:t xml:space="preserve">March </w:t>
      </w:r>
      <w:r w:rsidR="00CB34A2">
        <w:rPr>
          <w:rFonts w:ascii="Cambria" w:hAnsi="Cambria"/>
          <w:b/>
          <w:bCs/>
        </w:rPr>
        <w:t>26</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63C33176" w:rsidR="00503853" w:rsidRDefault="00503853" w:rsidP="00FC35B8">
      <w:pPr>
        <w:spacing w:after="0"/>
        <w:jc w:val="center"/>
        <w:rPr>
          <w:rFonts w:ascii="Cambria" w:hAnsi="Cambria"/>
          <w:sz w:val="20"/>
          <w:szCs w:val="20"/>
        </w:rPr>
      </w:pPr>
      <w:r w:rsidRPr="001040CB">
        <w:rPr>
          <w:rFonts w:ascii="Cambria" w:hAnsi="Cambria"/>
          <w:sz w:val="20"/>
          <w:szCs w:val="20"/>
        </w:rPr>
        <w:t>2024-</w:t>
      </w:r>
      <w:r w:rsidR="00720F7E">
        <w:rPr>
          <w:rFonts w:ascii="Cambria" w:hAnsi="Cambria"/>
          <w:sz w:val="20"/>
          <w:szCs w:val="20"/>
        </w:rPr>
        <w:t>271</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Brgy.  Buntatala,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39DADA37"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CB34A2">
        <w:rPr>
          <w:rFonts w:ascii="Cambria" w:hAnsi="Cambria"/>
          <w:b/>
          <w:bCs/>
          <w:sz w:val="20"/>
          <w:szCs w:val="20"/>
        </w:rPr>
        <w:t>April 2</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09170A66"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720F7E">
        <w:rPr>
          <w:rFonts w:ascii="Cambria" w:hAnsi="Cambria"/>
          <w:b/>
          <w:bCs/>
          <w:sz w:val="20"/>
          <w:szCs w:val="20"/>
        </w:rPr>
        <w:t>See schedule of activities below</w:t>
      </w:r>
    </w:p>
    <w:p w14:paraId="77F98F2E" w14:textId="2B3E38C5"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720F7E">
        <w:rPr>
          <w:rFonts w:ascii="Cambria" w:hAnsi="Cambria"/>
          <w:b/>
          <w:bCs/>
          <w:sz w:val="20"/>
          <w:szCs w:val="20"/>
        </w:rPr>
        <w:t>Aklan, Capiz, Antique, Negros Occidental</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3E435B17" w14:textId="77777777" w:rsidR="00BB3764" w:rsidRDefault="00BB3764" w:rsidP="00503853">
      <w:pPr>
        <w:pStyle w:val="NoSpacing"/>
        <w:rPr>
          <w:rFonts w:ascii="Cambria" w:hAnsi="Cambria"/>
          <w:b/>
          <w:bCs/>
        </w:rPr>
      </w:pPr>
    </w:p>
    <w:p w14:paraId="434D03D7" w14:textId="2A9F59C3" w:rsidR="00503853" w:rsidRPr="00FC35B8" w:rsidRDefault="00503853" w:rsidP="00503853">
      <w:pPr>
        <w:pStyle w:val="NoSpacing"/>
        <w:rPr>
          <w:rFonts w:ascii="Cambria" w:hAnsi="Cambria"/>
          <w:b/>
          <w:bCs/>
        </w:rPr>
      </w:pPr>
      <w:r w:rsidRPr="00FC35B8">
        <w:rPr>
          <w:rFonts w:ascii="Cambria" w:hAnsi="Cambria"/>
          <w:b/>
          <w:bCs/>
        </w:rPr>
        <w:t>PR No. 2024-</w:t>
      </w:r>
      <w:r w:rsidR="00720F7E">
        <w:rPr>
          <w:rFonts w:ascii="Cambria" w:hAnsi="Cambria"/>
          <w:b/>
          <w:bCs/>
        </w:rPr>
        <w:t>0481</w:t>
      </w:r>
      <w:r w:rsidRPr="00FC35B8">
        <w:rPr>
          <w:rFonts w:ascii="Cambria" w:hAnsi="Cambria"/>
          <w:b/>
          <w:bCs/>
        </w:rPr>
        <w:tab/>
      </w:r>
      <w:r w:rsidR="00720F7E">
        <w:rPr>
          <w:rFonts w:ascii="Cambria" w:hAnsi="Cambria"/>
          <w:b/>
          <w:bCs/>
        </w:rPr>
        <w:t xml:space="preserve">        </w:t>
      </w:r>
      <w:r w:rsidRPr="00FC35B8">
        <w:rPr>
          <w:rFonts w:ascii="Cambria" w:hAnsi="Cambria"/>
          <w:b/>
          <w:bCs/>
        </w:rPr>
        <w:t xml:space="preserve">ABC: Php </w:t>
      </w:r>
      <w:r w:rsidR="00720F7E">
        <w:rPr>
          <w:rFonts w:ascii="Cambria" w:hAnsi="Cambria"/>
          <w:b/>
          <w:bCs/>
        </w:rPr>
        <w:t>312,000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720F7E">
        <w:rPr>
          <w:rFonts w:ascii="Cambria" w:hAnsi="Cambria"/>
          <w:b/>
          <w:bCs/>
        </w:rPr>
        <w:t>RYAN V. RASGO</w:t>
      </w:r>
    </w:p>
    <w:p w14:paraId="315ECD20" w14:textId="00C51028" w:rsidR="00503853" w:rsidRPr="00FC35B8" w:rsidRDefault="00503853" w:rsidP="00503853">
      <w:pPr>
        <w:rPr>
          <w:rFonts w:ascii="Cambria" w:hAnsi="Cambria"/>
          <w:b/>
          <w:bCs/>
        </w:rPr>
      </w:pPr>
      <w:r w:rsidRPr="00FC35B8">
        <w:rPr>
          <w:rFonts w:ascii="Cambria" w:hAnsi="Cambria"/>
          <w:b/>
          <w:bCs/>
        </w:rPr>
        <w:t>Solicitation No. 2024-</w:t>
      </w:r>
      <w:r w:rsidR="00720F7E">
        <w:rPr>
          <w:rFonts w:ascii="Cambria" w:hAnsi="Cambria"/>
          <w:b/>
          <w:bCs/>
        </w:rPr>
        <w:t>198</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720F7E">
        <w:rPr>
          <w:rFonts w:ascii="Cambria" w:hAnsi="Cambria"/>
          <w:b/>
          <w:bCs/>
        </w:rPr>
        <w:t>329-6958</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48E3130B" w:rsidR="00503853" w:rsidRPr="00FC35B8" w:rsidRDefault="005D7913" w:rsidP="005D7913">
            <w:pPr>
              <w:jc w:val="center"/>
            </w:pPr>
            <w:r w:rsidRPr="00FC35B8">
              <w:rPr>
                <w:rFonts w:ascii="Cambria" w:hAnsi="Cambria"/>
                <w:b/>
              </w:rPr>
              <w:t xml:space="preserve">Procurement of Supply and Delivery of </w:t>
            </w:r>
            <w:r w:rsidR="00720F7E">
              <w:rPr>
                <w:rFonts w:ascii="Cambria" w:hAnsi="Cambria"/>
                <w:b/>
              </w:rPr>
              <w:t>Vehicle Rental</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77777777" w:rsidR="00503853" w:rsidRPr="00FC35B8" w:rsidRDefault="00503853" w:rsidP="00F10FFF">
            <w:pPr>
              <w:jc w:val="center"/>
            </w:pPr>
          </w:p>
        </w:tc>
        <w:tc>
          <w:tcPr>
            <w:tcW w:w="678" w:type="dxa"/>
          </w:tcPr>
          <w:p w14:paraId="5658361C" w14:textId="77777777" w:rsidR="00503853" w:rsidRPr="00FC35B8" w:rsidRDefault="00503853" w:rsidP="00F10FFF">
            <w:pPr>
              <w:jc w:val="center"/>
            </w:pPr>
          </w:p>
        </w:tc>
        <w:tc>
          <w:tcPr>
            <w:tcW w:w="3969" w:type="dxa"/>
          </w:tcPr>
          <w:p w14:paraId="395991F0" w14:textId="591D332F" w:rsidR="00503853" w:rsidRPr="00720F7E" w:rsidRDefault="00720F7E" w:rsidP="00720F7E">
            <w:pPr>
              <w:jc w:val="center"/>
              <w:rPr>
                <w:b/>
                <w:bCs/>
              </w:rPr>
            </w:pPr>
            <w:r w:rsidRPr="00720F7E">
              <w:rPr>
                <w:b/>
                <w:bCs/>
              </w:rPr>
              <w:t>Lot 1</w:t>
            </w:r>
            <w:r w:rsidR="00E94C02">
              <w:rPr>
                <w:b/>
                <w:bCs/>
              </w:rPr>
              <w:t xml:space="preserve"> (Php 120,000.00)</w:t>
            </w:r>
          </w:p>
          <w:p w14:paraId="1120C3A4" w14:textId="16C6D1E0" w:rsidR="00720F7E" w:rsidRPr="00FC35B8" w:rsidRDefault="00720F7E" w:rsidP="00720F7E">
            <w:pPr>
              <w:jc w:val="center"/>
            </w:pPr>
            <w:r>
              <w:t>Procurement of Vehicle Rental for the 2024 PRIME Project Implementation in the Province of Aklan and Capiz</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720F7E" w:rsidRPr="00FC35B8" w14:paraId="7FC2A3F8" w14:textId="77777777" w:rsidTr="00503853">
        <w:tc>
          <w:tcPr>
            <w:tcW w:w="1018" w:type="dxa"/>
          </w:tcPr>
          <w:p w14:paraId="6CBAB9DD" w14:textId="77777777" w:rsidR="00720F7E" w:rsidRPr="00FC35B8" w:rsidRDefault="00720F7E" w:rsidP="00F10FFF">
            <w:pPr>
              <w:jc w:val="center"/>
            </w:pPr>
          </w:p>
        </w:tc>
        <w:tc>
          <w:tcPr>
            <w:tcW w:w="678" w:type="dxa"/>
          </w:tcPr>
          <w:p w14:paraId="52793AC3" w14:textId="77777777" w:rsidR="00720F7E" w:rsidRPr="00FC35B8" w:rsidRDefault="00720F7E" w:rsidP="00F10FFF">
            <w:pPr>
              <w:jc w:val="center"/>
            </w:pPr>
          </w:p>
        </w:tc>
        <w:tc>
          <w:tcPr>
            <w:tcW w:w="3969" w:type="dxa"/>
          </w:tcPr>
          <w:p w14:paraId="0B1FF37E" w14:textId="77777777" w:rsidR="00720F7E" w:rsidRDefault="00720F7E" w:rsidP="00720F7E">
            <w:r>
              <w:t>Tentative Schedule:</w:t>
            </w:r>
          </w:p>
          <w:p w14:paraId="0FD01ED6" w14:textId="7B3D7C07" w:rsidR="00720F7E" w:rsidRDefault="00720F7E" w:rsidP="00720F7E">
            <w:r>
              <w:t>May 13-15, Jun. 5-7, Jul. 3-5</w:t>
            </w:r>
            <w:r w:rsidR="001F6B0B">
              <w:t xml:space="preserve">, </w:t>
            </w:r>
            <w:r>
              <w:t>Aug 5-7</w:t>
            </w:r>
            <w:r w:rsidR="001F6B0B">
              <w:t xml:space="preserve"> &amp; within Sept.9-11, </w:t>
            </w:r>
            <w:r>
              <w:t>2024</w:t>
            </w:r>
          </w:p>
        </w:tc>
        <w:tc>
          <w:tcPr>
            <w:tcW w:w="1418" w:type="dxa"/>
          </w:tcPr>
          <w:p w14:paraId="3E3BC2F8" w14:textId="77777777" w:rsidR="00720F7E" w:rsidRPr="00FC35B8" w:rsidRDefault="00720F7E" w:rsidP="00503853"/>
        </w:tc>
        <w:tc>
          <w:tcPr>
            <w:tcW w:w="1134" w:type="dxa"/>
          </w:tcPr>
          <w:p w14:paraId="15B38C06" w14:textId="77777777" w:rsidR="00720F7E" w:rsidRPr="00FC35B8" w:rsidRDefault="00720F7E" w:rsidP="00503853"/>
        </w:tc>
        <w:tc>
          <w:tcPr>
            <w:tcW w:w="1133" w:type="dxa"/>
          </w:tcPr>
          <w:p w14:paraId="240F732F" w14:textId="77777777" w:rsidR="00720F7E" w:rsidRPr="00FC35B8" w:rsidRDefault="00720F7E" w:rsidP="00503853"/>
        </w:tc>
      </w:tr>
      <w:tr w:rsidR="00503853" w:rsidRPr="00FC35B8" w14:paraId="5347914A" w14:textId="77777777" w:rsidTr="00503853">
        <w:tc>
          <w:tcPr>
            <w:tcW w:w="1018" w:type="dxa"/>
          </w:tcPr>
          <w:p w14:paraId="3F1AEFC9" w14:textId="15D9B901" w:rsidR="00503853" w:rsidRPr="00FC35B8" w:rsidRDefault="00F10FFF" w:rsidP="00F10FFF">
            <w:pPr>
              <w:jc w:val="center"/>
            </w:pPr>
            <w:r>
              <w:t>5</w:t>
            </w:r>
          </w:p>
        </w:tc>
        <w:tc>
          <w:tcPr>
            <w:tcW w:w="678" w:type="dxa"/>
          </w:tcPr>
          <w:p w14:paraId="076DC75E" w14:textId="7BBC1884" w:rsidR="00503853" w:rsidRPr="00FC35B8" w:rsidRDefault="00F10FFF" w:rsidP="00F10FFF">
            <w:pPr>
              <w:jc w:val="center"/>
            </w:pPr>
            <w:r>
              <w:t>Unit</w:t>
            </w:r>
          </w:p>
        </w:tc>
        <w:tc>
          <w:tcPr>
            <w:tcW w:w="3969" w:type="dxa"/>
          </w:tcPr>
          <w:p w14:paraId="6503BEE3" w14:textId="77777777" w:rsidR="00503853" w:rsidRDefault="00720F7E" w:rsidP="00503853">
            <w:r>
              <w:t>Cuartero/Dumalag, Capiz</w:t>
            </w:r>
          </w:p>
          <w:p w14:paraId="1986105B" w14:textId="1AA85925" w:rsidR="00720F7E" w:rsidRPr="00FC35B8" w:rsidRDefault="00720F7E" w:rsidP="00503853">
            <w:r>
              <w:t>(with 10 monitoring fields)</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5C9B1655" w:rsidR="00503853" w:rsidRPr="00FC35B8" w:rsidRDefault="00F10FFF" w:rsidP="00F10FFF">
            <w:pPr>
              <w:jc w:val="center"/>
            </w:pPr>
            <w:r>
              <w:t>5</w:t>
            </w:r>
          </w:p>
        </w:tc>
        <w:tc>
          <w:tcPr>
            <w:tcW w:w="678" w:type="dxa"/>
          </w:tcPr>
          <w:p w14:paraId="6A2E4310" w14:textId="3ACAA531" w:rsidR="00503853" w:rsidRPr="00FC35B8" w:rsidRDefault="00F10FFF" w:rsidP="00F10FFF">
            <w:pPr>
              <w:jc w:val="center"/>
            </w:pPr>
            <w:r>
              <w:t>Unit</w:t>
            </w:r>
          </w:p>
        </w:tc>
        <w:tc>
          <w:tcPr>
            <w:tcW w:w="3969" w:type="dxa"/>
          </w:tcPr>
          <w:p w14:paraId="75EF157F" w14:textId="77777777" w:rsidR="00503853" w:rsidRDefault="00720F7E" w:rsidP="00503853">
            <w:r>
              <w:t>Sigma, Capiz/Altavas, Aklan</w:t>
            </w:r>
          </w:p>
          <w:p w14:paraId="0BCFBDEB" w14:textId="12980911" w:rsidR="00720F7E" w:rsidRPr="00FC35B8" w:rsidRDefault="00720F7E" w:rsidP="00503853">
            <w:r>
              <w:t>(with 9 monitoring fields)</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44B492D8" w:rsidR="00B9715B" w:rsidRPr="00FC35B8" w:rsidRDefault="00F10FFF" w:rsidP="00F10FFF">
            <w:pPr>
              <w:jc w:val="center"/>
            </w:pPr>
            <w:r>
              <w:t>5</w:t>
            </w:r>
          </w:p>
        </w:tc>
        <w:tc>
          <w:tcPr>
            <w:tcW w:w="678" w:type="dxa"/>
          </w:tcPr>
          <w:p w14:paraId="4356053A" w14:textId="0B300C17" w:rsidR="00B9715B" w:rsidRPr="00FC35B8" w:rsidRDefault="00F10FFF" w:rsidP="00F10FFF">
            <w:pPr>
              <w:jc w:val="center"/>
            </w:pPr>
            <w:r>
              <w:t>Unit</w:t>
            </w:r>
          </w:p>
        </w:tc>
        <w:tc>
          <w:tcPr>
            <w:tcW w:w="3969" w:type="dxa"/>
          </w:tcPr>
          <w:p w14:paraId="0C442387" w14:textId="77777777" w:rsidR="00B9715B" w:rsidRDefault="00720F7E" w:rsidP="00503853">
            <w:r>
              <w:t>Lezo/Numancia, Aklan</w:t>
            </w:r>
          </w:p>
          <w:p w14:paraId="561362CD" w14:textId="0B75EBF2" w:rsidR="00720F7E" w:rsidRPr="00FC35B8" w:rsidRDefault="00720F7E" w:rsidP="00503853">
            <w:r>
              <w:t>(with 10 monitoring fields)</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77777777" w:rsidR="00B9715B" w:rsidRPr="00FC35B8" w:rsidRDefault="00B9715B" w:rsidP="00F10FFF">
            <w:pPr>
              <w:jc w:val="center"/>
            </w:pPr>
          </w:p>
        </w:tc>
        <w:tc>
          <w:tcPr>
            <w:tcW w:w="678" w:type="dxa"/>
          </w:tcPr>
          <w:p w14:paraId="023FD0BF" w14:textId="77777777" w:rsidR="00B9715B" w:rsidRPr="00FC35B8" w:rsidRDefault="00B9715B" w:rsidP="00F10FFF">
            <w:pPr>
              <w:jc w:val="center"/>
            </w:pPr>
          </w:p>
        </w:tc>
        <w:tc>
          <w:tcPr>
            <w:tcW w:w="3969" w:type="dxa"/>
          </w:tcPr>
          <w:p w14:paraId="667B53E7" w14:textId="5D23F87C" w:rsidR="00720F7E" w:rsidRPr="00720F7E" w:rsidRDefault="00720F7E" w:rsidP="00720F7E">
            <w:pPr>
              <w:jc w:val="center"/>
              <w:rPr>
                <w:b/>
                <w:bCs/>
              </w:rPr>
            </w:pPr>
            <w:r w:rsidRPr="00720F7E">
              <w:rPr>
                <w:b/>
                <w:bCs/>
              </w:rPr>
              <w:t xml:space="preserve">Lot </w:t>
            </w:r>
            <w:r>
              <w:rPr>
                <w:b/>
                <w:bCs/>
              </w:rPr>
              <w:t>2</w:t>
            </w:r>
            <w:r w:rsidR="00E94C02">
              <w:rPr>
                <w:b/>
                <w:bCs/>
              </w:rPr>
              <w:t xml:space="preserve"> (Php 96,000.00)</w:t>
            </w:r>
          </w:p>
          <w:p w14:paraId="6537DBBE" w14:textId="45F33E9F" w:rsidR="00B9715B" w:rsidRPr="00FC35B8" w:rsidRDefault="00720F7E" w:rsidP="00720F7E">
            <w:pPr>
              <w:jc w:val="center"/>
            </w:pPr>
            <w:r>
              <w:t>Procurement of Vehicle Rental for the 2024 PRIME Project Implementation in the Province of Antique</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720F7E" w:rsidRPr="00FC35B8" w14:paraId="41E2973A" w14:textId="77777777" w:rsidTr="00503853">
        <w:tc>
          <w:tcPr>
            <w:tcW w:w="1018" w:type="dxa"/>
          </w:tcPr>
          <w:p w14:paraId="745273F6" w14:textId="77777777" w:rsidR="00720F7E" w:rsidRPr="00FC35B8" w:rsidRDefault="00720F7E" w:rsidP="00F10FFF">
            <w:pPr>
              <w:jc w:val="center"/>
            </w:pPr>
          </w:p>
        </w:tc>
        <w:tc>
          <w:tcPr>
            <w:tcW w:w="678" w:type="dxa"/>
          </w:tcPr>
          <w:p w14:paraId="1A379B81" w14:textId="77777777" w:rsidR="00720F7E" w:rsidRPr="00FC35B8" w:rsidRDefault="00720F7E" w:rsidP="00F10FFF">
            <w:pPr>
              <w:jc w:val="center"/>
            </w:pPr>
          </w:p>
        </w:tc>
        <w:tc>
          <w:tcPr>
            <w:tcW w:w="3969" w:type="dxa"/>
          </w:tcPr>
          <w:p w14:paraId="54DD308D" w14:textId="77777777" w:rsidR="00720F7E" w:rsidRDefault="00720F7E" w:rsidP="00720F7E">
            <w:r>
              <w:t>Tentative Schedule:</w:t>
            </w:r>
          </w:p>
          <w:p w14:paraId="62557682" w14:textId="363EE930" w:rsidR="00720F7E" w:rsidRPr="00720F7E" w:rsidRDefault="00720F7E" w:rsidP="00720F7E">
            <w:r w:rsidRPr="00720F7E">
              <w:t>Apr. 11-12</w:t>
            </w:r>
            <w:r w:rsidR="00501910">
              <w:t>, May 9-10, Jun. 13-14, Jul. 11-12</w:t>
            </w:r>
            <w:r w:rsidR="001F6B0B">
              <w:t xml:space="preserve">, </w:t>
            </w:r>
            <w:r w:rsidR="00501910">
              <w:t>Aug. 8-9</w:t>
            </w:r>
            <w:r w:rsidR="001F6B0B">
              <w:t xml:space="preserve"> &amp; within Sept.12-13</w:t>
            </w:r>
            <w:r w:rsidR="00501910">
              <w:t>, 2024</w:t>
            </w:r>
          </w:p>
        </w:tc>
        <w:tc>
          <w:tcPr>
            <w:tcW w:w="1418" w:type="dxa"/>
          </w:tcPr>
          <w:p w14:paraId="03B0407B" w14:textId="77777777" w:rsidR="00720F7E" w:rsidRPr="00FC35B8" w:rsidRDefault="00720F7E" w:rsidP="00503853"/>
        </w:tc>
        <w:tc>
          <w:tcPr>
            <w:tcW w:w="1134" w:type="dxa"/>
          </w:tcPr>
          <w:p w14:paraId="1BA66DB3" w14:textId="77777777" w:rsidR="00720F7E" w:rsidRPr="00FC35B8" w:rsidRDefault="00720F7E" w:rsidP="00503853"/>
        </w:tc>
        <w:tc>
          <w:tcPr>
            <w:tcW w:w="1133" w:type="dxa"/>
          </w:tcPr>
          <w:p w14:paraId="5ACB3CA6" w14:textId="77777777" w:rsidR="00720F7E" w:rsidRPr="00FC35B8" w:rsidRDefault="00720F7E" w:rsidP="00503853"/>
        </w:tc>
      </w:tr>
      <w:tr w:rsidR="00B9715B" w:rsidRPr="00FC35B8" w14:paraId="46CD3619" w14:textId="77777777" w:rsidTr="00503853">
        <w:tc>
          <w:tcPr>
            <w:tcW w:w="1018" w:type="dxa"/>
          </w:tcPr>
          <w:p w14:paraId="0F7CE78D" w14:textId="5E724BBF" w:rsidR="00B9715B" w:rsidRPr="00FC35B8" w:rsidRDefault="00F10FFF" w:rsidP="00F10FFF">
            <w:pPr>
              <w:jc w:val="center"/>
            </w:pPr>
            <w:r>
              <w:t>6</w:t>
            </w:r>
          </w:p>
        </w:tc>
        <w:tc>
          <w:tcPr>
            <w:tcW w:w="678" w:type="dxa"/>
          </w:tcPr>
          <w:p w14:paraId="45CBC385" w14:textId="4D4C862D" w:rsidR="00B9715B" w:rsidRPr="00FC35B8" w:rsidRDefault="00F10FFF" w:rsidP="00F10FFF">
            <w:pPr>
              <w:jc w:val="center"/>
            </w:pPr>
            <w:r>
              <w:t>Unit</w:t>
            </w:r>
          </w:p>
        </w:tc>
        <w:tc>
          <w:tcPr>
            <w:tcW w:w="3969" w:type="dxa"/>
          </w:tcPr>
          <w:p w14:paraId="4351B1D8" w14:textId="77777777" w:rsidR="00B9715B" w:rsidRDefault="00720F7E" w:rsidP="00503853">
            <w:r>
              <w:t>Culasi, Antique</w:t>
            </w:r>
          </w:p>
          <w:p w14:paraId="3518A11B" w14:textId="7040CB65" w:rsidR="00720F7E" w:rsidRPr="00FC35B8" w:rsidRDefault="00720F7E" w:rsidP="00503853">
            <w:r>
              <w:t>(with 4 monitoring fields)</w:t>
            </w:r>
          </w:p>
        </w:tc>
        <w:tc>
          <w:tcPr>
            <w:tcW w:w="1418"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B9715B" w:rsidRPr="00FC35B8" w14:paraId="5D8B00FA" w14:textId="77777777" w:rsidTr="00503853">
        <w:tc>
          <w:tcPr>
            <w:tcW w:w="1018" w:type="dxa"/>
          </w:tcPr>
          <w:p w14:paraId="21CAD156" w14:textId="61D0D213" w:rsidR="00B9715B" w:rsidRPr="00FC35B8" w:rsidRDefault="00F10FFF" w:rsidP="00F10FFF">
            <w:pPr>
              <w:jc w:val="center"/>
            </w:pPr>
            <w:r>
              <w:t>6</w:t>
            </w:r>
          </w:p>
        </w:tc>
        <w:tc>
          <w:tcPr>
            <w:tcW w:w="678" w:type="dxa"/>
          </w:tcPr>
          <w:p w14:paraId="7CCD97F2" w14:textId="0BC4528E" w:rsidR="00B9715B" w:rsidRPr="00FC35B8" w:rsidRDefault="00F10FFF" w:rsidP="00F10FFF">
            <w:pPr>
              <w:jc w:val="center"/>
            </w:pPr>
            <w:r>
              <w:t>Unit</w:t>
            </w:r>
          </w:p>
        </w:tc>
        <w:tc>
          <w:tcPr>
            <w:tcW w:w="3969" w:type="dxa"/>
          </w:tcPr>
          <w:p w14:paraId="3EEB8F8D" w14:textId="77777777" w:rsidR="00B9715B" w:rsidRDefault="00720F7E" w:rsidP="00503853">
            <w:r>
              <w:t>Sibalom, Antique</w:t>
            </w:r>
          </w:p>
          <w:p w14:paraId="764B1898" w14:textId="4CCECE80" w:rsidR="00720F7E" w:rsidRPr="00FC35B8" w:rsidRDefault="00720F7E" w:rsidP="00503853">
            <w:r>
              <w:t>(with 11 monitoring fields)</w:t>
            </w:r>
          </w:p>
        </w:tc>
        <w:tc>
          <w:tcPr>
            <w:tcW w:w="1418" w:type="dxa"/>
          </w:tcPr>
          <w:p w14:paraId="39FB7ED3" w14:textId="77777777" w:rsidR="00B9715B" w:rsidRPr="00FC35B8" w:rsidRDefault="00B9715B" w:rsidP="00503853"/>
        </w:tc>
        <w:tc>
          <w:tcPr>
            <w:tcW w:w="1134" w:type="dxa"/>
          </w:tcPr>
          <w:p w14:paraId="003D2505" w14:textId="77777777" w:rsidR="00B9715B" w:rsidRPr="00FC35B8" w:rsidRDefault="00B9715B" w:rsidP="00503853"/>
        </w:tc>
        <w:tc>
          <w:tcPr>
            <w:tcW w:w="1133" w:type="dxa"/>
          </w:tcPr>
          <w:p w14:paraId="44C1E56B" w14:textId="77777777" w:rsidR="00B9715B" w:rsidRPr="00FC35B8" w:rsidRDefault="00B9715B" w:rsidP="00503853"/>
        </w:tc>
      </w:tr>
      <w:tr w:rsidR="00B9715B" w:rsidRPr="00FC35B8" w14:paraId="3A77FF37" w14:textId="77777777" w:rsidTr="00503853">
        <w:tc>
          <w:tcPr>
            <w:tcW w:w="1018" w:type="dxa"/>
          </w:tcPr>
          <w:p w14:paraId="3F7AE2A6" w14:textId="77777777" w:rsidR="00B9715B" w:rsidRPr="00FC35B8" w:rsidRDefault="00B9715B" w:rsidP="00F10FFF">
            <w:pPr>
              <w:jc w:val="center"/>
            </w:pPr>
          </w:p>
        </w:tc>
        <w:tc>
          <w:tcPr>
            <w:tcW w:w="678" w:type="dxa"/>
          </w:tcPr>
          <w:p w14:paraId="6855C515" w14:textId="77777777" w:rsidR="00B9715B" w:rsidRPr="00FC35B8" w:rsidRDefault="00B9715B" w:rsidP="00F10FFF">
            <w:pPr>
              <w:jc w:val="center"/>
            </w:pPr>
          </w:p>
        </w:tc>
        <w:tc>
          <w:tcPr>
            <w:tcW w:w="3969" w:type="dxa"/>
          </w:tcPr>
          <w:p w14:paraId="642BABE8" w14:textId="3062799F" w:rsidR="00B9715B" w:rsidRDefault="00501910" w:rsidP="00501910">
            <w:pPr>
              <w:jc w:val="center"/>
              <w:rPr>
                <w:b/>
                <w:bCs/>
              </w:rPr>
            </w:pPr>
            <w:r w:rsidRPr="00501910">
              <w:rPr>
                <w:b/>
                <w:bCs/>
              </w:rPr>
              <w:t>Lot 3</w:t>
            </w:r>
            <w:r w:rsidR="00E94C02">
              <w:rPr>
                <w:b/>
                <w:bCs/>
              </w:rPr>
              <w:t xml:space="preserve"> (Php 96,000.00)</w:t>
            </w:r>
          </w:p>
          <w:p w14:paraId="3D769B1C" w14:textId="501C05F9" w:rsidR="00501910" w:rsidRPr="00501910" w:rsidRDefault="00501910" w:rsidP="00501910">
            <w:pPr>
              <w:jc w:val="center"/>
              <w:rPr>
                <w:b/>
                <w:bCs/>
              </w:rPr>
            </w:pPr>
            <w:r>
              <w:t>Procurement of Vehicle Rental for the 2024 PRIME Project Implementation in the Province of Negros Occidental</w:t>
            </w:r>
          </w:p>
        </w:tc>
        <w:tc>
          <w:tcPr>
            <w:tcW w:w="1418" w:type="dxa"/>
          </w:tcPr>
          <w:p w14:paraId="0A294AE8" w14:textId="77777777" w:rsidR="00B9715B" w:rsidRPr="00FC35B8" w:rsidRDefault="00B9715B" w:rsidP="00503853"/>
        </w:tc>
        <w:tc>
          <w:tcPr>
            <w:tcW w:w="1134" w:type="dxa"/>
          </w:tcPr>
          <w:p w14:paraId="6D2B4F90" w14:textId="77777777" w:rsidR="00B9715B" w:rsidRPr="00FC35B8" w:rsidRDefault="00B9715B" w:rsidP="00503853"/>
        </w:tc>
        <w:tc>
          <w:tcPr>
            <w:tcW w:w="1133" w:type="dxa"/>
          </w:tcPr>
          <w:p w14:paraId="31984ABD" w14:textId="77777777" w:rsidR="00B9715B" w:rsidRPr="00FC35B8" w:rsidRDefault="00B9715B" w:rsidP="00503853"/>
        </w:tc>
      </w:tr>
      <w:tr w:rsidR="00501910" w:rsidRPr="00FC35B8" w14:paraId="29062607" w14:textId="77777777" w:rsidTr="00503853">
        <w:tc>
          <w:tcPr>
            <w:tcW w:w="1018" w:type="dxa"/>
          </w:tcPr>
          <w:p w14:paraId="2399B794" w14:textId="77777777" w:rsidR="00501910" w:rsidRPr="00FC35B8" w:rsidRDefault="00501910" w:rsidP="00F10FFF">
            <w:pPr>
              <w:jc w:val="center"/>
            </w:pPr>
          </w:p>
        </w:tc>
        <w:tc>
          <w:tcPr>
            <w:tcW w:w="678" w:type="dxa"/>
          </w:tcPr>
          <w:p w14:paraId="5B2478EE" w14:textId="77777777" w:rsidR="00501910" w:rsidRPr="00FC35B8" w:rsidRDefault="00501910" w:rsidP="00F10FFF">
            <w:pPr>
              <w:jc w:val="center"/>
            </w:pPr>
          </w:p>
        </w:tc>
        <w:tc>
          <w:tcPr>
            <w:tcW w:w="3969" w:type="dxa"/>
          </w:tcPr>
          <w:p w14:paraId="36D14A98" w14:textId="77777777" w:rsidR="00501910" w:rsidRDefault="00501910" w:rsidP="00501910">
            <w:r>
              <w:t>Tentative Schedule:</w:t>
            </w:r>
          </w:p>
          <w:p w14:paraId="21401AB1" w14:textId="0FDF629F" w:rsidR="00501910" w:rsidRPr="00FC35B8" w:rsidRDefault="00501910" w:rsidP="00501910">
            <w:r>
              <w:t>Apr. 8-9, May 6-7, Jun. 3-4, Jul. 8-9</w:t>
            </w:r>
            <w:r w:rsidR="00D97AA9">
              <w:t xml:space="preserve">, </w:t>
            </w:r>
            <w:r>
              <w:t>Aug. 5-6, 2024</w:t>
            </w:r>
            <w:r w:rsidR="00D97AA9">
              <w:t xml:space="preserve"> &amp; within Sept. 9-10, 2024</w:t>
            </w:r>
          </w:p>
        </w:tc>
        <w:tc>
          <w:tcPr>
            <w:tcW w:w="1418" w:type="dxa"/>
          </w:tcPr>
          <w:p w14:paraId="334CBA63" w14:textId="77777777" w:rsidR="00501910" w:rsidRPr="00FC35B8" w:rsidRDefault="00501910" w:rsidP="00503853"/>
        </w:tc>
        <w:tc>
          <w:tcPr>
            <w:tcW w:w="1134" w:type="dxa"/>
          </w:tcPr>
          <w:p w14:paraId="219749C0" w14:textId="77777777" w:rsidR="00501910" w:rsidRPr="00FC35B8" w:rsidRDefault="00501910" w:rsidP="00503853"/>
        </w:tc>
        <w:tc>
          <w:tcPr>
            <w:tcW w:w="1133" w:type="dxa"/>
          </w:tcPr>
          <w:p w14:paraId="43F4FFCD" w14:textId="77777777" w:rsidR="00501910" w:rsidRPr="00FC35B8" w:rsidRDefault="00501910" w:rsidP="00503853"/>
        </w:tc>
      </w:tr>
      <w:tr w:rsidR="00501910" w:rsidRPr="00FC35B8" w14:paraId="7AAFFA6F" w14:textId="77777777" w:rsidTr="00503853">
        <w:tc>
          <w:tcPr>
            <w:tcW w:w="1018" w:type="dxa"/>
          </w:tcPr>
          <w:p w14:paraId="0C9C4A22" w14:textId="23180E20" w:rsidR="00501910" w:rsidRPr="00FC35B8" w:rsidRDefault="00F10FFF" w:rsidP="00F10FFF">
            <w:pPr>
              <w:jc w:val="center"/>
            </w:pPr>
            <w:r>
              <w:t>6</w:t>
            </w:r>
          </w:p>
        </w:tc>
        <w:tc>
          <w:tcPr>
            <w:tcW w:w="678" w:type="dxa"/>
          </w:tcPr>
          <w:p w14:paraId="62D4BDB6" w14:textId="059FBBC6" w:rsidR="00501910" w:rsidRPr="00FC35B8" w:rsidRDefault="00F10FFF" w:rsidP="00F10FFF">
            <w:pPr>
              <w:jc w:val="center"/>
            </w:pPr>
            <w:r>
              <w:t>Unit</w:t>
            </w:r>
          </w:p>
        </w:tc>
        <w:tc>
          <w:tcPr>
            <w:tcW w:w="3969" w:type="dxa"/>
          </w:tcPr>
          <w:p w14:paraId="0C33E2E4" w14:textId="77777777" w:rsidR="00501910" w:rsidRDefault="00501910" w:rsidP="00503853">
            <w:r>
              <w:t>Valladolid, Negros Occidental</w:t>
            </w:r>
          </w:p>
          <w:p w14:paraId="167ED446" w14:textId="2EA12D8C" w:rsidR="00501910" w:rsidRPr="00FC35B8" w:rsidRDefault="00501910" w:rsidP="00503853">
            <w:r>
              <w:t>(with 12 monitoring fields)</w:t>
            </w:r>
          </w:p>
        </w:tc>
        <w:tc>
          <w:tcPr>
            <w:tcW w:w="1418" w:type="dxa"/>
          </w:tcPr>
          <w:p w14:paraId="1AA23D26" w14:textId="77777777" w:rsidR="00501910" w:rsidRPr="00FC35B8" w:rsidRDefault="00501910" w:rsidP="00503853"/>
        </w:tc>
        <w:tc>
          <w:tcPr>
            <w:tcW w:w="1134" w:type="dxa"/>
          </w:tcPr>
          <w:p w14:paraId="5D10ABBA" w14:textId="77777777" w:rsidR="00501910" w:rsidRPr="00FC35B8" w:rsidRDefault="00501910" w:rsidP="00503853"/>
        </w:tc>
        <w:tc>
          <w:tcPr>
            <w:tcW w:w="1133" w:type="dxa"/>
          </w:tcPr>
          <w:p w14:paraId="6398DF00" w14:textId="77777777" w:rsidR="00501910" w:rsidRPr="00FC35B8" w:rsidRDefault="00501910" w:rsidP="00503853"/>
        </w:tc>
      </w:tr>
      <w:tr w:rsidR="00501910" w:rsidRPr="00FC35B8" w14:paraId="5481C8E4" w14:textId="77777777" w:rsidTr="00503853">
        <w:tc>
          <w:tcPr>
            <w:tcW w:w="1018" w:type="dxa"/>
          </w:tcPr>
          <w:p w14:paraId="357BA1A4" w14:textId="6CE2B8B0" w:rsidR="00501910" w:rsidRPr="00FC35B8" w:rsidRDefault="00F10FFF" w:rsidP="00F10FFF">
            <w:pPr>
              <w:jc w:val="center"/>
            </w:pPr>
            <w:r>
              <w:t>6</w:t>
            </w:r>
          </w:p>
        </w:tc>
        <w:tc>
          <w:tcPr>
            <w:tcW w:w="678" w:type="dxa"/>
          </w:tcPr>
          <w:p w14:paraId="62F4D822" w14:textId="5BF35885" w:rsidR="00501910" w:rsidRPr="00FC35B8" w:rsidRDefault="00F10FFF" w:rsidP="00F10FFF">
            <w:pPr>
              <w:jc w:val="center"/>
            </w:pPr>
            <w:r>
              <w:t>Unit</w:t>
            </w:r>
          </w:p>
        </w:tc>
        <w:tc>
          <w:tcPr>
            <w:tcW w:w="3969" w:type="dxa"/>
          </w:tcPr>
          <w:p w14:paraId="68093366" w14:textId="77777777" w:rsidR="00501910" w:rsidRDefault="00501910" w:rsidP="00503853">
            <w:r>
              <w:t>Bago City, Negros Occidental</w:t>
            </w:r>
          </w:p>
          <w:p w14:paraId="66147C19" w14:textId="53D628B1" w:rsidR="00501910" w:rsidRPr="00FC35B8" w:rsidRDefault="00501910" w:rsidP="00503853">
            <w:r>
              <w:t>(with 24 monitoring fields)</w:t>
            </w:r>
          </w:p>
        </w:tc>
        <w:tc>
          <w:tcPr>
            <w:tcW w:w="1418" w:type="dxa"/>
          </w:tcPr>
          <w:p w14:paraId="3AE9AC90" w14:textId="77777777" w:rsidR="00501910" w:rsidRPr="00FC35B8" w:rsidRDefault="00501910" w:rsidP="00503853"/>
        </w:tc>
        <w:tc>
          <w:tcPr>
            <w:tcW w:w="1134" w:type="dxa"/>
          </w:tcPr>
          <w:p w14:paraId="318DF637" w14:textId="77777777" w:rsidR="00501910" w:rsidRPr="00FC35B8" w:rsidRDefault="00501910" w:rsidP="00503853"/>
        </w:tc>
        <w:tc>
          <w:tcPr>
            <w:tcW w:w="1133" w:type="dxa"/>
          </w:tcPr>
          <w:p w14:paraId="2E2B7705" w14:textId="77777777" w:rsidR="00501910" w:rsidRPr="00FC35B8" w:rsidRDefault="00501910" w:rsidP="00503853"/>
        </w:tc>
      </w:tr>
    </w:tbl>
    <w:p w14:paraId="7C9D308D" w14:textId="77777777" w:rsidR="00FC35B8" w:rsidRDefault="00FC35B8" w:rsidP="00503853">
      <w:pPr>
        <w:rPr>
          <w:rFonts w:ascii="Cambria" w:eastAsia="Cambria" w:hAnsi="Cambria" w:cs="Cambria"/>
          <w:kern w:val="0"/>
          <w:sz w:val="20"/>
          <w:szCs w:val="20"/>
          <w:lang w:val="en-US"/>
          <w14:ligatures w14:val="none"/>
        </w:rPr>
      </w:pPr>
    </w:p>
    <w:p w14:paraId="1825150E" w14:textId="77777777" w:rsidR="00501910" w:rsidRDefault="00501910" w:rsidP="00503853">
      <w:pPr>
        <w:rPr>
          <w:rFonts w:ascii="Cambria" w:eastAsia="Cambria" w:hAnsi="Cambria" w:cs="Cambria"/>
          <w:kern w:val="0"/>
          <w:sz w:val="20"/>
          <w:szCs w:val="20"/>
          <w:lang w:val="en-US"/>
          <w14:ligatures w14:val="none"/>
        </w:rPr>
      </w:pPr>
    </w:p>
    <w:p w14:paraId="22046383" w14:textId="77777777" w:rsidR="00501910" w:rsidRDefault="00501910" w:rsidP="00503853">
      <w:pPr>
        <w:rPr>
          <w:rFonts w:ascii="Cambria" w:eastAsia="Cambria" w:hAnsi="Cambria" w:cs="Cambria"/>
          <w:kern w:val="0"/>
          <w:sz w:val="20"/>
          <w:szCs w:val="20"/>
          <w:lang w:val="en-US"/>
          <w14:ligatures w14:val="none"/>
        </w:rPr>
      </w:pPr>
    </w:p>
    <w:p w14:paraId="1641E852" w14:textId="77777777" w:rsidR="00501910" w:rsidRDefault="00501910"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850"/>
        <w:gridCol w:w="3969"/>
        <w:gridCol w:w="1559"/>
        <w:gridCol w:w="993"/>
        <w:gridCol w:w="991"/>
      </w:tblGrid>
      <w:tr w:rsidR="00501910" w14:paraId="4A4A0B55" w14:textId="77777777" w:rsidTr="00501910">
        <w:tc>
          <w:tcPr>
            <w:tcW w:w="988" w:type="dxa"/>
          </w:tcPr>
          <w:p w14:paraId="11AC80E4" w14:textId="77777777" w:rsidR="00501910" w:rsidRPr="00501910" w:rsidRDefault="00501910" w:rsidP="00503853">
            <w:pPr>
              <w:rPr>
                <w:rFonts w:ascii="Cambria" w:eastAsia="Cambria" w:hAnsi="Cambria" w:cs="Cambria"/>
                <w:kern w:val="0"/>
                <w:lang w:val="en-US"/>
                <w14:ligatures w14:val="none"/>
              </w:rPr>
            </w:pPr>
          </w:p>
        </w:tc>
        <w:tc>
          <w:tcPr>
            <w:tcW w:w="850" w:type="dxa"/>
          </w:tcPr>
          <w:p w14:paraId="21D95B02" w14:textId="77777777" w:rsidR="00501910" w:rsidRPr="00501910" w:rsidRDefault="00501910" w:rsidP="00503853">
            <w:pPr>
              <w:rPr>
                <w:rFonts w:ascii="Cambria" w:eastAsia="Cambria" w:hAnsi="Cambria" w:cs="Cambria"/>
                <w:kern w:val="0"/>
                <w:lang w:val="en-US"/>
                <w14:ligatures w14:val="none"/>
              </w:rPr>
            </w:pPr>
          </w:p>
        </w:tc>
        <w:tc>
          <w:tcPr>
            <w:tcW w:w="3969" w:type="dxa"/>
          </w:tcPr>
          <w:p w14:paraId="7D3217B8" w14:textId="77777777" w:rsidR="00501910" w:rsidRPr="00F10FFF" w:rsidRDefault="00501910" w:rsidP="00503853">
            <w:pPr>
              <w:rPr>
                <w:rFonts w:ascii="Cambria" w:eastAsia="Cambria" w:hAnsi="Cambria" w:cs="Cambria"/>
                <w:kern w:val="0"/>
                <w:sz w:val="18"/>
                <w:szCs w:val="18"/>
                <w:lang w:val="en-US"/>
                <w14:ligatures w14:val="none"/>
              </w:rPr>
            </w:pPr>
            <w:r w:rsidRPr="00F10FFF">
              <w:rPr>
                <w:rFonts w:ascii="Cambria" w:eastAsia="Cambria" w:hAnsi="Cambria" w:cs="Cambria"/>
                <w:kern w:val="0"/>
                <w:sz w:val="18"/>
                <w:szCs w:val="18"/>
                <w:lang w:val="en-US"/>
                <w14:ligatures w14:val="none"/>
              </w:rPr>
              <w:t>Point of Delivery:</w:t>
            </w:r>
          </w:p>
          <w:p w14:paraId="2B580B7F" w14:textId="77777777" w:rsidR="00501910" w:rsidRPr="00F10FFF" w:rsidRDefault="00501910" w:rsidP="00503853">
            <w:pPr>
              <w:rPr>
                <w:rFonts w:ascii="Cambria" w:eastAsia="Cambria" w:hAnsi="Cambria" w:cs="Cambria"/>
                <w:kern w:val="0"/>
                <w:sz w:val="18"/>
                <w:szCs w:val="18"/>
                <w:lang w:val="en-US"/>
                <w14:ligatures w14:val="none"/>
              </w:rPr>
            </w:pPr>
            <w:r w:rsidRPr="00F10FFF">
              <w:rPr>
                <w:rFonts w:ascii="Cambria" w:eastAsia="Cambria" w:hAnsi="Cambria" w:cs="Cambria"/>
                <w:kern w:val="0"/>
                <w:sz w:val="18"/>
                <w:szCs w:val="18"/>
                <w:lang w:val="en-US"/>
                <w14:ligatures w14:val="none"/>
              </w:rPr>
              <w:t>For Panay Island:</w:t>
            </w:r>
          </w:p>
          <w:p w14:paraId="594AD141" w14:textId="77777777" w:rsidR="00501910" w:rsidRPr="00F10FFF" w:rsidRDefault="00501910" w:rsidP="00503853">
            <w:pPr>
              <w:rPr>
                <w:rFonts w:ascii="Cambria" w:eastAsia="Cambria" w:hAnsi="Cambria" w:cs="Cambria"/>
                <w:kern w:val="0"/>
                <w:sz w:val="18"/>
                <w:szCs w:val="18"/>
                <w:lang w:val="en-US"/>
                <w14:ligatures w14:val="none"/>
              </w:rPr>
            </w:pPr>
            <w:r w:rsidRPr="00F10FFF">
              <w:rPr>
                <w:rFonts w:ascii="Cambria" w:eastAsia="Cambria" w:hAnsi="Cambria" w:cs="Cambria"/>
                <w:kern w:val="0"/>
                <w:sz w:val="18"/>
                <w:szCs w:val="18"/>
                <w:lang w:val="en-US"/>
                <w14:ligatures w14:val="none"/>
              </w:rPr>
              <w:t>Pick-up at DA-WESVIARC and pass by Municipal Agriculture Office (MAO) and monitoring field (MF) and drop by MAO and WESVIARC, each has a distance of at least 1 km from each other</w:t>
            </w:r>
          </w:p>
          <w:p w14:paraId="04DB7DDC" w14:textId="7378245B" w:rsidR="00501910" w:rsidRPr="00F10FFF" w:rsidRDefault="00501910" w:rsidP="00503853">
            <w:pPr>
              <w:rPr>
                <w:rFonts w:ascii="Cambria" w:eastAsia="Cambria" w:hAnsi="Cambria" w:cs="Cambria"/>
                <w:kern w:val="0"/>
                <w:sz w:val="18"/>
                <w:szCs w:val="18"/>
                <w:lang w:val="en-US"/>
                <w14:ligatures w14:val="none"/>
              </w:rPr>
            </w:pPr>
            <w:r w:rsidRPr="00F10FFF">
              <w:rPr>
                <w:rFonts w:ascii="Cambria" w:eastAsia="Cambria" w:hAnsi="Cambria" w:cs="Cambria"/>
                <w:kern w:val="0"/>
                <w:sz w:val="18"/>
                <w:szCs w:val="18"/>
                <w:lang w:val="en-US"/>
                <w14:ligatures w14:val="none"/>
              </w:rPr>
              <w:t>For Negros Occidental:</w:t>
            </w:r>
          </w:p>
          <w:p w14:paraId="2A852DB3" w14:textId="6D5552AC" w:rsidR="00501910" w:rsidRPr="00501910" w:rsidRDefault="00501910" w:rsidP="00503853">
            <w:pPr>
              <w:rPr>
                <w:rFonts w:ascii="Cambria" w:eastAsia="Cambria" w:hAnsi="Cambria" w:cs="Cambria"/>
                <w:kern w:val="0"/>
                <w:lang w:val="en-US"/>
                <w14:ligatures w14:val="none"/>
              </w:rPr>
            </w:pPr>
            <w:r w:rsidRPr="00F10FFF">
              <w:rPr>
                <w:rFonts w:ascii="Cambria" w:eastAsia="Cambria" w:hAnsi="Cambria" w:cs="Cambria"/>
                <w:kern w:val="0"/>
                <w:sz w:val="18"/>
                <w:szCs w:val="18"/>
                <w:lang w:val="en-US"/>
                <w14:ligatures w14:val="none"/>
              </w:rPr>
              <w:t>Pick-up at DA NOROS and pass by Municipal/City Agriculture office (M/CAO) and monitoring fields (MF) and drop by M/CAO and DA NOROS, each MF has a distance of at least 1 km from each other</w:t>
            </w:r>
          </w:p>
        </w:tc>
        <w:tc>
          <w:tcPr>
            <w:tcW w:w="1559" w:type="dxa"/>
          </w:tcPr>
          <w:p w14:paraId="5236FAED" w14:textId="77777777" w:rsidR="00501910" w:rsidRPr="00501910" w:rsidRDefault="00501910" w:rsidP="00503853">
            <w:pPr>
              <w:rPr>
                <w:rFonts w:ascii="Cambria" w:eastAsia="Cambria" w:hAnsi="Cambria" w:cs="Cambria"/>
                <w:kern w:val="0"/>
                <w:lang w:val="en-US"/>
                <w14:ligatures w14:val="none"/>
              </w:rPr>
            </w:pPr>
          </w:p>
        </w:tc>
        <w:tc>
          <w:tcPr>
            <w:tcW w:w="993" w:type="dxa"/>
          </w:tcPr>
          <w:p w14:paraId="22453A34" w14:textId="77777777" w:rsidR="00501910" w:rsidRPr="00501910" w:rsidRDefault="00501910" w:rsidP="00503853">
            <w:pPr>
              <w:rPr>
                <w:rFonts w:ascii="Cambria" w:eastAsia="Cambria" w:hAnsi="Cambria" w:cs="Cambria"/>
                <w:kern w:val="0"/>
                <w:lang w:val="en-US"/>
                <w14:ligatures w14:val="none"/>
              </w:rPr>
            </w:pPr>
          </w:p>
        </w:tc>
        <w:tc>
          <w:tcPr>
            <w:tcW w:w="991" w:type="dxa"/>
          </w:tcPr>
          <w:p w14:paraId="54D6AA24" w14:textId="77777777" w:rsidR="00501910" w:rsidRPr="00501910" w:rsidRDefault="00501910" w:rsidP="00503853">
            <w:pPr>
              <w:rPr>
                <w:rFonts w:ascii="Cambria" w:eastAsia="Cambria" w:hAnsi="Cambria" w:cs="Cambria"/>
                <w:kern w:val="0"/>
                <w:lang w:val="en-US"/>
                <w14:ligatures w14:val="none"/>
              </w:rPr>
            </w:pPr>
          </w:p>
        </w:tc>
      </w:tr>
      <w:tr w:rsidR="00501910" w14:paraId="2599FA33" w14:textId="77777777" w:rsidTr="00501910">
        <w:tc>
          <w:tcPr>
            <w:tcW w:w="988" w:type="dxa"/>
          </w:tcPr>
          <w:p w14:paraId="15A19712" w14:textId="77777777" w:rsidR="00501910" w:rsidRPr="00501910" w:rsidRDefault="00501910" w:rsidP="00503853">
            <w:pPr>
              <w:rPr>
                <w:rFonts w:ascii="Cambria" w:eastAsia="Cambria" w:hAnsi="Cambria" w:cs="Cambria"/>
                <w:kern w:val="0"/>
                <w:lang w:val="en-US"/>
                <w14:ligatures w14:val="none"/>
              </w:rPr>
            </w:pPr>
          </w:p>
        </w:tc>
        <w:tc>
          <w:tcPr>
            <w:tcW w:w="850" w:type="dxa"/>
          </w:tcPr>
          <w:p w14:paraId="732D432F" w14:textId="77777777" w:rsidR="00501910" w:rsidRPr="00501910" w:rsidRDefault="00501910" w:rsidP="00503853">
            <w:pPr>
              <w:rPr>
                <w:rFonts w:ascii="Cambria" w:eastAsia="Cambria" w:hAnsi="Cambria" w:cs="Cambria"/>
                <w:kern w:val="0"/>
                <w:lang w:val="en-US"/>
                <w14:ligatures w14:val="none"/>
              </w:rPr>
            </w:pPr>
          </w:p>
        </w:tc>
        <w:tc>
          <w:tcPr>
            <w:tcW w:w="3969" w:type="dxa"/>
          </w:tcPr>
          <w:p w14:paraId="7C65815F" w14:textId="77777777" w:rsidR="00501910" w:rsidRPr="00501910" w:rsidRDefault="00501910" w:rsidP="00503853">
            <w:pPr>
              <w:rPr>
                <w:rFonts w:ascii="Cambria" w:eastAsia="Cambria" w:hAnsi="Cambria" w:cs="Cambria"/>
                <w:kern w:val="0"/>
                <w:sz w:val="20"/>
                <w:szCs w:val="20"/>
                <w:lang w:val="en-US"/>
                <w14:ligatures w14:val="none"/>
              </w:rPr>
            </w:pPr>
            <w:r w:rsidRPr="00501910">
              <w:rPr>
                <w:rFonts w:ascii="Cambria" w:eastAsia="Cambria" w:hAnsi="Cambria" w:cs="Cambria"/>
                <w:kern w:val="0"/>
                <w:sz w:val="20"/>
                <w:szCs w:val="20"/>
                <w:lang w:val="en-US"/>
                <w14:ligatures w14:val="none"/>
              </w:rPr>
              <w:t>Terms of Reference:</w:t>
            </w:r>
          </w:p>
          <w:p w14:paraId="1D54B57C" w14:textId="39A6E4F1" w:rsidR="00501910" w:rsidRPr="00501910" w:rsidRDefault="00501910" w:rsidP="00501910">
            <w:pPr>
              <w:pStyle w:val="ListParagraph"/>
              <w:numPr>
                <w:ilvl w:val="0"/>
                <w:numId w:val="3"/>
              </w:numPr>
              <w:rPr>
                <w:rFonts w:ascii="Cambria" w:eastAsia="Cambria" w:hAnsi="Cambria" w:cs="Cambria"/>
                <w:kern w:val="0"/>
                <w:sz w:val="20"/>
                <w:szCs w:val="20"/>
                <w:lang w:val="en-US"/>
                <w14:ligatures w14:val="none"/>
              </w:rPr>
            </w:pPr>
            <w:r w:rsidRPr="00501910">
              <w:rPr>
                <w:rFonts w:ascii="Cambria" w:eastAsia="Cambria" w:hAnsi="Cambria" w:cs="Cambria"/>
                <w:kern w:val="0"/>
                <w:sz w:val="20"/>
                <w:szCs w:val="20"/>
                <w:lang w:val="en-US"/>
                <w14:ligatures w14:val="none"/>
              </w:rPr>
              <w:t>Preferably pick-up, SUV or any 4-wheel vehicle</w:t>
            </w:r>
          </w:p>
          <w:p w14:paraId="549CBBEB" w14:textId="77777777" w:rsidR="00501910" w:rsidRPr="00501910" w:rsidRDefault="00501910" w:rsidP="00501910">
            <w:pPr>
              <w:pStyle w:val="ListParagraph"/>
              <w:numPr>
                <w:ilvl w:val="0"/>
                <w:numId w:val="3"/>
              </w:numPr>
              <w:rPr>
                <w:rFonts w:ascii="Cambria" w:eastAsia="Cambria" w:hAnsi="Cambria" w:cs="Cambria"/>
                <w:kern w:val="0"/>
                <w:sz w:val="20"/>
                <w:szCs w:val="20"/>
                <w:lang w:val="en-US"/>
                <w14:ligatures w14:val="none"/>
              </w:rPr>
            </w:pPr>
            <w:r w:rsidRPr="00501910">
              <w:rPr>
                <w:rFonts w:ascii="Cambria" w:eastAsia="Cambria" w:hAnsi="Cambria" w:cs="Cambria"/>
                <w:kern w:val="0"/>
                <w:sz w:val="20"/>
                <w:szCs w:val="20"/>
                <w:lang w:val="en-US"/>
                <w14:ligatures w14:val="none"/>
              </w:rPr>
              <w:t>Well-maintained and ready for off-road condition</w:t>
            </w:r>
          </w:p>
          <w:p w14:paraId="360CBBE4" w14:textId="77777777" w:rsidR="00501910" w:rsidRPr="00501910" w:rsidRDefault="00501910" w:rsidP="00501910">
            <w:pPr>
              <w:pStyle w:val="ListParagraph"/>
              <w:numPr>
                <w:ilvl w:val="0"/>
                <w:numId w:val="3"/>
              </w:numPr>
              <w:rPr>
                <w:rFonts w:ascii="Cambria" w:eastAsia="Cambria" w:hAnsi="Cambria" w:cs="Cambria"/>
                <w:kern w:val="0"/>
                <w:sz w:val="20"/>
                <w:szCs w:val="20"/>
                <w:lang w:val="en-US"/>
                <w14:ligatures w14:val="none"/>
              </w:rPr>
            </w:pPr>
            <w:r w:rsidRPr="00501910">
              <w:rPr>
                <w:rFonts w:ascii="Cambria" w:eastAsia="Cambria" w:hAnsi="Cambria" w:cs="Cambria"/>
                <w:kern w:val="0"/>
                <w:sz w:val="20"/>
                <w:szCs w:val="20"/>
                <w:lang w:val="en-US"/>
                <w14:ligatures w14:val="none"/>
              </w:rPr>
              <w:t>Can accommodate 3 to 6 persons</w:t>
            </w:r>
          </w:p>
          <w:p w14:paraId="10276827" w14:textId="77777777" w:rsidR="00501910" w:rsidRPr="00501910" w:rsidRDefault="00501910" w:rsidP="00501910">
            <w:pPr>
              <w:pStyle w:val="ListParagraph"/>
              <w:numPr>
                <w:ilvl w:val="0"/>
                <w:numId w:val="3"/>
              </w:numPr>
              <w:rPr>
                <w:rFonts w:ascii="Cambria" w:eastAsia="Cambria" w:hAnsi="Cambria" w:cs="Cambria"/>
                <w:kern w:val="0"/>
                <w:sz w:val="20"/>
                <w:szCs w:val="20"/>
                <w:lang w:val="en-US"/>
                <w14:ligatures w14:val="none"/>
              </w:rPr>
            </w:pPr>
            <w:r w:rsidRPr="00501910">
              <w:rPr>
                <w:rFonts w:ascii="Cambria" w:eastAsia="Cambria" w:hAnsi="Cambria" w:cs="Cambria"/>
                <w:kern w:val="0"/>
                <w:sz w:val="20"/>
                <w:szCs w:val="20"/>
                <w:lang w:val="en-US"/>
                <w14:ligatures w14:val="none"/>
              </w:rPr>
              <w:t>Inclusive of fuel</w:t>
            </w:r>
          </w:p>
          <w:p w14:paraId="2A776460" w14:textId="6B336E43" w:rsidR="00501910" w:rsidRPr="00501910" w:rsidRDefault="00501910" w:rsidP="00501910">
            <w:pPr>
              <w:pStyle w:val="ListParagraph"/>
              <w:numPr>
                <w:ilvl w:val="0"/>
                <w:numId w:val="3"/>
              </w:numPr>
              <w:rPr>
                <w:rFonts w:ascii="Cambria" w:eastAsia="Cambria" w:hAnsi="Cambria" w:cs="Cambria"/>
                <w:kern w:val="0"/>
                <w:lang w:val="en-US"/>
                <w14:ligatures w14:val="none"/>
              </w:rPr>
            </w:pPr>
            <w:r w:rsidRPr="00501910">
              <w:rPr>
                <w:rFonts w:ascii="Cambria" w:eastAsia="Cambria" w:hAnsi="Cambria" w:cs="Cambria"/>
                <w:kern w:val="0"/>
                <w:sz w:val="20"/>
                <w:szCs w:val="20"/>
                <w:lang w:val="en-US"/>
                <w14:ligatures w14:val="none"/>
              </w:rPr>
              <w:t>Food and accommodation of the driver is not included</w:t>
            </w:r>
          </w:p>
        </w:tc>
        <w:tc>
          <w:tcPr>
            <w:tcW w:w="1559" w:type="dxa"/>
          </w:tcPr>
          <w:p w14:paraId="41528BEB" w14:textId="77777777" w:rsidR="00501910" w:rsidRPr="00501910" w:rsidRDefault="00501910" w:rsidP="00503853">
            <w:pPr>
              <w:rPr>
                <w:rFonts w:ascii="Cambria" w:eastAsia="Cambria" w:hAnsi="Cambria" w:cs="Cambria"/>
                <w:kern w:val="0"/>
                <w:lang w:val="en-US"/>
                <w14:ligatures w14:val="none"/>
              </w:rPr>
            </w:pPr>
          </w:p>
        </w:tc>
        <w:tc>
          <w:tcPr>
            <w:tcW w:w="993" w:type="dxa"/>
          </w:tcPr>
          <w:p w14:paraId="16CE966F" w14:textId="77777777" w:rsidR="00501910" w:rsidRPr="00501910" w:rsidRDefault="00501910" w:rsidP="00503853">
            <w:pPr>
              <w:rPr>
                <w:rFonts w:ascii="Cambria" w:eastAsia="Cambria" w:hAnsi="Cambria" w:cs="Cambria"/>
                <w:kern w:val="0"/>
                <w:lang w:val="en-US"/>
                <w14:ligatures w14:val="none"/>
              </w:rPr>
            </w:pPr>
          </w:p>
        </w:tc>
        <w:tc>
          <w:tcPr>
            <w:tcW w:w="991" w:type="dxa"/>
          </w:tcPr>
          <w:p w14:paraId="0E6DCE8F" w14:textId="77777777" w:rsidR="00501910" w:rsidRPr="00501910" w:rsidRDefault="00501910" w:rsidP="00503853">
            <w:pPr>
              <w:rPr>
                <w:rFonts w:ascii="Cambria" w:eastAsia="Cambria" w:hAnsi="Cambria" w:cs="Cambria"/>
                <w:kern w:val="0"/>
                <w:lang w:val="en-US"/>
                <w14:ligatures w14:val="none"/>
              </w:rPr>
            </w:pPr>
          </w:p>
        </w:tc>
      </w:tr>
      <w:tr w:rsidR="00501910" w14:paraId="77B01A80" w14:textId="77777777" w:rsidTr="00501910">
        <w:tc>
          <w:tcPr>
            <w:tcW w:w="988" w:type="dxa"/>
          </w:tcPr>
          <w:p w14:paraId="1F203D7D" w14:textId="77777777" w:rsidR="00501910" w:rsidRPr="00501910" w:rsidRDefault="00501910" w:rsidP="00503853">
            <w:pPr>
              <w:rPr>
                <w:rFonts w:ascii="Cambria" w:eastAsia="Cambria" w:hAnsi="Cambria" w:cs="Cambria"/>
                <w:kern w:val="0"/>
                <w:lang w:val="en-US"/>
                <w14:ligatures w14:val="none"/>
              </w:rPr>
            </w:pPr>
          </w:p>
        </w:tc>
        <w:tc>
          <w:tcPr>
            <w:tcW w:w="850" w:type="dxa"/>
          </w:tcPr>
          <w:p w14:paraId="32E39869" w14:textId="77777777" w:rsidR="00501910" w:rsidRPr="00501910" w:rsidRDefault="00501910" w:rsidP="00503853">
            <w:pPr>
              <w:rPr>
                <w:rFonts w:ascii="Cambria" w:eastAsia="Cambria" w:hAnsi="Cambria" w:cs="Cambria"/>
                <w:kern w:val="0"/>
                <w:lang w:val="en-US"/>
                <w14:ligatures w14:val="none"/>
              </w:rPr>
            </w:pPr>
          </w:p>
        </w:tc>
        <w:tc>
          <w:tcPr>
            <w:tcW w:w="3969" w:type="dxa"/>
          </w:tcPr>
          <w:p w14:paraId="605AD03B" w14:textId="179BC55D" w:rsidR="00501910" w:rsidRPr="00501910" w:rsidRDefault="00501910" w:rsidP="00501910">
            <w:pPr>
              <w:jc w:val="center"/>
              <w:rPr>
                <w:rFonts w:ascii="Cambria" w:eastAsia="Cambria" w:hAnsi="Cambria" w:cs="Cambria"/>
                <w:b/>
                <w:bCs/>
                <w:kern w:val="0"/>
                <w:lang w:val="en-US"/>
                <w14:ligatures w14:val="none"/>
              </w:rPr>
            </w:pPr>
            <w:r>
              <w:rPr>
                <w:rFonts w:ascii="Cambria" w:eastAsia="Cambria" w:hAnsi="Cambria" w:cs="Cambria"/>
                <w:b/>
                <w:bCs/>
                <w:kern w:val="0"/>
                <w:lang w:val="en-US"/>
                <w14:ligatures w14:val="none"/>
              </w:rPr>
              <w:t>TOTAL</w:t>
            </w:r>
          </w:p>
        </w:tc>
        <w:tc>
          <w:tcPr>
            <w:tcW w:w="1559" w:type="dxa"/>
          </w:tcPr>
          <w:p w14:paraId="16F34A57" w14:textId="77777777" w:rsidR="00501910" w:rsidRPr="00501910" w:rsidRDefault="00501910" w:rsidP="00503853">
            <w:pPr>
              <w:rPr>
                <w:rFonts w:ascii="Cambria" w:eastAsia="Cambria" w:hAnsi="Cambria" w:cs="Cambria"/>
                <w:kern w:val="0"/>
                <w:lang w:val="en-US"/>
                <w14:ligatures w14:val="none"/>
              </w:rPr>
            </w:pPr>
          </w:p>
        </w:tc>
        <w:tc>
          <w:tcPr>
            <w:tcW w:w="993" w:type="dxa"/>
          </w:tcPr>
          <w:p w14:paraId="0E77BC75" w14:textId="77777777" w:rsidR="00501910" w:rsidRPr="00501910" w:rsidRDefault="00501910" w:rsidP="00503853">
            <w:pPr>
              <w:rPr>
                <w:rFonts w:ascii="Cambria" w:eastAsia="Cambria" w:hAnsi="Cambria" w:cs="Cambria"/>
                <w:kern w:val="0"/>
                <w:lang w:val="en-US"/>
                <w14:ligatures w14:val="none"/>
              </w:rPr>
            </w:pPr>
          </w:p>
        </w:tc>
        <w:tc>
          <w:tcPr>
            <w:tcW w:w="991" w:type="dxa"/>
          </w:tcPr>
          <w:p w14:paraId="2285879B" w14:textId="77777777" w:rsidR="00501910" w:rsidRPr="00501910" w:rsidRDefault="00501910" w:rsidP="00503853">
            <w:pPr>
              <w:rPr>
                <w:rFonts w:ascii="Cambria" w:eastAsia="Cambria" w:hAnsi="Cambria" w:cs="Cambria"/>
                <w:kern w:val="0"/>
                <w:lang w:val="en-US"/>
                <w14:ligatures w14:val="none"/>
              </w:rPr>
            </w:pPr>
          </w:p>
        </w:tc>
      </w:tr>
    </w:tbl>
    <w:p w14:paraId="72B08303" w14:textId="6703172E" w:rsidR="005D7913" w:rsidRDefault="005D7913" w:rsidP="00503853">
      <w:pPr>
        <w:rPr>
          <w:rFonts w:ascii="Cambria" w:eastAsia="Cambria" w:hAnsi="Cambria" w:cs="Cambria"/>
          <w:spacing w:val="-2"/>
          <w:kern w:val="0"/>
          <w:sz w:val="20"/>
          <w:szCs w:val="20"/>
          <w:lang w:val="en-US"/>
          <w14:ligatures w14:val="none"/>
        </w:rPr>
      </w:pPr>
      <w:r w:rsidRPr="005D7913">
        <w:rPr>
          <w:rFonts w:ascii="Cambria" w:eastAsia="Cambria" w:hAnsi="Cambria" w:cs="Cambria"/>
          <w:kern w:val="0"/>
          <w:sz w:val="20"/>
          <w:szCs w:val="20"/>
          <w:lang w:val="en-US"/>
          <w14:ligatures w14:val="none"/>
        </w:rPr>
        <w:t>For</w:t>
      </w:r>
      <w:r w:rsidRPr="005D7913">
        <w:rPr>
          <w:rFonts w:ascii="Cambria" w:eastAsia="Cambria" w:hAnsi="Cambria" w:cs="Cambria"/>
          <w:spacing w:val="-8"/>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3"/>
          <w:kern w:val="0"/>
          <w:sz w:val="20"/>
          <w:szCs w:val="20"/>
          <w:lang w:val="en-US"/>
          <w14:ligatures w14:val="none"/>
        </w:rPr>
        <w:t xml:space="preserve"> </w:t>
      </w:r>
      <w:r w:rsidRPr="005D7913">
        <w:rPr>
          <w:rFonts w:ascii="Cambria" w:eastAsia="Cambria" w:hAnsi="Cambria" w:cs="Cambria"/>
          <w:kern w:val="0"/>
          <w:sz w:val="20"/>
          <w:szCs w:val="20"/>
          <w:lang w:val="en-US"/>
          <w14:ligatures w14:val="none"/>
        </w:rPr>
        <w:t>Bids</w:t>
      </w:r>
      <w:r w:rsidRPr="005D7913">
        <w:rPr>
          <w:rFonts w:ascii="Cambria" w:eastAsia="Cambria" w:hAnsi="Cambria" w:cs="Cambria"/>
          <w:spacing w:val="-9"/>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Awards</w:t>
      </w:r>
      <w:r w:rsidRPr="005D7913">
        <w:rPr>
          <w:rFonts w:ascii="Cambria" w:eastAsia="Cambria" w:hAnsi="Cambria" w:cs="Cambria"/>
          <w:spacing w:val="-1"/>
          <w:kern w:val="0"/>
          <w:sz w:val="20"/>
          <w:szCs w:val="20"/>
          <w:lang w:val="en-US"/>
          <w14:ligatures w14:val="none"/>
        </w:rPr>
        <w:t xml:space="preserve"> </w:t>
      </w:r>
      <w:r w:rsidRPr="005D7913">
        <w:rPr>
          <w:rFonts w:ascii="Cambria" w:eastAsia="Cambria" w:hAnsi="Cambria" w:cs="Cambria"/>
          <w:spacing w:val="-2"/>
          <w:kern w:val="0"/>
          <w:sz w:val="20"/>
          <w:szCs w:val="20"/>
          <w:lang w:val="en-US"/>
          <w14:ligatures w14:val="none"/>
        </w:rPr>
        <w:t>Committee:</w:t>
      </w:r>
    </w:p>
    <w:p w14:paraId="4E1CC508" w14:textId="53CF8C5E" w:rsidR="005D7913" w:rsidRPr="005D7913" w:rsidRDefault="005D7913" w:rsidP="00D97AA9">
      <w:pPr>
        <w:widowControl w:val="0"/>
        <w:tabs>
          <w:tab w:val="left" w:pos="6496"/>
        </w:tabs>
        <w:autoSpaceDE w:val="0"/>
        <w:autoSpaceDN w:val="0"/>
        <w:spacing w:before="30" w:after="0" w:line="252" w:lineRule="exact"/>
        <w:outlineLvl w:val="0"/>
        <w:rPr>
          <w:rFonts w:ascii="Cambria" w:eastAsia="Cambria" w:hAnsi="Cambria" w:cs="Cambria"/>
          <w:b/>
          <w:bCs/>
          <w:kern w:val="0"/>
          <w:sz w:val="20"/>
          <w:szCs w:val="20"/>
          <w:lang w:val="en-US"/>
          <w14:ligatures w14:val="none"/>
        </w:rPr>
      </w:pPr>
      <w:r w:rsidRPr="005D7913">
        <w:rPr>
          <w:rFonts w:ascii="Cambria" w:eastAsia="Cambria" w:hAnsi="Cambria" w:cs="Cambria"/>
          <w:kern w:val="0"/>
          <w:sz w:val="20"/>
          <w:szCs w:val="20"/>
          <w:lang w:val="en-US"/>
          <w14:ligatures w14:val="none"/>
        </w:rPr>
        <w:t>_______________________________</w:t>
      </w:r>
    </w:p>
    <w:p w14:paraId="7CD641FD" w14:textId="63557ADD" w:rsidR="00CA4794" w:rsidRPr="00CA4794" w:rsidRDefault="00CA4794" w:rsidP="00CA4794">
      <w:pPr>
        <w:spacing w:after="0" w:line="240" w:lineRule="auto"/>
        <w:rPr>
          <w:rFonts w:ascii="Cambria" w:eastAsia="Cambria" w:hAnsi="Cambria" w:cs="Cambria"/>
          <w:b/>
          <w:bCs/>
          <w:kern w:val="0"/>
          <w:sz w:val="20"/>
          <w:szCs w:val="20"/>
          <w:lang w:val="en-US"/>
          <w14:ligatures w14:val="none"/>
        </w:rPr>
      </w:pPr>
      <w:r w:rsidRPr="00CA4794">
        <w:rPr>
          <w:rFonts w:ascii="Cambria" w:eastAsia="Cambria" w:hAnsi="Cambria" w:cs="Cambria"/>
          <w:b/>
          <w:bCs/>
          <w:kern w:val="0"/>
          <w:sz w:val="20"/>
          <w:szCs w:val="20"/>
          <w:lang w:val="en-US"/>
          <w14:ligatures w14:val="none"/>
        </w:rPr>
        <w:t>ATTY. ROLIN M. ASUNCION</w:t>
      </w:r>
    </w:p>
    <w:p w14:paraId="29039D41" w14:textId="6FF749C7" w:rsidR="005D7913" w:rsidRPr="005D7913" w:rsidRDefault="005D7913" w:rsidP="00CA4794">
      <w:pPr>
        <w:spacing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Head,</w:t>
      </w:r>
      <w:r w:rsidRPr="005D7913">
        <w:rPr>
          <w:rFonts w:ascii="Cambria" w:eastAsia="Cambria" w:hAnsi="Cambria" w:cs="Cambria"/>
          <w:spacing w:val="-16"/>
          <w:kern w:val="0"/>
          <w:sz w:val="20"/>
          <w:szCs w:val="20"/>
          <w:lang w:val="en-US"/>
          <w14:ligatures w14:val="none"/>
        </w:rPr>
        <w:t xml:space="preserve"> </w:t>
      </w:r>
      <w:bookmarkStart w:id="0" w:name="________________________________________"/>
      <w:bookmarkStart w:id="1" w:name="QUINDI_A._CATROJAS_/_SHARLENE_MAE_A._ARR"/>
      <w:bookmarkEnd w:id="0"/>
      <w:bookmarkEnd w:id="1"/>
      <w:r w:rsidRPr="005D7913">
        <w:rPr>
          <w:rFonts w:ascii="Cambria" w:eastAsia="Cambria" w:hAnsi="Cambria" w:cs="Cambria"/>
          <w:kern w:val="0"/>
          <w:sz w:val="20"/>
          <w:szCs w:val="20"/>
          <w:lang w:val="en-US"/>
          <w14:ligatures w14:val="none"/>
        </w:rPr>
        <w:t>BAC-Secretariat</w:t>
      </w:r>
    </w:p>
    <w:p w14:paraId="736ACA0F" w14:textId="77777777"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p>
    <w:p w14:paraId="349E6EF8" w14:textId="5DCBEDB3"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DA WESTERN VISAYAS</w:t>
      </w:r>
    </w:p>
    <w:p w14:paraId="3D13EB6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Bids and Awards Committee</w:t>
      </w:r>
    </w:p>
    <w:p w14:paraId="403A709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 xml:space="preserve">WESVIARC, Hamungaya, </w:t>
      </w:r>
    </w:p>
    <w:p w14:paraId="304D7A90" w14:textId="2763BB48" w:rsidR="00FC35B8"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Jaro, Iloilo City</w:t>
      </w:r>
    </w:p>
    <w:p w14:paraId="67FA7727" w14:textId="77777777" w:rsidR="005D7913" w:rsidRPr="005D7913" w:rsidRDefault="005D7913" w:rsidP="005D7913">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SIR</w:t>
      </w:r>
      <w:r w:rsidRPr="005D7913">
        <w:rPr>
          <w:rFonts w:ascii="Cambria" w:eastAsia="Cambria" w:hAnsi="Cambria" w:cs="Cambria"/>
          <w:b/>
          <w:bCs/>
          <w:spacing w:val="-6"/>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MADAM:</w:t>
      </w:r>
    </w:p>
    <w:p w14:paraId="0EBA086F" w14:textId="77777777" w:rsidR="005D7913" w:rsidRPr="005D7913" w:rsidRDefault="005D7913" w:rsidP="005D7913">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In connection with the above request, I/we submit our quotation indicated above. I/We have carefully</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read and</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fully</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understood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minimum</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requirements</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agree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to</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furnish</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and/or</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number(s)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8E3CD5">
      <w:headerReference w:type="default" r:id="rId8"/>
      <w:footerReference w:type="default" r:id="rId9"/>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17DBC" w14:textId="77777777" w:rsidR="008E3CD5" w:rsidRDefault="008E3CD5" w:rsidP="0050559A">
      <w:pPr>
        <w:spacing w:after="0" w:line="240" w:lineRule="auto"/>
      </w:pPr>
      <w:r>
        <w:separator/>
      </w:r>
    </w:p>
  </w:endnote>
  <w:endnote w:type="continuationSeparator" w:id="0">
    <w:p w14:paraId="13A92B5B" w14:textId="77777777" w:rsidR="008E3CD5" w:rsidRDefault="008E3CD5"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A1B1F" w14:textId="77777777" w:rsidR="008E3CD5" w:rsidRDefault="008E3CD5" w:rsidP="0050559A">
      <w:pPr>
        <w:spacing w:after="0" w:line="240" w:lineRule="auto"/>
      </w:pPr>
      <w:r>
        <w:separator/>
      </w:r>
    </w:p>
  </w:footnote>
  <w:footnote w:type="continuationSeparator" w:id="0">
    <w:p w14:paraId="7C8D8EDB" w14:textId="77777777" w:rsidR="008E3CD5" w:rsidRDefault="008E3CD5"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374FC341" w14:textId="77777777" w:rsidR="0050559A" w:rsidRPr="000041B7" w:rsidRDefault="0050559A" w:rsidP="0050559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75DA0BDB"/>
    <w:multiLevelType w:val="hybridMultilevel"/>
    <w:tmpl w:val="F6162C7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 w:numId="3" w16cid:durableId="1947738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031E1D"/>
    <w:rsid w:val="000513FF"/>
    <w:rsid w:val="001F6B0B"/>
    <w:rsid w:val="00501910"/>
    <w:rsid w:val="00503853"/>
    <w:rsid w:val="0050559A"/>
    <w:rsid w:val="00592C7A"/>
    <w:rsid w:val="005D7913"/>
    <w:rsid w:val="00642DAE"/>
    <w:rsid w:val="00720F7E"/>
    <w:rsid w:val="007F6A9A"/>
    <w:rsid w:val="008E3CD5"/>
    <w:rsid w:val="009A1F04"/>
    <w:rsid w:val="00A36AAA"/>
    <w:rsid w:val="00AA1574"/>
    <w:rsid w:val="00AC22AE"/>
    <w:rsid w:val="00B9715B"/>
    <w:rsid w:val="00BA54D2"/>
    <w:rsid w:val="00BB3764"/>
    <w:rsid w:val="00CA4794"/>
    <w:rsid w:val="00CB34A2"/>
    <w:rsid w:val="00D97AA9"/>
    <w:rsid w:val="00E10360"/>
    <w:rsid w:val="00E75D97"/>
    <w:rsid w:val="00E94C02"/>
    <w:rsid w:val="00F02159"/>
    <w:rsid w:val="00F10FFF"/>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6DE71-8EAF-4AB8-A45F-FB664C73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946</Words>
  <Characters>5393</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_______________________________</vt:lpstr>
      <vt:lpstr>SIR / MADAM:</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Nones</cp:lastModifiedBy>
  <cp:revision>11</cp:revision>
  <cp:lastPrinted>2024-03-26T01:46:00Z</cp:lastPrinted>
  <dcterms:created xsi:type="dcterms:W3CDTF">2024-01-16T07:41:00Z</dcterms:created>
  <dcterms:modified xsi:type="dcterms:W3CDTF">2024-03-26T01:57:00Z</dcterms:modified>
</cp:coreProperties>
</file>