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76534933" w:rsidR="00503853" w:rsidRPr="00FC35B8" w:rsidRDefault="00503853" w:rsidP="00503853">
            <w:pPr>
              <w:jc w:val="center"/>
              <w:rPr>
                <w:b/>
                <w:bCs/>
              </w:rPr>
            </w:pPr>
            <w:r w:rsidRPr="00FC35B8">
              <w:rPr>
                <w:rFonts w:ascii="Cambria" w:hAnsi="Cambria"/>
                <w:b/>
                <w:bCs/>
                <w:sz w:val="24"/>
                <w:szCs w:val="24"/>
              </w:rPr>
              <w:t>PR# 2024-</w:t>
            </w:r>
            <w:r w:rsidR="005B215C">
              <w:rPr>
                <w:rFonts w:ascii="Cambria" w:hAnsi="Cambria"/>
                <w:b/>
                <w:bCs/>
                <w:sz w:val="24"/>
                <w:szCs w:val="24"/>
              </w:rPr>
              <w:t>0097</w:t>
            </w:r>
          </w:p>
        </w:tc>
      </w:tr>
    </w:tbl>
    <w:p w14:paraId="409186A3" w14:textId="3E84E227" w:rsidR="00503853" w:rsidRPr="005D7913" w:rsidRDefault="00FC35B8" w:rsidP="00FC35B8">
      <w:pPr>
        <w:jc w:val="center"/>
        <w:rPr>
          <w:rFonts w:ascii="Cambria" w:hAnsi="Cambria"/>
          <w:b/>
          <w:bCs/>
        </w:rPr>
      </w:pPr>
      <w:r>
        <w:rPr>
          <w:rFonts w:ascii="Cambria" w:hAnsi="Cambria"/>
          <w:b/>
          <w:bCs/>
        </w:rPr>
        <w:t xml:space="preserve">                                                                                                                                                         </w:t>
      </w:r>
      <w:r w:rsidR="005B215C">
        <w:rPr>
          <w:rFonts w:ascii="Cambria" w:hAnsi="Cambria"/>
          <w:b/>
          <w:bCs/>
        </w:rPr>
        <w:t>February 19</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6E2D0A91" w:rsidR="00503853" w:rsidRDefault="00503853" w:rsidP="00FC35B8">
      <w:pPr>
        <w:spacing w:after="0"/>
        <w:jc w:val="center"/>
        <w:rPr>
          <w:rFonts w:ascii="Cambria" w:hAnsi="Cambria"/>
          <w:sz w:val="20"/>
          <w:szCs w:val="20"/>
        </w:rPr>
      </w:pPr>
      <w:r w:rsidRPr="001040CB">
        <w:rPr>
          <w:rFonts w:ascii="Cambria" w:hAnsi="Cambria"/>
          <w:sz w:val="20"/>
          <w:szCs w:val="20"/>
        </w:rPr>
        <w:t>2024-</w:t>
      </w:r>
      <w:r w:rsidR="005B215C">
        <w:rPr>
          <w:rFonts w:ascii="Cambria" w:hAnsi="Cambria"/>
          <w:sz w:val="20"/>
          <w:szCs w:val="20"/>
        </w:rPr>
        <w:t>155</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13D9F5DD"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5B215C">
        <w:rPr>
          <w:rFonts w:ascii="Cambria" w:hAnsi="Cambria"/>
          <w:b/>
          <w:bCs/>
          <w:sz w:val="20"/>
          <w:szCs w:val="20"/>
        </w:rPr>
        <w:t>February 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716C5FE"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5B215C">
        <w:rPr>
          <w:rFonts w:ascii="Cambria" w:hAnsi="Cambria"/>
          <w:b/>
          <w:bCs/>
          <w:sz w:val="20"/>
          <w:szCs w:val="20"/>
        </w:rPr>
        <w:t>30</w:t>
      </w:r>
      <w:r>
        <w:rPr>
          <w:rFonts w:ascii="Cambria" w:hAnsi="Cambria"/>
          <w:sz w:val="20"/>
          <w:szCs w:val="20"/>
        </w:rPr>
        <w:t xml:space="preserve"> days upon receipt of NTP</w:t>
      </w:r>
    </w:p>
    <w:p w14:paraId="77F98F2E" w14:textId="24B6C6AF"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5B215C">
        <w:rPr>
          <w:rFonts w:ascii="Cambria" w:hAnsi="Cambria"/>
          <w:b/>
          <w:bCs/>
          <w:sz w:val="20"/>
          <w:szCs w:val="20"/>
        </w:rPr>
        <w:t>Regulatory Division, Soils Compound,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6A242455" w:rsidR="00503853" w:rsidRPr="00FC35B8" w:rsidRDefault="00503853" w:rsidP="00503853">
      <w:pPr>
        <w:pStyle w:val="NoSpacing"/>
        <w:rPr>
          <w:rFonts w:ascii="Cambria" w:hAnsi="Cambria"/>
          <w:b/>
          <w:bCs/>
        </w:rPr>
      </w:pPr>
      <w:r w:rsidRPr="00FC35B8">
        <w:rPr>
          <w:rFonts w:ascii="Cambria" w:hAnsi="Cambria"/>
          <w:b/>
          <w:bCs/>
        </w:rPr>
        <w:t>PR No. 2024-</w:t>
      </w:r>
      <w:r w:rsidR="005B215C">
        <w:rPr>
          <w:rFonts w:ascii="Cambria" w:hAnsi="Cambria"/>
          <w:b/>
          <w:bCs/>
        </w:rPr>
        <w:t>0097</w:t>
      </w:r>
      <w:r w:rsidRPr="00FC35B8">
        <w:rPr>
          <w:rFonts w:ascii="Cambria" w:hAnsi="Cambria"/>
          <w:b/>
          <w:bCs/>
        </w:rPr>
        <w:tab/>
      </w:r>
      <w:r w:rsidR="005B215C">
        <w:rPr>
          <w:rFonts w:ascii="Cambria" w:hAnsi="Cambria"/>
          <w:b/>
          <w:bCs/>
        </w:rPr>
        <w:t xml:space="preserve">        </w:t>
      </w:r>
      <w:r w:rsidRPr="00FC35B8">
        <w:rPr>
          <w:rFonts w:ascii="Cambria" w:hAnsi="Cambria"/>
          <w:b/>
          <w:bCs/>
        </w:rPr>
        <w:t xml:space="preserve">ABC: Php </w:t>
      </w:r>
      <w:r w:rsidR="005B215C">
        <w:rPr>
          <w:rFonts w:ascii="Cambria" w:hAnsi="Cambria"/>
          <w:b/>
          <w:bCs/>
        </w:rPr>
        <w:t>341,800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5B215C">
        <w:rPr>
          <w:rFonts w:ascii="Cambria" w:hAnsi="Cambria"/>
          <w:b/>
          <w:bCs/>
        </w:rPr>
        <w:t>RENE V. BALDEVIA</w:t>
      </w:r>
    </w:p>
    <w:p w14:paraId="315ECD20" w14:textId="1C8807B9" w:rsidR="00503853" w:rsidRPr="00FC35B8" w:rsidRDefault="00503853" w:rsidP="00503853">
      <w:pPr>
        <w:rPr>
          <w:rFonts w:ascii="Cambria" w:hAnsi="Cambria"/>
          <w:b/>
          <w:bCs/>
        </w:rPr>
      </w:pPr>
      <w:r w:rsidRPr="00FC35B8">
        <w:rPr>
          <w:rFonts w:ascii="Cambria" w:hAnsi="Cambria"/>
          <w:b/>
          <w:bCs/>
        </w:rPr>
        <w:t>Solicitation No. 2024-</w:t>
      </w:r>
      <w:r w:rsidR="005B215C">
        <w:rPr>
          <w:rFonts w:ascii="Cambria" w:hAnsi="Cambria"/>
          <w:b/>
          <w:bCs/>
        </w:rPr>
        <w:t>102</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5B215C">
        <w:rPr>
          <w:rFonts w:ascii="Cambria" w:hAnsi="Cambria"/>
          <w:b/>
          <w:bCs/>
        </w:rPr>
        <w:t>500-4192</w:t>
      </w:r>
    </w:p>
    <w:tbl>
      <w:tblPr>
        <w:tblStyle w:val="TableGrid"/>
        <w:tblW w:w="0" w:type="auto"/>
        <w:tblLook w:val="04A0" w:firstRow="1" w:lastRow="0" w:firstColumn="1" w:lastColumn="0" w:noHBand="0" w:noVBand="1"/>
      </w:tblPr>
      <w:tblGrid>
        <w:gridCol w:w="1018"/>
        <w:gridCol w:w="838"/>
        <w:gridCol w:w="3878"/>
        <w:gridCol w:w="1393"/>
        <w:gridCol w:w="1112"/>
        <w:gridCol w:w="1111"/>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23FEB62D" w:rsidR="00503853" w:rsidRPr="00FC35B8" w:rsidRDefault="005D7913" w:rsidP="005D7913">
            <w:pPr>
              <w:jc w:val="center"/>
            </w:pPr>
            <w:r w:rsidRPr="00FC35B8">
              <w:rPr>
                <w:rFonts w:ascii="Cambria" w:hAnsi="Cambria"/>
                <w:b/>
              </w:rPr>
              <w:t xml:space="preserve">Procurement of Supply and Delivery of </w:t>
            </w:r>
            <w:r w:rsidR="005B215C">
              <w:rPr>
                <w:rFonts w:ascii="Cambria" w:hAnsi="Cambria"/>
                <w:b/>
              </w:rPr>
              <w:t>Agricultural Supplies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58260DC" w:rsidR="00503853" w:rsidRPr="00FC35B8" w:rsidRDefault="004D5CB0" w:rsidP="004D5CB0">
            <w:pPr>
              <w:jc w:val="center"/>
            </w:pPr>
            <w:r>
              <w:t>6</w:t>
            </w:r>
          </w:p>
        </w:tc>
        <w:tc>
          <w:tcPr>
            <w:tcW w:w="678" w:type="dxa"/>
          </w:tcPr>
          <w:p w14:paraId="5658361C" w14:textId="7FE7FEAE" w:rsidR="00503853" w:rsidRPr="00FC35B8" w:rsidRDefault="004D5CB0" w:rsidP="004D5CB0">
            <w:pPr>
              <w:jc w:val="center"/>
            </w:pPr>
            <w:r>
              <w:t>Piece</w:t>
            </w:r>
          </w:p>
        </w:tc>
        <w:tc>
          <w:tcPr>
            <w:tcW w:w="3969" w:type="dxa"/>
          </w:tcPr>
          <w:p w14:paraId="1120C3A4" w14:textId="3BC90264" w:rsidR="00503853" w:rsidRPr="00FC35B8" w:rsidRDefault="005B215C" w:rsidP="00503853">
            <w:r>
              <w:t>Manual Sprayer – knapsack, 16 liters capacity, stainless, with DA logo</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25CABE5A" w:rsidR="00503853" w:rsidRPr="00FC35B8" w:rsidRDefault="004D5CB0" w:rsidP="004D5CB0">
            <w:pPr>
              <w:jc w:val="center"/>
            </w:pPr>
            <w:r>
              <w:t>6</w:t>
            </w:r>
          </w:p>
        </w:tc>
        <w:tc>
          <w:tcPr>
            <w:tcW w:w="678" w:type="dxa"/>
          </w:tcPr>
          <w:p w14:paraId="076DC75E" w14:textId="4952D565" w:rsidR="00503853" w:rsidRPr="00FC35B8" w:rsidRDefault="004D5CB0" w:rsidP="004D5CB0">
            <w:pPr>
              <w:jc w:val="center"/>
            </w:pPr>
            <w:r>
              <w:t>Bottles</w:t>
            </w:r>
          </w:p>
        </w:tc>
        <w:tc>
          <w:tcPr>
            <w:tcW w:w="3969" w:type="dxa"/>
          </w:tcPr>
          <w:p w14:paraId="1986105B" w14:textId="7728E64E" w:rsidR="00503853" w:rsidRPr="00FC35B8" w:rsidRDefault="005B215C" w:rsidP="00503853">
            <w:r>
              <w:t>Pesticides – 500ml/bottle (insecticide) for rice and vegetables, shall not exceed 2 years from the date of formulation upon delivery</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74EC737A" w:rsidR="00503853" w:rsidRPr="00FC35B8" w:rsidRDefault="004D5CB0" w:rsidP="004D5CB0">
            <w:pPr>
              <w:jc w:val="center"/>
            </w:pPr>
            <w:r>
              <w:t>18</w:t>
            </w:r>
          </w:p>
        </w:tc>
        <w:tc>
          <w:tcPr>
            <w:tcW w:w="678" w:type="dxa"/>
          </w:tcPr>
          <w:p w14:paraId="6A2E4310" w14:textId="62C6999D" w:rsidR="00503853" w:rsidRPr="00FC35B8" w:rsidRDefault="004D5CB0" w:rsidP="004D5CB0">
            <w:pPr>
              <w:jc w:val="center"/>
            </w:pPr>
            <w:r>
              <w:t>Bags</w:t>
            </w:r>
          </w:p>
        </w:tc>
        <w:tc>
          <w:tcPr>
            <w:tcW w:w="3969" w:type="dxa"/>
          </w:tcPr>
          <w:p w14:paraId="0BCFBDEB" w14:textId="7E484991" w:rsidR="00503853" w:rsidRPr="00FC35B8" w:rsidRDefault="005B215C" w:rsidP="00503853">
            <w:r>
              <w:t>Fertilizers – 50kgs/bag (triple, urea, 16-20)</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2E171884" w:rsidR="00B9715B" w:rsidRPr="00FC35B8" w:rsidRDefault="004D5CB0" w:rsidP="004D5CB0">
            <w:pPr>
              <w:jc w:val="center"/>
            </w:pPr>
            <w:r>
              <w:t>6</w:t>
            </w:r>
          </w:p>
        </w:tc>
        <w:tc>
          <w:tcPr>
            <w:tcW w:w="678" w:type="dxa"/>
          </w:tcPr>
          <w:p w14:paraId="4356053A" w14:textId="12FACA8B" w:rsidR="00B9715B" w:rsidRPr="00FC35B8" w:rsidRDefault="004D5CB0" w:rsidP="004D5CB0">
            <w:pPr>
              <w:jc w:val="center"/>
            </w:pPr>
            <w:r>
              <w:t>Packs</w:t>
            </w:r>
          </w:p>
        </w:tc>
        <w:tc>
          <w:tcPr>
            <w:tcW w:w="3969" w:type="dxa"/>
          </w:tcPr>
          <w:p w14:paraId="561362CD" w14:textId="7B58E872" w:rsidR="00B9715B" w:rsidRPr="00FC35B8" w:rsidRDefault="005B215C" w:rsidP="00503853">
            <w:r>
              <w:t>Flower Inducer – 1kgs/pack</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70642DD5" w:rsidR="00B9715B" w:rsidRPr="00FC35B8" w:rsidRDefault="004D5CB0" w:rsidP="004D5CB0">
            <w:pPr>
              <w:jc w:val="center"/>
            </w:pPr>
            <w:r>
              <w:t>18</w:t>
            </w:r>
          </w:p>
        </w:tc>
        <w:tc>
          <w:tcPr>
            <w:tcW w:w="678" w:type="dxa"/>
          </w:tcPr>
          <w:p w14:paraId="023FD0BF" w14:textId="6CED42DC" w:rsidR="00B9715B" w:rsidRPr="00FC35B8" w:rsidRDefault="004D5CB0" w:rsidP="004D5CB0">
            <w:pPr>
              <w:jc w:val="center"/>
            </w:pPr>
            <w:r>
              <w:t>Piece</w:t>
            </w:r>
          </w:p>
        </w:tc>
        <w:tc>
          <w:tcPr>
            <w:tcW w:w="3969" w:type="dxa"/>
          </w:tcPr>
          <w:p w14:paraId="6537DBBE" w14:textId="3B8484A4" w:rsidR="00B9715B" w:rsidRPr="00FC35B8" w:rsidRDefault="005B215C" w:rsidP="00503853">
            <w:r>
              <w:t>Harvesting Crates – plastic, with DA logo, 600x400x300mm-23.60cmx15.75x12in.</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6AD829A7" w:rsidR="00B9715B" w:rsidRPr="00FC35B8" w:rsidRDefault="004D5CB0" w:rsidP="004D5CB0">
            <w:pPr>
              <w:jc w:val="center"/>
            </w:pPr>
            <w:r>
              <w:t>18</w:t>
            </w:r>
          </w:p>
        </w:tc>
        <w:tc>
          <w:tcPr>
            <w:tcW w:w="678" w:type="dxa"/>
          </w:tcPr>
          <w:p w14:paraId="45CBC385" w14:textId="4A82AF3A" w:rsidR="00B9715B" w:rsidRPr="00FC35B8" w:rsidRDefault="004D5CB0" w:rsidP="004D5CB0">
            <w:pPr>
              <w:jc w:val="center"/>
            </w:pPr>
            <w:r>
              <w:t>Rolls</w:t>
            </w:r>
          </w:p>
        </w:tc>
        <w:tc>
          <w:tcPr>
            <w:tcW w:w="3969" w:type="dxa"/>
          </w:tcPr>
          <w:p w14:paraId="3518A11B" w14:textId="748499B2" w:rsidR="00B9715B" w:rsidRPr="00FC35B8" w:rsidRDefault="005B215C" w:rsidP="00503853">
            <w:r>
              <w:t>Plastic Mulching – 15cmx15cm, 400 meter/roll, PE material, silver/black color</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2658EC88" w:rsidR="00B9715B" w:rsidRPr="00FC35B8" w:rsidRDefault="004D5CB0" w:rsidP="004D5CB0">
            <w:pPr>
              <w:jc w:val="center"/>
            </w:pPr>
            <w:r>
              <w:t>288</w:t>
            </w:r>
          </w:p>
        </w:tc>
        <w:tc>
          <w:tcPr>
            <w:tcW w:w="678" w:type="dxa"/>
          </w:tcPr>
          <w:p w14:paraId="7CCD97F2" w14:textId="020C2CEF" w:rsidR="00B9715B" w:rsidRPr="00FC35B8" w:rsidRDefault="004D5CB0" w:rsidP="004D5CB0">
            <w:pPr>
              <w:jc w:val="center"/>
            </w:pPr>
            <w:r>
              <w:t>Packs</w:t>
            </w:r>
          </w:p>
        </w:tc>
        <w:tc>
          <w:tcPr>
            <w:tcW w:w="3969" w:type="dxa"/>
          </w:tcPr>
          <w:p w14:paraId="764B1898" w14:textId="48C48D90" w:rsidR="00B9715B" w:rsidRPr="00FC35B8" w:rsidRDefault="005B215C" w:rsidP="00503853">
            <w:r>
              <w:t xml:space="preserve">Assorted Vegetable Seeds – lettuce, </w:t>
            </w:r>
            <w:proofErr w:type="spellStart"/>
            <w:r>
              <w:t>pakbet</w:t>
            </w:r>
            <w:proofErr w:type="spellEnd"/>
            <w:r>
              <w:t xml:space="preserve"> vegetables, upland kangkong, cucumber, red lady papaya</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3917F328" w:rsidR="00B9715B" w:rsidRPr="00FC35B8" w:rsidRDefault="004D5CB0" w:rsidP="004D5CB0">
            <w:pPr>
              <w:jc w:val="center"/>
            </w:pPr>
            <w:r>
              <w:t>60</w:t>
            </w:r>
          </w:p>
        </w:tc>
        <w:tc>
          <w:tcPr>
            <w:tcW w:w="678" w:type="dxa"/>
          </w:tcPr>
          <w:p w14:paraId="6855C515" w14:textId="7215F845" w:rsidR="00B9715B" w:rsidRPr="00FC35B8" w:rsidRDefault="004D5CB0" w:rsidP="004D5CB0">
            <w:pPr>
              <w:jc w:val="center"/>
            </w:pPr>
            <w:r>
              <w:t>Trays</w:t>
            </w:r>
          </w:p>
        </w:tc>
        <w:tc>
          <w:tcPr>
            <w:tcW w:w="3969" w:type="dxa"/>
          </w:tcPr>
          <w:p w14:paraId="3D769B1C" w14:textId="6329211A" w:rsidR="00B9715B" w:rsidRPr="00FC35B8" w:rsidRDefault="005B215C" w:rsidP="00503853">
            <w:r>
              <w:t>Seedling Tray – 104 holes</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503853">
        <w:tc>
          <w:tcPr>
            <w:tcW w:w="1018" w:type="dxa"/>
          </w:tcPr>
          <w:p w14:paraId="3D0004A9" w14:textId="0BCDF5F9" w:rsidR="00503853" w:rsidRPr="00FC35B8" w:rsidRDefault="004D5CB0" w:rsidP="004D5CB0">
            <w:pPr>
              <w:jc w:val="center"/>
            </w:pPr>
            <w:r>
              <w:t>12</w:t>
            </w:r>
          </w:p>
        </w:tc>
        <w:tc>
          <w:tcPr>
            <w:tcW w:w="678" w:type="dxa"/>
          </w:tcPr>
          <w:p w14:paraId="44BF9F5C" w14:textId="29181572" w:rsidR="00503853" w:rsidRPr="00FC35B8" w:rsidRDefault="004D5CB0" w:rsidP="004D5CB0">
            <w:pPr>
              <w:jc w:val="center"/>
            </w:pPr>
            <w:r>
              <w:t>Pallets</w:t>
            </w:r>
          </w:p>
        </w:tc>
        <w:tc>
          <w:tcPr>
            <w:tcW w:w="3969" w:type="dxa"/>
          </w:tcPr>
          <w:p w14:paraId="06516FB5" w14:textId="2856EDAE" w:rsidR="00503853" w:rsidRPr="00FC35B8" w:rsidRDefault="005B215C" w:rsidP="00503853">
            <w:r>
              <w:t xml:space="preserve">Pallet – reversable, HDPE material, </w:t>
            </w:r>
            <w:r w:rsidR="004D5CB0">
              <w:t>4-way, 915x915x127mm dimension, 3000kg capacity, with DA logo</w:t>
            </w:r>
          </w:p>
        </w:tc>
        <w:tc>
          <w:tcPr>
            <w:tcW w:w="1418" w:type="dxa"/>
          </w:tcPr>
          <w:p w14:paraId="7D3719B7" w14:textId="77777777" w:rsidR="00503853" w:rsidRPr="00FC35B8" w:rsidRDefault="00503853" w:rsidP="00503853"/>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503853" w:rsidRPr="00FC35B8" w14:paraId="3FDDD275" w14:textId="77777777" w:rsidTr="00503853">
        <w:tc>
          <w:tcPr>
            <w:tcW w:w="1018" w:type="dxa"/>
          </w:tcPr>
          <w:p w14:paraId="12F62D23" w14:textId="062D78F5" w:rsidR="00503853" w:rsidRPr="00FC35B8" w:rsidRDefault="004D5CB0" w:rsidP="004D5CB0">
            <w:pPr>
              <w:jc w:val="center"/>
            </w:pPr>
            <w:r>
              <w:t>18</w:t>
            </w:r>
          </w:p>
        </w:tc>
        <w:tc>
          <w:tcPr>
            <w:tcW w:w="678" w:type="dxa"/>
          </w:tcPr>
          <w:p w14:paraId="092E5888" w14:textId="5638796F" w:rsidR="00503853" w:rsidRPr="00FC35B8" w:rsidRDefault="004D5CB0" w:rsidP="004D5CB0">
            <w:pPr>
              <w:jc w:val="center"/>
            </w:pPr>
            <w:r>
              <w:t>Piece</w:t>
            </w:r>
          </w:p>
        </w:tc>
        <w:tc>
          <w:tcPr>
            <w:tcW w:w="3969" w:type="dxa"/>
          </w:tcPr>
          <w:p w14:paraId="52071174" w14:textId="2250AB56" w:rsidR="00503853" w:rsidRPr="00FC35B8" w:rsidRDefault="004D5CB0" w:rsidP="00503853">
            <w:r>
              <w:t>Spade – high quality</w:t>
            </w:r>
          </w:p>
        </w:tc>
        <w:tc>
          <w:tcPr>
            <w:tcW w:w="1418" w:type="dxa"/>
          </w:tcPr>
          <w:p w14:paraId="743563E2" w14:textId="77777777" w:rsidR="00503853" w:rsidRPr="00FC35B8" w:rsidRDefault="00503853" w:rsidP="00503853"/>
        </w:tc>
        <w:tc>
          <w:tcPr>
            <w:tcW w:w="1134" w:type="dxa"/>
          </w:tcPr>
          <w:p w14:paraId="3F45BFA6" w14:textId="77777777" w:rsidR="00503853" w:rsidRPr="00FC35B8" w:rsidRDefault="00503853" w:rsidP="00503853"/>
        </w:tc>
        <w:tc>
          <w:tcPr>
            <w:tcW w:w="1133" w:type="dxa"/>
          </w:tcPr>
          <w:p w14:paraId="71D62888" w14:textId="77777777" w:rsidR="00503853" w:rsidRPr="00FC35B8" w:rsidRDefault="00503853" w:rsidP="00503853"/>
        </w:tc>
      </w:tr>
      <w:tr w:rsidR="004D5CB0" w:rsidRPr="00FC35B8" w14:paraId="6A0C5892" w14:textId="77777777" w:rsidTr="00503853">
        <w:tc>
          <w:tcPr>
            <w:tcW w:w="1018" w:type="dxa"/>
          </w:tcPr>
          <w:p w14:paraId="4375E2A8" w14:textId="4547F849" w:rsidR="004D5CB0" w:rsidRPr="00FC35B8" w:rsidRDefault="004D5CB0" w:rsidP="004D5CB0">
            <w:pPr>
              <w:jc w:val="center"/>
            </w:pPr>
            <w:r>
              <w:t>18</w:t>
            </w:r>
          </w:p>
        </w:tc>
        <w:tc>
          <w:tcPr>
            <w:tcW w:w="678" w:type="dxa"/>
          </w:tcPr>
          <w:p w14:paraId="1C852A63" w14:textId="13ADDD58" w:rsidR="004D5CB0" w:rsidRPr="00FC35B8" w:rsidRDefault="004D5CB0" w:rsidP="004D5CB0">
            <w:pPr>
              <w:jc w:val="center"/>
            </w:pPr>
            <w:r>
              <w:t>Piece</w:t>
            </w:r>
          </w:p>
        </w:tc>
        <w:tc>
          <w:tcPr>
            <w:tcW w:w="3969" w:type="dxa"/>
          </w:tcPr>
          <w:p w14:paraId="3BB7EC42" w14:textId="52CA766C" w:rsidR="004D5CB0" w:rsidRPr="00FC35B8" w:rsidRDefault="004D5CB0" w:rsidP="00503853">
            <w:r>
              <w:t>Fork – high quality</w:t>
            </w:r>
          </w:p>
        </w:tc>
        <w:tc>
          <w:tcPr>
            <w:tcW w:w="1418" w:type="dxa"/>
          </w:tcPr>
          <w:p w14:paraId="19EF8715" w14:textId="77777777" w:rsidR="004D5CB0" w:rsidRPr="00FC35B8" w:rsidRDefault="004D5CB0" w:rsidP="00503853"/>
        </w:tc>
        <w:tc>
          <w:tcPr>
            <w:tcW w:w="1134" w:type="dxa"/>
          </w:tcPr>
          <w:p w14:paraId="151DE1B6" w14:textId="77777777" w:rsidR="004D5CB0" w:rsidRPr="00FC35B8" w:rsidRDefault="004D5CB0" w:rsidP="00503853"/>
        </w:tc>
        <w:tc>
          <w:tcPr>
            <w:tcW w:w="1133" w:type="dxa"/>
          </w:tcPr>
          <w:p w14:paraId="3668B59F" w14:textId="77777777" w:rsidR="004D5CB0" w:rsidRPr="00FC35B8" w:rsidRDefault="004D5CB0" w:rsidP="00503853"/>
        </w:tc>
      </w:tr>
      <w:tr w:rsidR="004D5CB0" w:rsidRPr="00FC35B8" w14:paraId="3B488005" w14:textId="77777777" w:rsidTr="00503853">
        <w:tc>
          <w:tcPr>
            <w:tcW w:w="1018" w:type="dxa"/>
          </w:tcPr>
          <w:p w14:paraId="130BE03E" w14:textId="0BE16340" w:rsidR="004D5CB0" w:rsidRPr="00FC35B8" w:rsidRDefault="004D5CB0" w:rsidP="004D5CB0">
            <w:pPr>
              <w:jc w:val="center"/>
            </w:pPr>
            <w:r>
              <w:t>18</w:t>
            </w:r>
          </w:p>
        </w:tc>
        <w:tc>
          <w:tcPr>
            <w:tcW w:w="678" w:type="dxa"/>
          </w:tcPr>
          <w:p w14:paraId="49A6711B" w14:textId="472F4BD1" w:rsidR="004D5CB0" w:rsidRPr="00FC35B8" w:rsidRDefault="004D5CB0" w:rsidP="004D5CB0">
            <w:pPr>
              <w:jc w:val="center"/>
            </w:pPr>
            <w:r>
              <w:t>Piece</w:t>
            </w:r>
          </w:p>
        </w:tc>
        <w:tc>
          <w:tcPr>
            <w:tcW w:w="3969" w:type="dxa"/>
          </w:tcPr>
          <w:p w14:paraId="114DF6B2" w14:textId="362930CA" w:rsidR="004D5CB0" w:rsidRPr="00FC35B8" w:rsidRDefault="004D5CB0" w:rsidP="00503853">
            <w:r>
              <w:t>Hoe – high quality</w:t>
            </w:r>
          </w:p>
        </w:tc>
        <w:tc>
          <w:tcPr>
            <w:tcW w:w="1418" w:type="dxa"/>
          </w:tcPr>
          <w:p w14:paraId="76FDD4FD" w14:textId="77777777" w:rsidR="004D5CB0" w:rsidRPr="00FC35B8" w:rsidRDefault="004D5CB0" w:rsidP="00503853"/>
        </w:tc>
        <w:tc>
          <w:tcPr>
            <w:tcW w:w="1134" w:type="dxa"/>
          </w:tcPr>
          <w:p w14:paraId="02E0F54F" w14:textId="77777777" w:rsidR="004D5CB0" w:rsidRPr="00FC35B8" w:rsidRDefault="004D5CB0" w:rsidP="00503853"/>
        </w:tc>
        <w:tc>
          <w:tcPr>
            <w:tcW w:w="1133" w:type="dxa"/>
          </w:tcPr>
          <w:p w14:paraId="0B2F93DF" w14:textId="77777777" w:rsidR="004D5CB0" w:rsidRPr="00FC35B8" w:rsidRDefault="004D5CB0" w:rsidP="00503853"/>
        </w:tc>
      </w:tr>
      <w:tr w:rsidR="004D5CB0" w:rsidRPr="00FC35B8" w14:paraId="55D849F5" w14:textId="77777777" w:rsidTr="00503853">
        <w:tc>
          <w:tcPr>
            <w:tcW w:w="1018" w:type="dxa"/>
          </w:tcPr>
          <w:p w14:paraId="2B2FD6DA" w14:textId="593CC361" w:rsidR="004D5CB0" w:rsidRPr="00FC35B8" w:rsidRDefault="004D5CB0" w:rsidP="004D5CB0">
            <w:pPr>
              <w:jc w:val="center"/>
            </w:pPr>
            <w:r>
              <w:t>24</w:t>
            </w:r>
          </w:p>
        </w:tc>
        <w:tc>
          <w:tcPr>
            <w:tcW w:w="678" w:type="dxa"/>
          </w:tcPr>
          <w:p w14:paraId="655229B5" w14:textId="19969FEB" w:rsidR="004D5CB0" w:rsidRPr="00FC35B8" w:rsidRDefault="004D5CB0" w:rsidP="004D5CB0">
            <w:pPr>
              <w:jc w:val="center"/>
            </w:pPr>
            <w:r>
              <w:t>Piece</w:t>
            </w:r>
          </w:p>
        </w:tc>
        <w:tc>
          <w:tcPr>
            <w:tcW w:w="3969" w:type="dxa"/>
          </w:tcPr>
          <w:p w14:paraId="1C16EDA8" w14:textId="2A1E006B" w:rsidR="004D5CB0" w:rsidRPr="00FC35B8" w:rsidRDefault="004D5CB0" w:rsidP="00503853">
            <w:r>
              <w:t>Boots – rubber material, waterproof, 100% PVC material</w:t>
            </w:r>
          </w:p>
        </w:tc>
        <w:tc>
          <w:tcPr>
            <w:tcW w:w="1418" w:type="dxa"/>
          </w:tcPr>
          <w:p w14:paraId="36A804E6" w14:textId="77777777" w:rsidR="004D5CB0" w:rsidRPr="00FC35B8" w:rsidRDefault="004D5CB0" w:rsidP="00503853"/>
        </w:tc>
        <w:tc>
          <w:tcPr>
            <w:tcW w:w="1134" w:type="dxa"/>
          </w:tcPr>
          <w:p w14:paraId="66D0AE3D" w14:textId="77777777" w:rsidR="004D5CB0" w:rsidRPr="00FC35B8" w:rsidRDefault="004D5CB0" w:rsidP="00503853"/>
        </w:tc>
        <w:tc>
          <w:tcPr>
            <w:tcW w:w="1133" w:type="dxa"/>
          </w:tcPr>
          <w:p w14:paraId="6EB94D53" w14:textId="77777777" w:rsidR="004D5CB0" w:rsidRPr="00FC35B8" w:rsidRDefault="004D5CB0" w:rsidP="00503853"/>
        </w:tc>
      </w:tr>
      <w:tr w:rsidR="004D5CB0" w:rsidRPr="00FC35B8" w14:paraId="66E3F61F" w14:textId="77777777" w:rsidTr="00503853">
        <w:tc>
          <w:tcPr>
            <w:tcW w:w="1018" w:type="dxa"/>
          </w:tcPr>
          <w:p w14:paraId="389F0725" w14:textId="6E2D2543" w:rsidR="004D5CB0" w:rsidRPr="00FC35B8" w:rsidRDefault="004D5CB0" w:rsidP="004D5CB0">
            <w:pPr>
              <w:jc w:val="center"/>
            </w:pPr>
            <w:r>
              <w:t>20</w:t>
            </w:r>
          </w:p>
        </w:tc>
        <w:tc>
          <w:tcPr>
            <w:tcW w:w="678" w:type="dxa"/>
          </w:tcPr>
          <w:p w14:paraId="47E1F4C7" w14:textId="4281C753" w:rsidR="004D5CB0" w:rsidRPr="00FC35B8" w:rsidRDefault="004D5CB0" w:rsidP="004D5CB0">
            <w:pPr>
              <w:jc w:val="center"/>
            </w:pPr>
            <w:r>
              <w:t>Piece</w:t>
            </w:r>
          </w:p>
        </w:tc>
        <w:tc>
          <w:tcPr>
            <w:tcW w:w="3969" w:type="dxa"/>
          </w:tcPr>
          <w:p w14:paraId="42784412" w14:textId="6D2D1C25" w:rsidR="004D5CB0" w:rsidRPr="00FC35B8" w:rsidRDefault="004D5CB0" w:rsidP="00503853">
            <w:r>
              <w:t xml:space="preserve">Gloves – rubber coated palm cotton </w:t>
            </w:r>
            <w:proofErr w:type="spellStart"/>
            <w:r>
              <w:t>nitted</w:t>
            </w:r>
            <w:proofErr w:type="spellEnd"/>
          </w:p>
        </w:tc>
        <w:tc>
          <w:tcPr>
            <w:tcW w:w="1418" w:type="dxa"/>
          </w:tcPr>
          <w:p w14:paraId="1AD82ED9" w14:textId="77777777" w:rsidR="004D5CB0" w:rsidRPr="00FC35B8" w:rsidRDefault="004D5CB0" w:rsidP="00503853"/>
        </w:tc>
        <w:tc>
          <w:tcPr>
            <w:tcW w:w="1134" w:type="dxa"/>
          </w:tcPr>
          <w:p w14:paraId="7289F92B" w14:textId="77777777" w:rsidR="004D5CB0" w:rsidRPr="00FC35B8" w:rsidRDefault="004D5CB0" w:rsidP="00503853"/>
        </w:tc>
        <w:tc>
          <w:tcPr>
            <w:tcW w:w="1133" w:type="dxa"/>
          </w:tcPr>
          <w:p w14:paraId="3228EB9F" w14:textId="77777777" w:rsidR="004D5CB0" w:rsidRPr="00FC35B8" w:rsidRDefault="004D5CB0" w:rsidP="00503853"/>
        </w:tc>
      </w:tr>
      <w:tr w:rsidR="004D5CB0" w:rsidRPr="00FC35B8" w14:paraId="236D5CE7" w14:textId="77777777" w:rsidTr="00503853">
        <w:tc>
          <w:tcPr>
            <w:tcW w:w="1018" w:type="dxa"/>
          </w:tcPr>
          <w:p w14:paraId="5BEAE751" w14:textId="62358041" w:rsidR="004D5CB0" w:rsidRPr="00FC35B8" w:rsidRDefault="004D5CB0" w:rsidP="004D5CB0">
            <w:pPr>
              <w:jc w:val="center"/>
            </w:pPr>
            <w:r>
              <w:t>100</w:t>
            </w:r>
          </w:p>
        </w:tc>
        <w:tc>
          <w:tcPr>
            <w:tcW w:w="678" w:type="dxa"/>
          </w:tcPr>
          <w:p w14:paraId="5DB8F6B9" w14:textId="07C88389" w:rsidR="004D5CB0" w:rsidRPr="00FC35B8" w:rsidRDefault="004D5CB0" w:rsidP="004D5CB0">
            <w:pPr>
              <w:jc w:val="center"/>
            </w:pPr>
            <w:r>
              <w:t>Piece</w:t>
            </w:r>
          </w:p>
        </w:tc>
        <w:tc>
          <w:tcPr>
            <w:tcW w:w="3969" w:type="dxa"/>
          </w:tcPr>
          <w:p w14:paraId="1BDE116B" w14:textId="07A0814C" w:rsidR="004D5CB0" w:rsidRPr="00FC35B8" w:rsidRDefault="004D5CB0" w:rsidP="00503853">
            <w:r>
              <w:t>Sacks – new, 50kgs capacity</w:t>
            </w:r>
          </w:p>
        </w:tc>
        <w:tc>
          <w:tcPr>
            <w:tcW w:w="1418" w:type="dxa"/>
          </w:tcPr>
          <w:p w14:paraId="314EF32A" w14:textId="77777777" w:rsidR="004D5CB0" w:rsidRPr="00FC35B8" w:rsidRDefault="004D5CB0" w:rsidP="00503853"/>
        </w:tc>
        <w:tc>
          <w:tcPr>
            <w:tcW w:w="1134" w:type="dxa"/>
          </w:tcPr>
          <w:p w14:paraId="3CD35C10" w14:textId="77777777" w:rsidR="004D5CB0" w:rsidRPr="00FC35B8" w:rsidRDefault="004D5CB0" w:rsidP="00503853"/>
        </w:tc>
        <w:tc>
          <w:tcPr>
            <w:tcW w:w="1133" w:type="dxa"/>
          </w:tcPr>
          <w:p w14:paraId="137FA86F" w14:textId="77777777" w:rsidR="004D5CB0" w:rsidRPr="00FC35B8" w:rsidRDefault="004D5CB0" w:rsidP="00503853"/>
        </w:tc>
      </w:tr>
      <w:tr w:rsidR="004D5CB0" w:rsidRPr="00FC35B8" w14:paraId="1C0E6251" w14:textId="77777777" w:rsidTr="00503853">
        <w:tc>
          <w:tcPr>
            <w:tcW w:w="1018" w:type="dxa"/>
          </w:tcPr>
          <w:p w14:paraId="14454C0C" w14:textId="4D22458C" w:rsidR="004D5CB0" w:rsidRPr="00FC35B8" w:rsidRDefault="004D5CB0" w:rsidP="004D5CB0">
            <w:pPr>
              <w:jc w:val="center"/>
            </w:pPr>
            <w:r>
              <w:t>6000</w:t>
            </w:r>
          </w:p>
        </w:tc>
        <w:tc>
          <w:tcPr>
            <w:tcW w:w="678" w:type="dxa"/>
          </w:tcPr>
          <w:p w14:paraId="4183188A" w14:textId="326AE414" w:rsidR="004D5CB0" w:rsidRPr="00FC35B8" w:rsidRDefault="004D5CB0" w:rsidP="004D5CB0">
            <w:pPr>
              <w:jc w:val="center"/>
            </w:pPr>
            <w:r>
              <w:t>Piece</w:t>
            </w:r>
          </w:p>
        </w:tc>
        <w:tc>
          <w:tcPr>
            <w:tcW w:w="3969" w:type="dxa"/>
          </w:tcPr>
          <w:p w14:paraId="5D51381A" w14:textId="621AE3A6" w:rsidR="004D5CB0" w:rsidRPr="00FC35B8" w:rsidRDefault="004D5CB0" w:rsidP="00503853">
            <w:r>
              <w:t>Fruit Bagging Material – paper material</w:t>
            </w:r>
          </w:p>
        </w:tc>
        <w:tc>
          <w:tcPr>
            <w:tcW w:w="1418" w:type="dxa"/>
          </w:tcPr>
          <w:p w14:paraId="0FE232B6" w14:textId="77777777" w:rsidR="004D5CB0" w:rsidRPr="00FC35B8" w:rsidRDefault="004D5CB0" w:rsidP="00503853"/>
        </w:tc>
        <w:tc>
          <w:tcPr>
            <w:tcW w:w="1134" w:type="dxa"/>
          </w:tcPr>
          <w:p w14:paraId="73C02DDB" w14:textId="77777777" w:rsidR="004D5CB0" w:rsidRPr="00FC35B8" w:rsidRDefault="004D5CB0" w:rsidP="00503853"/>
        </w:tc>
        <w:tc>
          <w:tcPr>
            <w:tcW w:w="1133" w:type="dxa"/>
          </w:tcPr>
          <w:p w14:paraId="2EAC1E2D" w14:textId="77777777" w:rsidR="004D5CB0" w:rsidRPr="00FC35B8" w:rsidRDefault="004D5CB0" w:rsidP="00503853"/>
        </w:tc>
      </w:tr>
      <w:tr w:rsidR="004D5CB0" w:rsidRPr="00FC35B8" w14:paraId="2D53383A" w14:textId="77777777" w:rsidTr="00503853">
        <w:tc>
          <w:tcPr>
            <w:tcW w:w="1018" w:type="dxa"/>
          </w:tcPr>
          <w:p w14:paraId="6E23EA42" w14:textId="36D2F00A" w:rsidR="004D5CB0" w:rsidRPr="00FC35B8" w:rsidRDefault="004D5CB0" w:rsidP="004D5CB0">
            <w:pPr>
              <w:jc w:val="center"/>
            </w:pPr>
            <w:r>
              <w:t>6</w:t>
            </w:r>
          </w:p>
        </w:tc>
        <w:tc>
          <w:tcPr>
            <w:tcW w:w="678" w:type="dxa"/>
          </w:tcPr>
          <w:p w14:paraId="72DECD4D" w14:textId="3F1A6529" w:rsidR="004D5CB0" w:rsidRPr="00FC35B8" w:rsidRDefault="004D5CB0" w:rsidP="004D5CB0">
            <w:pPr>
              <w:jc w:val="center"/>
            </w:pPr>
            <w:r>
              <w:t>Piece</w:t>
            </w:r>
          </w:p>
        </w:tc>
        <w:tc>
          <w:tcPr>
            <w:tcW w:w="3969" w:type="dxa"/>
          </w:tcPr>
          <w:p w14:paraId="6876EF64" w14:textId="4816F530" w:rsidR="004D5CB0" w:rsidRPr="00FC35B8" w:rsidRDefault="004D5CB0" w:rsidP="00503853">
            <w:r>
              <w:t>Drums – plastic, blue, 200L, food grade, with DA logo</w:t>
            </w:r>
          </w:p>
        </w:tc>
        <w:tc>
          <w:tcPr>
            <w:tcW w:w="1418" w:type="dxa"/>
          </w:tcPr>
          <w:p w14:paraId="35CAC93D" w14:textId="77777777" w:rsidR="004D5CB0" w:rsidRPr="00FC35B8" w:rsidRDefault="004D5CB0" w:rsidP="00503853"/>
        </w:tc>
        <w:tc>
          <w:tcPr>
            <w:tcW w:w="1134" w:type="dxa"/>
          </w:tcPr>
          <w:p w14:paraId="3F96F0F1" w14:textId="77777777" w:rsidR="004D5CB0" w:rsidRPr="00FC35B8" w:rsidRDefault="004D5CB0" w:rsidP="00503853"/>
        </w:tc>
        <w:tc>
          <w:tcPr>
            <w:tcW w:w="1133" w:type="dxa"/>
          </w:tcPr>
          <w:p w14:paraId="1CA627D8" w14:textId="77777777" w:rsidR="004D5CB0" w:rsidRPr="00FC35B8" w:rsidRDefault="004D5CB0" w:rsidP="00503853"/>
        </w:tc>
      </w:tr>
      <w:tr w:rsidR="004D5CB0" w:rsidRPr="00FC35B8" w14:paraId="6CA93835" w14:textId="77777777" w:rsidTr="00503853">
        <w:tc>
          <w:tcPr>
            <w:tcW w:w="1018" w:type="dxa"/>
          </w:tcPr>
          <w:p w14:paraId="4FD8F4AE" w14:textId="66822254" w:rsidR="004D5CB0" w:rsidRPr="00FC35B8" w:rsidRDefault="004D5CB0" w:rsidP="004D5CB0">
            <w:pPr>
              <w:jc w:val="center"/>
            </w:pPr>
            <w:r>
              <w:t>18</w:t>
            </w:r>
          </w:p>
        </w:tc>
        <w:tc>
          <w:tcPr>
            <w:tcW w:w="678" w:type="dxa"/>
          </w:tcPr>
          <w:p w14:paraId="512F9DC9" w14:textId="3D0986F4" w:rsidR="004D5CB0" w:rsidRPr="00FC35B8" w:rsidRDefault="004D5CB0" w:rsidP="004D5CB0">
            <w:pPr>
              <w:jc w:val="center"/>
            </w:pPr>
            <w:r>
              <w:t>Piece</w:t>
            </w:r>
          </w:p>
        </w:tc>
        <w:tc>
          <w:tcPr>
            <w:tcW w:w="3969" w:type="dxa"/>
          </w:tcPr>
          <w:p w14:paraId="2AC51B69" w14:textId="1D3F725D" w:rsidR="004D5CB0" w:rsidRPr="00FC35B8" w:rsidRDefault="004D5CB0" w:rsidP="00503853">
            <w:proofErr w:type="spellStart"/>
            <w:r>
              <w:t>Trapal</w:t>
            </w:r>
            <w:proofErr w:type="spellEnd"/>
            <w:r>
              <w:t xml:space="preserve"> – 12ftx15ft, green</w:t>
            </w:r>
          </w:p>
        </w:tc>
        <w:tc>
          <w:tcPr>
            <w:tcW w:w="1418" w:type="dxa"/>
          </w:tcPr>
          <w:p w14:paraId="66B95A7E" w14:textId="77777777" w:rsidR="004D5CB0" w:rsidRPr="00FC35B8" w:rsidRDefault="004D5CB0" w:rsidP="00503853"/>
        </w:tc>
        <w:tc>
          <w:tcPr>
            <w:tcW w:w="1134" w:type="dxa"/>
          </w:tcPr>
          <w:p w14:paraId="6FD17B52" w14:textId="77777777" w:rsidR="004D5CB0" w:rsidRPr="00FC35B8" w:rsidRDefault="004D5CB0" w:rsidP="00503853"/>
        </w:tc>
        <w:tc>
          <w:tcPr>
            <w:tcW w:w="1133" w:type="dxa"/>
          </w:tcPr>
          <w:p w14:paraId="5274FA0A" w14:textId="77777777" w:rsidR="004D5CB0" w:rsidRPr="00FC35B8" w:rsidRDefault="004D5CB0"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23E2C9EE" w14:textId="77777777" w:rsidR="004D5CB0" w:rsidRDefault="004D5CB0" w:rsidP="00503853">
      <w:pPr>
        <w:rPr>
          <w:rFonts w:ascii="Cambria" w:eastAsia="Cambria" w:hAnsi="Cambria" w:cs="Cambria"/>
          <w:kern w:val="0"/>
          <w:sz w:val="20"/>
          <w:szCs w:val="20"/>
          <w:lang w:val="en-US"/>
          <w14:ligatures w14:val="none"/>
        </w:rPr>
      </w:pPr>
    </w:p>
    <w:p w14:paraId="402CF302" w14:textId="77777777" w:rsidR="004D5CB0" w:rsidRDefault="004D5CB0" w:rsidP="00503853">
      <w:pPr>
        <w:rPr>
          <w:rFonts w:ascii="Cambria" w:eastAsia="Cambria" w:hAnsi="Cambria" w:cs="Cambria"/>
          <w:kern w:val="0"/>
          <w:sz w:val="20"/>
          <w:szCs w:val="20"/>
          <w:lang w:val="en-US"/>
          <w14:ligatures w14:val="none"/>
        </w:rPr>
      </w:pPr>
    </w:p>
    <w:p w14:paraId="43A39550" w14:textId="77777777" w:rsidR="004D5CB0" w:rsidRDefault="004D5CB0" w:rsidP="00503853">
      <w:pPr>
        <w:rPr>
          <w:rFonts w:ascii="Cambria" w:eastAsia="Cambria" w:hAnsi="Cambria" w:cs="Cambria"/>
          <w:kern w:val="0"/>
          <w:sz w:val="20"/>
          <w:szCs w:val="20"/>
          <w:lang w:val="en-US"/>
          <w14:ligatures w14:val="none"/>
        </w:rPr>
      </w:pPr>
    </w:p>
    <w:p w14:paraId="2C818094" w14:textId="77777777" w:rsidR="004D5CB0" w:rsidRDefault="004D5CB0" w:rsidP="00503853">
      <w:pPr>
        <w:rPr>
          <w:rFonts w:ascii="Cambria" w:eastAsia="Cambria" w:hAnsi="Cambria" w:cs="Cambria"/>
          <w:kern w:val="0"/>
          <w:sz w:val="20"/>
          <w:szCs w:val="20"/>
          <w:lang w:val="en-US"/>
          <w14:ligatures w14:val="none"/>
        </w:rPr>
      </w:pPr>
    </w:p>
    <w:p w14:paraId="72B08303" w14:textId="6703172E" w:rsidR="005D7913" w:rsidRPr="00196D52" w:rsidRDefault="005D7913" w:rsidP="00503853">
      <w:pPr>
        <w:rPr>
          <w:rFonts w:ascii="Cambria" w:eastAsia="Cambria" w:hAnsi="Cambria" w:cs="Cambria"/>
          <w:spacing w:val="-2"/>
          <w:kern w:val="0"/>
          <w:lang w:val="en-US"/>
          <w14:ligatures w14:val="none"/>
        </w:rPr>
      </w:pPr>
      <w:r w:rsidRPr="00196D52">
        <w:rPr>
          <w:rFonts w:ascii="Cambria" w:eastAsia="Cambria" w:hAnsi="Cambria" w:cs="Cambria"/>
          <w:kern w:val="0"/>
          <w:lang w:val="en-US"/>
          <w14:ligatures w14:val="none"/>
        </w:rPr>
        <w:t>For</w:t>
      </w:r>
      <w:r w:rsidRPr="00196D52">
        <w:rPr>
          <w:rFonts w:ascii="Cambria" w:eastAsia="Cambria" w:hAnsi="Cambria" w:cs="Cambria"/>
          <w:spacing w:val="-8"/>
          <w:kern w:val="0"/>
          <w:lang w:val="en-US"/>
          <w14:ligatures w14:val="none"/>
        </w:rPr>
        <w:t xml:space="preserve"> </w:t>
      </w:r>
      <w:r w:rsidRPr="00196D52">
        <w:rPr>
          <w:rFonts w:ascii="Cambria" w:eastAsia="Cambria" w:hAnsi="Cambria" w:cs="Cambria"/>
          <w:kern w:val="0"/>
          <w:lang w:val="en-US"/>
          <w14:ligatures w14:val="none"/>
        </w:rPr>
        <w:t>the</w:t>
      </w:r>
      <w:r w:rsidRPr="00196D52">
        <w:rPr>
          <w:rFonts w:ascii="Cambria" w:eastAsia="Cambria" w:hAnsi="Cambria" w:cs="Cambria"/>
          <w:spacing w:val="-13"/>
          <w:kern w:val="0"/>
          <w:lang w:val="en-US"/>
          <w14:ligatures w14:val="none"/>
        </w:rPr>
        <w:t xml:space="preserve"> </w:t>
      </w:r>
      <w:r w:rsidRPr="00196D52">
        <w:rPr>
          <w:rFonts w:ascii="Cambria" w:eastAsia="Cambria" w:hAnsi="Cambria" w:cs="Cambria"/>
          <w:kern w:val="0"/>
          <w:lang w:val="en-US"/>
          <w14:ligatures w14:val="none"/>
        </w:rPr>
        <w:t>Bids</w:t>
      </w:r>
      <w:r w:rsidRPr="00196D52">
        <w:rPr>
          <w:rFonts w:ascii="Cambria" w:eastAsia="Cambria" w:hAnsi="Cambria" w:cs="Cambria"/>
          <w:spacing w:val="-9"/>
          <w:kern w:val="0"/>
          <w:lang w:val="en-US"/>
          <w14:ligatures w14:val="none"/>
        </w:rPr>
        <w:t xml:space="preserve"> </w:t>
      </w:r>
      <w:r w:rsidRPr="00196D52">
        <w:rPr>
          <w:rFonts w:ascii="Cambria" w:eastAsia="Cambria" w:hAnsi="Cambria" w:cs="Cambria"/>
          <w:kern w:val="0"/>
          <w:lang w:val="en-US"/>
          <w14:ligatures w14:val="none"/>
        </w:rPr>
        <w:t>and</w:t>
      </w:r>
      <w:r w:rsidRPr="00196D52">
        <w:rPr>
          <w:rFonts w:ascii="Cambria" w:eastAsia="Cambria" w:hAnsi="Cambria" w:cs="Cambria"/>
          <w:spacing w:val="-6"/>
          <w:kern w:val="0"/>
          <w:lang w:val="en-US"/>
          <w14:ligatures w14:val="none"/>
        </w:rPr>
        <w:t xml:space="preserve"> </w:t>
      </w:r>
      <w:r w:rsidRPr="00196D52">
        <w:rPr>
          <w:rFonts w:ascii="Cambria" w:eastAsia="Cambria" w:hAnsi="Cambria" w:cs="Cambria"/>
          <w:kern w:val="0"/>
          <w:lang w:val="en-US"/>
          <w14:ligatures w14:val="none"/>
        </w:rPr>
        <w:t>Awards</w:t>
      </w:r>
      <w:r w:rsidRPr="00196D52">
        <w:rPr>
          <w:rFonts w:ascii="Cambria" w:eastAsia="Cambria" w:hAnsi="Cambria" w:cs="Cambria"/>
          <w:spacing w:val="-1"/>
          <w:kern w:val="0"/>
          <w:lang w:val="en-US"/>
          <w14:ligatures w14:val="none"/>
        </w:rPr>
        <w:t xml:space="preserve"> </w:t>
      </w:r>
      <w:r w:rsidRPr="00196D52">
        <w:rPr>
          <w:rFonts w:ascii="Cambria" w:eastAsia="Cambria" w:hAnsi="Cambria" w:cs="Cambria"/>
          <w:spacing w:val="-2"/>
          <w:kern w:val="0"/>
          <w:lang w:val="en-US"/>
          <w14:ligatures w14:val="none"/>
        </w:rPr>
        <w:t>Committee:</w:t>
      </w:r>
    </w:p>
    <w:p w14:paraId="08235266" w14:textId="77777777" w:rsidR="005D7913" w:rsidRPr="00196D52"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196D52">
        <w:rPr>
          <w:rFonts w:ascii="Cambria" w:eastAsia="Cambria" w:hAnsi="Cambria" w:cs="Cambria"/>
          <w:kern w:val="0"/>
          <w:lang w:val="en-US"/>
          <w14:ligatures w14:val="none"/>
        </w:rPr>
        <w:t>_______________________________                                                     ________________________________</w:t>
      </w:r>
    </w:p>
    <w:p w14:paraId="4E1CC508" w14:textId="77777777" w:rsidR="005D7913" w:rsidRPr="00196D52"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196D52">
        <w:rPr>
          <w:rFonts w:ascii="Cambria" w:eastAsia="Cambria" w:hAnsi="Cambria" w:cs="Cambria"/>
          <w:b/>
          <w:bCs/>
          <w:kern w:val="0"/>
          <w:lang w:val="en-US"/>
          <w14:ligatures w14:val="none"/>
        </w:rPr>
        <w:t>MS. HUSSEIN</w:t>
      </w:r>
      <w:r w:rsidRPr="00196D52">
        <w:rPr>
          <w:rFonts w:ascii="Cambria" w:eastAsia="Cambria" w:hAnsi="Cambria" w:cs="Cambria"/>
          <w:b/>
          <w:bCs/>
          <w:spacing w:val="-11"/>
          <w:kern w:val="0"/>
          <w:lang w:val="en-US"/>
          <w14:ligatures w14:val="none"/>
        </w:rPr>
        <w:t xml:space="preserve"> </w:t>
      </w:r>
      <w:r w:rsidRPr="00196D52">
        <w:rPr>
          <w:rFonts w:ascii="Cambria" w:eastAsia="Cambria" w:hAnsi="Cambria" w:cs="Cambria"/>
          <w:b/>
          <w:bCs/>
          <w:kern w:val="0"/>
          <w:lang w:val="en-US"/>
          <w14:ligatures w14:val="none"/>
        </w:rPr>
        <w:t>A.</w:t>
      </w:r>
      <w:r w:rsidRPr="00196D52">
        <w:rPr>
          <w:rFonts w:ascii="Cambria" w:eastAsia="Cambria" w:hAnsi="Cambria" w:cs="Cambria"/>
          <w:b/>
          <w:bCs/>
          <w:spacing w:val="-1"/>
          <w:kern w:val="0"/>
          <w:lang w:val="en-US"/>
          <w14:ligatures w14:val="none"/>
        </w:rPr>
        <w:t xml:space="preserve"> </w:t>
      </w:r>
      <w:r w:rsidRPr="00196D52">
        <w:rPr>
          <w:rFonts w:ascii="Cambria" w:eastAsia="Cambria" w:hAnsi="Cambria" w:cs="Cambria"/>
          <w:b/>
          <w:bCs/>
          <w:spacing w:val="-2"/>
          <w:kern w:val="0"/>
          <w:lang w:val="en-US"/>
          <w14:ligatures w14:val="none"/>
        </w:rPr>
        <w:t>DEROTAS</w:t>
      </w:r>
      <w:r w:rsidRPr="00196D52">
        <w:rPr>
          <w:rFonts w:ascii="Cambria" w:eastAsia="Cambria" w:hAnsi="Cambria" w:cs="Cambria"/>
          <w:b/>
          <w:bCs/>
          <w:kern w:val="0"/>
          <w:lang w:val="en-US"/>
          <w14:ligatures w14:val="none"/>
        </w:rPr>
        <w:t xml:space="preserve">                                                    ATTY. ROLIN M. ASUNCION</w:t>
      </w:r>
    </w:p>
    <w:p w14:paraId="29039D41" w14:textId="53D9DEA7" w:rsidR="005D7913" w:rsidRPr="00196D52" w:rsidRDefault="005D7913" w:rsidP="005D7913">
      <w:pPr>
        <w:rPr>
          <w:rFonts w:ascii="Cambria" w:eastAsia="Cambria" w:hAnsi="Cambria" w:cs="Cambria"/>
          <w:kern w:val="0"/>
          <w:lang w:val="en-US"/>
          <w14:ligatures w14:val="none"/>
        </w:rPr>
      </w:pPr>
      <w:r w:rsidRPr="00196D52">
        <w:rPr>
          <w:rFonts w:ascii="Cambria" w:eastAsia="Cambria" w:hAnsi="Cambria" w:cs="Cambria"/>
          <w:kern w:val="0"/>
          <w:lang w:val="en-US"/>
          <w14:ligatures w14:val="none"/>
        </w:rPr>
        <w:t>GEPS Posted</w:t>
      </w:r>
      <w:r w:rsidRPr="00196D52">
        <w:rPr>
          <w:rFonts w:ascii="Cambria" w:eastAsia="Cambria" w:hAnsi="Cambria" w:cs="Cambria"/>
          <w:b/>
          <w:kern w:val="0"/>
          <w:lang w:val="en-US"/>
          <w14:ligatures w14:val="none"/>
        </w:rPr>
        <w:t>/</w:t>
      </w:r>
      <w:r w:rsidRPr="00196D52">
        <w:rPr>
          <w:rFonts w:ascii="Cambria" w:eastAsia="Cambria" w:hAnsi="Cambria" w:cs="Cambria"/>
          <w:kern w:val="0"/>
          <w:lang w:val="en-US"/>
          <w14:ligatures w14:val="none"/>
        </w:rPr>
        <w:t>DA Website/1 conspicuous place                    Head,</w:t>
      </w:r>
      <w:r w:rsidRPr="00196D52">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196D52">
        <w:rPr>
          <w:rFonts w:ascii="Cambria" w:eastAsia="Cambria" w:hAnsi="Cambria" w:cs="Cambria"/>
          <w:kern w:val="0"/>
          <w:lang w:val="en-US"/>
          <w14:ligatures w14:val="none"/>
        </w:rPr>
        <w:t>BAC-Secretariat</w:t>
      </w:r>
    </w:p>
    <w:p w14:paraId="736ACA0F" w14:textId="77777777" w:rsidR="005D7913" w:rsidRPr="00196D5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196D52"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196D52">
        <w:rPr>
          <w:rFonts w:ascii="Cambria" w:eastAsia="Cambria" w:hAnsi="Cambria" w:cs="Cambria"/>
          <w:b/>
          <w:bCs/>
          <w:kern w:val="0"/>
          <w:lang w:val="en-US"/>
          <w14:ligatures w14:val="none"/>
        </w:rPr>
        <w:t>DA WESTERN VISAYAS</w:t>
      </w:r>
    </w:p>
    <w:p w14:paraId="3D13EB66" w14:textId="77777777" w:rsidR="005D7913" w:rsidRPr="00196D5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196D52">
        <w:rPr>
          <w:rFonts w:ascii="Cambria" w:eastAsia="Cambria" w:hAnsi="Cambria" w:cs="Cambria"/>
          <w:kern w:val="0"/>
          <w:lang w:val="en-US"/>
          <w14:ligatures w14:val="none"/>
        </w:rPr>
        <w:t>Bids and Awards Committee</w:t>
      </w:r>
    </w:p>
    <w:p w14:paraId="403A7096" w14:textId="77777777" w:rsidR="005D7913" w:rsidRPr="00196D52"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196D52">
        <w:rPr>
          <w:rFonts w:ascii="Cambria" w:eastAsia="Cambria" w:hAnsi="Cambria" w:cs="Cambria"/>
          <w:kern w:val="0"/>
          <w:lang w:val="en-US"/>
          <w14:ligatures w14:val="none"/>
        </w:rPr>
        <w:t xml:space="preserve">WESVIARC, </w:t>
      </w:r>
      <w:proofErr w:type="spellStart"/>
      <w:r w:rsidRPr="00196D52">
        <w:rPr>
          <w:rFonts w:ascii="Cambria" w:eastAsia="Cambria" w:hAnsi="Cambria" w:cs="Cambria"/>
          <w:kern w:val="0"/>
          <w:lang w:val="en-US"/>
          <w14:ligatures w14:val="none"/>
        </w:rPr>
        <w:t>Hamungaya</w:t>
      </w:r>
      <w:proofErr w:type="spellEnd"/>
      <w:r w:rsidRPr="00196D52">
        <w:rPr>
          <w:rFonts w:ascii="Cambria" w:eastAsia="Cambria" w:hAnsi="Cambria" w:cs="Cambria"/>
          <w:kern w:val="0"/>
          <w:lang w:val="en-US"/>
          <w14:ligatures w14:val="none"/>
        </w:rPr>
        <w:t xml:space="preserve">, </w:t>
      </w:r>
    </w:p>
    <w:p w14:paraId="304D7A90" w14:textId="2763BB48" w:rsidR="00FC35B8" w:rsidRPr="00196D52" w:rsidRDefault="005D7913" w:rsidP="005D7913">
      <w:pPr>
        <w:rPr>
          <w:rFonts w:ascii="Cambria" w:eastAsia="Cambria" w:hAnsi="Cambria" w:cs="Cambria"/>
          <w:kern w:val="0"/>
          <w:lang w:val="en-US"/>
          <w14:ligatures w14:val="none"/>
        </w:rPr>
      </w:pPr>
      <w:r w:rsidRPr="00196D52">
        <w:rPr>
          <w:rFonts w:ascii="Cambria" w:eastAsia="Cambria" w:hAnsi="Cambria" w:cs="Cambria"/>
          <w:kern w:val="0"/>
          <w:lang w:val="en-US"/>
          <w14:ligatures w14:val="none"/>
        </w:rPr>
        <w:t>Jaro, Iloilo City</w:t>
      </w:r>
    </w:p>
    <w:p w14:paraId="67FA7727" w14:textId="77777777" w:rsidR="005D7913" w:rsidRPr="00196D52"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196D52">
        <w:rPr>
          <w:rFonts w:ascii="Cambria" w:eastAsia="Cambria" w:hAnsi="Cambria" w:cs="Cambria"/>
          <w:b/>
          <w:bCs/>
          <w:kern w:val="0"/>
          <w:lang w:val="en-US"/>
          <w14:ligatures w14:val="none"/>
        </w:rPr>
        <w:t>SIR</w:t>
      </w:r>
      <w:r w:rsidRPr="00196D52">
        <w:rPr>
          <w:rFonts w:ascii="Cambria" w:eastAsia="Cambria" w:hAnsi="Cambria" w:cs="Cambria"/>
          <w:b/>
          <w:bCs/>
          <w:spacing w:val="-6"/>
          <w:kern w:val="0"/>
          <w:lang w:val="en-US"/>
          <w14:ligatures w14:val="none"/>
        </w:rPr>
        <w:t xml:space="preserve"> </w:t>
      </w:r>
      <w:r w:rsidRPr="00196D52">
        <w:rPr>
          <w:rFonts w:ascii="Cambria" w:eastAsia="Cambria" w:hAnsi="Cambria" w:cs="Cambria"/>
          <w:b/>
          <w:bCs/>
          <w:kern w:val="0"/>
          <w:lang w:val="en-US"/>
          <w14:ligatures w14:val="none"/>
        </w:rPr>
        <w:t xml:space="preserve">/ </w:t>
      </w:r>
      <w:r w:rsidRPr="00196D52">
        <w:rPr>
          <w:rFonts w:ascii="Cambria" w:eastAsia="Cambria" w:hAnsi="Cambria" w:cs="Cambria"/>
          <w:b/>
          <w:bCs/>
          <w:spacing w:val="-2"/>
          <w:kern w:val="0"/>
          <w:lang w:val="en-US"/>
          <w14:ligatures w14:val="none"/>
        </w:rPr>
        <w:t>MADAM:</w:t>
      </w:r>
    </w:p>
    <w:p w14:paraId="0EBA086F" w14:textId="77777777" w:rsidR="005D7913" w:rsidRPr="00196D52"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196D52">
        <w:rPr>
          <w:rFonts w:ascii="Cambria" w:eastAsia="Cambria" w:hAnsi="Cambria" w:cs="Cambria"/>
          <w:kern w:val="0"/>
          <w:lang w:val="en-US"/>
          <w14:ligatures w14:val="none"/>
        </w:rPr>
        <w:t>In connection with the above request, I/we submit our quotation indicated above. I/We have carefully</w:t>
      </w:r>
      <w:r w:rsidRPr="00196D52">
        <w:rPr>
          <w:rFonts w:ascii="Cambria" w:eastAsia="Cambria" w:hAnsi="Cambria" w:cs="Cambria"/>
          <w:spacing w:val="-16"/>
          <w:kern w:val="0"/>
          <w:lang w:val="en-US"/>
          <w14:ligatures w14:val="none"/>
        </w:rPr>
        <w:t xml:space="preserve"> </w:t>
      </w:r>
      <w:r w:rsidRPr="00196D52">
        <w:rPr>
          <w:rFonts w:ascii="Cambria" w:eastAsia="Cambria" w:hAnsi="Cambria" w:cs="Cambria"/>
          <w:kern w:val="0"/>
          <w:lang w:val="en-US"/>
          <w14:ligatures w14:val="none"/>
        </w:rPr>
        <w:t>read and</w:t>
      </w:r>
      <w:r w:rsidRPr="00196D52">
        <w:rPr>
          <w:rFonts w:ascii="Cambria" w:eastAsia="Cambria" w:hAnsi="Cambria" w:cs="Cambria"/>
          <w:spacing w:val="-15"/>
          <w:kern w:val="0"/>
          <w:lang w:val="en-US"/>
          <w14:ligatures w14:val="none"/>
        </w:rPr>
        <w:t xml:space="preserve"> </w:t>
      </w:r>
      <w:r w:rsidRPr="00196D52">
        <w:rPr>
          <w:rFonts w:ascii="Cambria" w:eastAsia="Cambria" w:hAnsi="Cambria" w:cs="Cambria"/>
          <w:kern w:val="0"/>
          <w:lang w:val="en-US"/>
          <w14:ligatures w14:val="none"/>
        </w:rPr>
        <w:t>fully</w:t>
      </w:r>
      <w:r w:rsidRPr="00196D52">
        <w:rPr>
          <w:rFonts w:ascii="Cambria" w:eastAsia="Cambria" w:hAnsi="Cambria" w:cs="Cambria"/>
          <w:spacing w:val="-15"/>
          <w:kern w:val="0"/>
          <w:lang w:val="en-US"/>
          <w14:ligatures w14:val="none"/>
        </w:rPr>
        <w:t xml:space="preserve"> </w:t>
      </w:r>
      <w:r w:rsidRPr="00196D52">
        <w:rPr>
          <w:rFonts w:ascii="Cambria" w:eastAsia="Cambria" w:hAnsi="Cambria" w:cs="Cambria"/>
          <w:kern w:val="0"/>
          <w:lang w:val="en-US"/>
          <w14:ligatures w14:val="none"/>
        </w:rPr>
        <w:t>understood</w:t>
      </w:r>
      <w:r w:rsidRPr="00196D52">
        <w:rPr>
          <w:rFonts w:ascii="Cambria" w:eastAsia="Cambria" w:hAnsi="Cambria" w:cs="Cambria"/>
          <w:spacing w:val="-16"/>
          <w:kern w:val="0"/>
          <w:lang w:val="en-US"/>
          <w14:ligatures w14:val="none"/>
        </w:rPr>
        <w:t xml:space="preserve"> </w:t>
      </w:r>
      <w:r w:rsidRPr="00196D52">
        <w:rPr>
          <w:rFonts w:ascii="Cambria" w:eastAsia="Cambria" w:hAnsi="Cambria" w:cs="Cambria"/>
          <w:kern w:val="0"/>
          <w:lang w:val="en-US"/>
          <w14:ligatures w14:val="none"/>
        </w:rPr>
        <w:t>the</w:t>
      </w:r>
      <w:r w:rsidRPr="00196D52">
        <w:rPr>
          <w:rFonts w:ascii="Cambria" w:eastAsia="Cambria" w:hAnsi="Cambria" w:cs="Cambria"/>
          <w:spacing w:val="-15"/>
          <w:kern w:val="0"/>
          <w:lang w:val="en-US"/>
          <w14:ligatures w14:val="none"/>
        </w:rPr>
        <w:t xml:space="preserve"> </w:t>
      </w:r>
      <w:r w:rsidRPr="00196D52">
        <w:rPr>
          <w:rFonts w:ascii="Cambria" w:eastAsia="Cambria" w:hAnsi="Cambria" w:cs="Cambria"/>
          <w:kern w:val="0"/>
          <w:lang w:val="en-US"/>
          <w14:ligatures w14:val="none"/>
        </w:rPr>
        <w:t>minimum</w:t>
      </w:r>
      <w:r w:rsidRPr="00196D52">
        <w:rPr>
          <w:rFonts w:ascii="Cambria" w:eastAsia="Cambria" w:hAnsi="Cambria" w:cs="Cambria"/>
          <w:spacing w:val="-15"/>
          <w:kern w:val="0"/>
          <w:lang w:val="en-US"/>
          <w14:ligatures w14:val="none"/>
        </w:rPr>
        <w:t xml:space="preserve"> </w:t>
      </w:r>
      <w:r w:rsidRPr="00196D52">
        <w:rPr>
          <w:rFonts w:ascii="Cambria" w:eastAsia="Cambria" w:hAnsi="Cambria" w:cs="Cambria"/>
          <w:kern w:val="0"/>
          <w:lang w:val="en-US"/>
          <w14:ligatures w14:val="none"/>
        </w:rPr>
        <w:t>requirements</w:t>
      </w:r>
      <w:r w:rsidRPr="00196D52">
        <w:rPr>
          <w:rFonts w:ascii="Cambria" w:eastAsia="Cambria" w:hAnsi="Cambria" w:cs="Cambria"/>
          <w:spacing w:val="-15"/>
          <w:kern w:val="0"/>
          <w:lang w:val="en-US"/>
          <w14:ligatures w14:val="none"/>
        </w:rPr>
        <w:t xml:space="preserve"> </w:t>
      </w:r>
      <w:r w:rsidRPr="00196D52">
        <w:rPr>
          <w:rFonts w:ascii="Cambria" w:eastAsia="Cambria" w:hAnsi="Cambria" w:cs="Cambria"/>
          <w:kern w:val="0"/>
          <w:lang w:val="en-US"/>
          <w14:ligatures w14:val="none"/>
        </w:rPr>
        <w:t>and</w:t>
      </w:r>
      <w:r w:rsidRPr="00196D52">
        <w:rPr>
          <w:rFonts w:ascii="Cambria" w:eastAsia="Cambria" w:hAnsi="Cambria" w:cs="Cambria"/>
          <w:spacing w:val="-16"/>
          <w:kern w:val="0"/>
          <w:lang w:val="en-US"/>
          <w14:ligatures w14:val="none"/>
        </w:rPr>
        <w:t xml:space="preserve"> </w:t>
      </w:r>
      <w:r w:rsidRPr="00196D52">
        <w:rPr>
          <w:rFonts w:ascii="Cambria" w:eastAsia="Cambria" w:hAnsi="Cambria" w:cs="Cambria"/>
          <w:kern w:val="0"/>
          <w:lang w:val="en-US"/>
          <w14:ligatures w14:val="none"/>
        </w:rPr>
        <w:t>agree</w:t>
      </w:r>
      <w:r w:rsidRPr="00196D52">
        <w:rPr>
          <w:rFonts w:ascii="Cambria" w:eastAsia="Cambria" w:hAnsi="Cambria" w:cs="Cambria"/>
          <w:spacing w:val="-15"/>
          <w:kern w:val="0"/>
          <w:lang w:val="en-US"/>
          <w14:ligatures w14:val="none"/>
        </w:rPr>
        <w:t xml:space="preserve"> </w:t>
      </w:r>
      <w:r w:rsidRPr="00196D52">
        <w:rPr>
          <w:rFonts w:ascii="Cambria" w:eastAsia="Cambria" w:hAnsi="Cambria" w:cs="Cambria"/>
          <w:kern w:val="0"/>
          <w:lang w:val="en-US"/>
          <w14:ligatures w14:val="none"/>
        </w:rPr>
        <w:t>to</w:t>
      </w:r>
      <w:r w:rsidRPr="00196D52">
        <w:rPr>
          <w:rFonts w:ascii="Cambria" w:eastAsia="Cambria" w:hAnsi="Cambria" w:cs="Cambria"/>
          <w:spacing w:val="-15"/>
          <w:kern w:val="0"/>
          <w:lang w:val="en-US"/>
          <w14:ligatures w14:val="none"/>
        </w:rPr>
        <w:t xml:space="preserve"> </w:t>
      </w:r>
      <w:r w:rsidRPr="00196D52">
        <w:rPr>
          <w:rFonts w:ascii="Cambria" w:eastAsia="Cambria" w:hAnsi="Cambria" w:cs="Cambria"/>
          <w:kern w:val="0"/>
          <w:lang w:val="en-US"/>
          <w14:ligatures w14:val="none"/>
        </w:rPr>
        <w:t>furnish</w:t>
      </w:r>
      <w:r w:rsidRPr="00196D52">
        <w:rPr>
          <w:rFonts w:ascii="Cambria" w:eastAsia="Cambria" w:hAnsi="Cambria" w:cs="Cambria"/>
          <w:spacing w:val="-16"/>
          <w:kern w:val="0"/>
          <w:lang w:val="en-US"/>
          <w14:ligatures w14:val="none"/>
        </w:rPr>
        <w:t xml:space="preserve"> </w:t>
      </w:r>
      <w:r w:rsidRPr="00196D52">
        <w:rPr>
          <w:rFonts w:ascii="Cambria" w:eastAsia="Cambria" w:hAnsi="Cambria" w:cs="Cambria"/>
          <w:kern w:val="0"/>
          <w:lang w:val="en-US"/>
          <w14:ligatures w14:val="none"/>
        </w:rPr>
        <w:t>and/or</w:t>
      </w:r>
      <w:r w:rsidRPr="00196D52">
        <w:rPr>
          <w:rFonts w:ascii="Cambria" w:eastAsia="Cambria" w:hAnsi="Cambria" w:cs="Cambria"/>
          <w:spacing w:val="-15"/>
          <w:kern w:val="0"/>
          <w:lang w:val="en-US"/>
          <w14:ligatures w14:val="none"/>
        </w:rPr>
        <w:t xml:space="preserve"> </w:t>
      </w:r>
      <w:r w:rsidRPr="00196D52">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B12481">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5404" w14:textId="77777777" w:rsidR="00B12481" w:rsidRDefault="00B12481" w:rsidP="0050559A">
      <w:pPr>
        <w:spacing w:after="0" w:line="240" w:lineRule="auto"/>
      </w:pPr>
      <w:r>
        <w:separator/>
      </w:r>
    </w:p>
  </w:endnote>
  <w:endnote w:type="continuationSeparator" w:id="0">
    <w:p w14:paraId="1E0F34C4" w14:textId="77777777" w:rsidR="00B12481" w:rsidRDefault="00B12481"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8204" w14:textId="77777777" w:rsidR="00B12481" w:rsidRDefault="00B12481" w:rsidP="0050559A">
      <w:pPr>
        <w:spacing w:after="0" w:line="240" w:lineRule="auto"/>
      </w:pPr>
      <w:r>
        <w:separator/>
      </w:r>
    </w:p>
  </w:footnote>
  <w:footnote w:type="continuationSeparator" w:id="0">
    <w:p w14:paraId="31F8136E" w14:textId="77777777" w:rsidR="00B12481" w:rsidRDefault="00B12481"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96D52"/>
    <w:rsid w:val="004D5CB0"/>
    <w:rsid w:val="00503853"/>
    <w:rsid w:val="0050559A"/>
    <w:rsid w:val="00592C7A"/>
    <w:rsid w:val="005B215C"/>
    <w:rsid w:val="005D7913"/>
    <w:rsid w:val="00642DAE"/>
    <w:rsid w:val="007F6A9A"/>
    <w:rsid w:val="00AC22AE"/>
    <w:rsid w:val="00B12481"/>
    <w:rsid w:val="00B9715B"/>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5</cp:revision>
  <dcterms:created xsi:type="dcterms:W3CDTF">2024-01-16T07:41:00Z</dcterms:created>
  <dcterms:modified xsi:type="dcterms:W3CDTF">2024-02-15T05:34:00Z</dcterms:modified>
</cp:coreProperties>
</file>