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D289259" w:rsidR="00503853" w:rsidRPr="00FC35B8" w:rsidRDefault="00503853" w:rsidP="00503853">
            <w:pPr>
              <w:jc w:val="center"/>
              <w:rPr>
                <w:b/>
                <w:bCs/>
              </w:rPr>
            </w:pPr>
            <w:r w:rsidRPr="00FC35B8">
              <w:rPr>
                <w:rFonts w:ascii="Cambria" w:hAnsi="Cambria"/>
                <w:b/>
                <w:bCs/>
                <w:sz w:val="24"/>
                <w:szCs w:val="24"/>
              </w:rPr>
              <w:t>PR# 2024-</w:t>
            </w:r>
            <w:r w:rsidR="00A37E0C">
              <w:rPr>
                <w:rFonts w:ascii="Cambria" w:hAnsi="Cambria"/>
                <w:b/>
                <w:bCs/>
                <w:sz w:val="24"/>
                <w:szCs w:val="24"/>
              </w:rPr>
              <w:t>0408</w:t>
            </w:r>
          </w:p>
        </w:tc>
      </w:tr>
    </w:tbl>
    <w:p w14:paraId="409186A3" w14:textId="7251DDD8" w:rsidR="00503853" w:rsidRPr="005D7913" w:rsidRDefault="00FC35B8" w:rsidP="00FC35B8">
      <w:pPr>
        <w:jc w:val="center"/>
        <w:rPr>
          <w:rFonts w:ascii="Cambria" w:hAnsi="Cambria"/>
          <w:b/>
          <w:bCs/>
        </w:rPr>
      </w:pPr>
      <w:r>
        <w:rPr>
          <w:rFonts w:ascii="Cambria" w:hAnsi="Cambria"/>
          <w:b/>
          <w:bCs/>
        </w:rPr>
        <w:t xml:space="preserve">                                                                                                                                                         </w:t>
      </w:r>
      <w:r w:rsidR="00A37E0C">
        <w:rPr>
          <w:rFonts w:ascii="Cambria" w:hAnsi="Cambria"/>
          <w:b/>
          <w:bCs/>
        </w:rPr>
        <w:t>February 20</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7B7A9CCF" w:rsidR="00503853" w:rsidRDefault="00503853" w:rsidP="00FC35B8">
      <w:pPr>
        <w:spacing w:after="0"/>
        <w:jc w:val="center"/>
        <w:rPr>
          <w:rFonts w:ascii="Cambria" w:hAnsi="Cambria"/>
          <w:sz w:val="20"/>
          <w:szCs w:val="20"/>
        </w:rPr>
      </w:pPr>
      <w:r w:rsidRPr="001040CB">
        <w:rPr>
          <w:rFonts w:ascii="Cambria" w:hAnsi="Cambria"/>
          <w:sz w:val="20"/>
          <w:szCs w:val="20"/>
        </w:rPr>
        <w:t>2024-</w:t>
      </w:r>
      <w:r w:rsidR="00A37E0C">
        <w:rPr>
          <w:rFonts w:ascii="Cambria" w:hAnsi="Cambria"/>
          <w:sz w:val="20"/>
          <w:szCs w:val="20"/>
        </w:rPr>
        <w:t>151</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1AB7B4C"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A37E0C">
        <w:rPr>
          <w:rFonts w:ascii="Cambria" w:hAnsi="Cambria"/>
          <w:b/>
          <w:bCs/>
          <w:sz w:val="20"/>
          <w:szCs w:val="20"/>
        </w:rPr>
        <w:t>February 27</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003BF736"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A37E0C">
        <w:rPr>
          <w:rFonts w:ascii="Cambria" w:hAnsi="Cambria"/>
          <w:b/>
          <w:bCs/>
          <w:sz w:val="20"/>
          <w:szCs w:val="20"/>
        </w:rPr>
        <w:t>30</w:t>
      </w:r>
      <w:r>
        <w:rPr>
          <w:rFonts w:ascii="Cambria" w:hAnsi="Cambria"/>
          <w:sz w:val="20"/>
          <w:szCs w:val="20"/>
        </w:rPr>
        <w:t xml:space="preserve"> days upon receipt of NTP</w:t>
      </w:r>
    </w:p>
    <w:p w14:paraId="77F98F2E" w14:textId="20309B3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A37E0C">
        <w:rPr>
          <w:rFonts w:ascii="Cambria" w:hAnsi="Cambria"/>
          <w:b/>
          <w:bCs/>
          <w:sz w:val="20"/>
          <w:szCs w:val="20"/>
        </w:rPr>
        <w:t xml:space="preserve">So. Manara, </w:t>
      </w:r>
      <w:proofErr w:type="spellStart"/>
      <w:r w:rsidR="00A37E0C">
        <w:rPr>
          <w:rFonts w:ascii="Cambria" w:hAnsi="Cambria"/>
          <w:b/>
          <w:bCs/>
          <w:sz w:val="20"/>
          <w:szCs w:val="20"/>
        </w:rPr>
        <w:t>Brgy</w:t>
      </w:r>
      <w:proofErr w:type="spellEnd"/>
      <w:r w:rsidR="00A37E0C">
        <w:rPr>
          <w:rFonts w:ascii="Cambria" w:hAnsi="Cambria"/>
          <w:b/>
          <w:bCs/>
          <w:sz w:val="20"/>
          <w:szCs w:val="20"/>
        </w:rPr>
        <w:t xml:space="preserve">. Celestino, Cadiz City; </w:t>
      </w:r>
      <w:proofErr w:type="spellStart"/>
      <w:r w:rsidR="00A37E0C">
        <w:rPr>
          <w:rFonts w:ascii="Cambria" w:hAnsi="Cambria"/>
          <w:b/>
          <w:bCs/>
          <w:sz w:val="20"/>
          <w:szCs w:val="20"/>
        </w:rPr>
        <w:t>Brgy</w:t>
      </w:r>
      <w:proofErr w:type="spellEnd"/>
      <w:r w:rsidR="00A37E0C">
        <w:rPr>
          <w:rFonts w:ascii="Cambria" w:hAnsi="Cambria"/>
          <w:b/>
          <w:bCs/>
          <w:sz w:val="20"/>
          <w:szCs w:val="20"/>
        </w:rPr>
        <w:t xml:space="preserve">. </w:t>
      </w:r>
      <w:proofErr w:type="spellStart"/>
      <w:r w:rsidR="00A37E0C">
        <w:rPr>
          <w:rFonts w:ascii="Cambria" w:hAnsi="Cambria"/>
          <w:b/>
          <w:bCs/>
          <w:sz w:val="20"/>
          <w:szCs w:val="20"/>
        </w:rPr>
        <w:t>Damutan</w:t>
      </w:r>
      <w:proofErr w:type="spellEnd"/>
      <w:r w:rsidR="00A37E0C">
        <w:rPr>
          <w:rFonts w:ascii="Cambria" w:hAnsi="Cambria"/>
          <w:b/>
          <w:bCs/>
          <w:sz w:val="20"/>
          <w:szCs w:val="20"/>
        </w:rPr>
        <w:t xml:space="preserve">, </w:t>
      </w:r>
      <w:proofErr w:type="spellStart"/>
      <w:r w:rsidR="00A37E0C">
        <w:rPr>
          <w:rFonts w:ascii="Cambria" w:hAnsi="Cambria"/>
          <w:b/>
          <w:bCs/>
          <w:sz w:val="20"/>
          <w:szCs w:val="20"/>
        </w:rPr>
        <w:t>Hinoba</w:t>
      </w:r>
      <w:proofErr w:type="spellEnd"/>
      <w:r w:rsidR="00A37E0C">
        <w:rPr>
          <w:rFonts w:ascii="Cambria" w:hAnsi="Cambria"/>
          <w:b/>
          <w:bCs/>
          <w:sz w:val="20"/>
          <w:szCs w:val="20"/>
        </w:rPr>
        <w:t xml:space="preserve">-an; </w:t>
      </w:r>
      <w:proofErr w:type="spellStart"/>
      <w:r w:rsidR="00A37E0C">
        <w:rPr>
          <w:rFonts w:ascii="Cambria" w:hAnsi="Cambria"/>
          <w:b/>
          <w:bCs/>
          <w:sz w:val="20"/>
          <w:szCs w:val="20"/>
        </w:rPr>
        <w:t>Brgy</w:t>
      </w:r>
      <w:proofErr w:type="spellEnd"/>
      <w:r w:rsidR="00A37E0C">
        <w:rPr>
          <w:rFonts w:ascii="Cambria" w:hAnsi="Cambria"/>
          <w:b/>
          <w:bCs/>
          <w:sz w:val="20"/>
          <w:szCs w:val="20"/>
        </w:rPr>
        <w:t>. Carol-an, Kabankalan City,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38AEB217" w14:textId="77777777" w:rsidR="00FC35B8" w:rsidRDefault="00FC35B8" w:rsidP="00503853">
      <w:pPr>
        <w:pStyle w:val="NoSpacing"/>
        <w:rPr>
          <w:rFonts w:ascii="Cambria" w:hAnsi="Cambria"/>
          <w:b/>
          <w:bCs/>
        </w:rPr>
      </w:pPr>
    </w:p>
    <w:p w14:paraId="434D03D7" w14:textId="4D998FE6" w:rsidR="00503853" w:rsidRPr="00FC35B8" w:rsidRDefault="00503853" w:rsidP="00503853">
      <w:pPr>
        <w:pStyle w:val="NoSpacing"/>
        <w:rPr>
          <w:rFonts w:ascii="Cambria" w:hAnsi="Cambria"/>
          <w:b/>
          <w:bCs/>
        </w:rPr>
      </w:pPr>
      <w:r w:rsidRPr="00FC35B8">
        <w:rPr>
          <w:rFonts w:ascii="Cambria" w:hAnsi="Cambria"/>
          <w:b/>
          <w:bCs/>
        </w:rPr>
        <w:t>PR No. 2024-</w:t>
      </w:r>
      <w:r w:rsidR="00A37E0C">
        <w:rPr>
          <w:rFonts w:ascii="Cambria" w:hAnsi="Cambria"/>
          <w:b/>
          <w:bCs/>
        </w:rPr>
        <w:t>0408</w:t>
      </w:r>
      <w:r w:rsidRPr="00FC35B8">
        <w:rPr>
          <w:rFonts w:ascii="Cambria" w:hAnsi="Cambria"/>
          <w:b/>
          <w:bCs/>
        </w:rPr>
        <w:tab/>
      </w:r>
      <w:r w:rsidR="00A37E0C">
        <w:rPr>
          <w:rFonts w:ascii="Cambria" w:hAnsi="Cambria"/>
          <w:b/>
          <w:bCs/>
        </w:rPr>
        <w:t xml:space="preserve">         </w:t>
      </w:r>
      <w:r w:rsidRPr="00FC35B8">
        <w:rPr>
          <w:rFonts w:ascii="Cambria" w:hAnsi="Cambria"/>
          <w:b/>
          <w:bCs/>
        </w:rPr>
        <w:t xml:space="preserve">ABC: Php </w:t>
      </w:r>
      <w:r w:rsidR="00A37E0C">
        <w:rPr>
          <w:rFonts w:ascii="Cambria" w:hAnsi="Cambria"/>
          <w:b/>
          <w:bCs/>
        </w:rPr>
        <w:t>615,000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A37E0C">
        <w:rPr>
          <w:rFonts w:ascii="Cambria" w:hAnsi="Cambria"/>
          <w:b/>
          <w:bCs/>
        </w:rPr>
        <w:t>CARMELITA C. FANTILANAN</w:t>
      </w:r>
    </w:p>
    <w:p w14:paraId="315ECD20" w14:textId="127D793D" w:rsidR="00503853" w:rsidRPr="00FC35B8" w:rsidRDefault="00503853" w:rsidP="00503853">
      <w:pPr>
        <w:rPr>
          <w:rFonts w:ascii="Cambria" w:hAnsi="Cambria"/>
          <w:b/>
          <w:bCs/>
        </w:rPr>
      </w:pPr>
      <w:r w:rsidRPr="00FC35B8">
        <w:rPr>
          <w:rFonts w:ascii="Cambria" w:hAnsi="Cambria"/>
          <w:b/>
          <w:bCs/>
        </w:rPr>
        <w:t>Solicitation No. 2024-</w:t>
      </w:r>
      <w:r w:rsidR="00A37E0C">
        <w:rPr>
          <w:rFonts w:ascii="Cambria" w:hAnsi="Cambria"/>
          <w:b/>
          <w:bCs/>
        </w:rPr>
        <w:t>100</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A37E0C">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174AC1CD" w:rsidR="00503853" w:rsidRPr="00FC35B8" w:rsidRDefault="005D7913" w:rsidP="005D7913">
            <w:pPr>
              <w:jc w:val="center"/>
            </w:pPr>
            <w:r w:rsidRPr="00FC35B8">
              <w:rPr>
                <w:rFonts w:ascii="Cambria" w:hAnsi="Cambria"/>
                <w:b/>
              </w:rPr>
              <w:t xml:space="preserve">Procurement of Supply and Delivery of </w:t>
            </w:r>
            <w:r w:rsidR="00A37E0C">
              <w:rPr>
                <w:rFonts w:ascii="Cambria" w:hAnsi="Cambria"/>
                <w:b/>
              </w:rPr>
              <w:t>Planting Materials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1626BABA" w:rsidR="00503853" w:rsidRPr="00FC35B8" w:rsidRDefault="00A37E0C" w:rsidP="00A37E0C">
            <w:pPr>
              <w:jc w:val="center"/>
            </w:pPr>
            <w:r>
              <w:t>2,460</w:t>
            </w:r>
          </w:p>
        </w:tc>
        <w:tc>
          <w:tcPr>
            <w:tcW w:w="678" w:type="dxa"/>
          </w:tcPr>
          <w:p w14:paraId="5658361C" w14:textId="5F56F5E7" w:rsidR="00503853" w:rsidRPr="00FC35B8" w:rsidRDefault="00A37E0C" w:rsidP="00A37E0C">
            <w:pPr>
              <w:jc w:val="center"/>
            </w:pPr>
            <w:r>
              <w:t>pcs</w:t>
            </w:r>
          </w:p>
        </w:tc>
        <w:tc>
          <w:tcPr>
            <w:tcW w:w="3969" w:type="dxa"/>
          </w:tcPr>
          <w:p w14:paraId="1120C3A4" w14:textId="1B0529E6" w:rsidR="00503853" w:rsidRPr="00FC35B8" w:rsidRDefault="00A37E0C" w:rsidP="00503853">
            <w:r>
              <w:t>Mango, Grafted (with tagged label DA-4k name)</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77777777" w:rsidR="00503853" w:rsidRPr="00FC35B8" w:rsidRDefault="00503853" w:rsidP="00A37E0C">
            <w:pPr>
              <w:jc w:val="center"/>
            </w:pPr>
          </w:p>
        </w:tc>
        <w:tc>
          <w:tcPr>
            <w:tcW w:w="678" w:type="dxa"/>
          </w:tcPr>
          <w:p w14:paraId="076DC75E" w14:textId="77777777" w:rsidR="00503853" w:rsidRPr="00FC35B8" w:rsidRDefault="00503853" w:rsidP="00A37E0C">
            <w:pPr>
              <w:jc w:val="center"/>
            </w:pPr>
          </w:p>
        </w:tc>
        <w:tc>
          <w:tcPr>
            <w:tcW w:w="3969" w:type="dxa"/>
          </w:tcPr>
          <w:p w14:paraId="1986105B" w14:textId="39B2BE9B" w:rsidR="00503853" w:rsidRPr="00FC35B8" w:rsidRDefault="00A37E0C" w:rsidP="00503853">
            <w:r>
              <w:t>*Certified carabao mango with BPI tag</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77777777" w:rsidR="00503853" w:rsidRPr="00FC35B8" w:rsidRDefault="00503853" w:rsidP="00A37E0C">
            <w:pPr>
              <w:jc w:val="center"/>
            </w:pPr>
          </w:p>
        </w:tc>
        <w:tc>
          <w:tcPr>
            <w:tcW w:w="678" w:type="dxa"/>
          </w:tcPr>
          <w:p w14:paraId="6A2E4310" w14:textId="77777777" w:rsidR="00503853" w:rsidRPr="00FC35B8" w:rsidRDefault="00503853" w:rsidP="00A37E0C">
            <w:pPr>
              <w:jc w:val="center"/>
            </w:pPr>
          </w:p>
        </w:tc>
        <w:tc>
          <w:tcPr>
            <w:tcW w:w="3969" w:type="dxa"/>
          </w:tcPr>
          <w:p w14:paraId="0BCFBDEB" w14:textId="77777777" w:rsidR="00503853" w:rsidRPr="00FC35B8" w:rsidRDefault="00503853" w:rsidP="00503853"/>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77777777" w:rsidR="00B9715B" w:rsidRPr="00FC35B8" w:rsidRDefault="00B9715B" w:rsidP="00A37E0C">
            <w:pPr>
              <w:jc w:val="center"/>
            </w:pPr>
          </w:p>
        </w:tc>
        <w:tc>
          <w:tcPr>
            <w:tcW w:w="678" w:type="dxa"/>
          </w:tcPr>
          <w:p w14:paraId="4356053A" w14:textId="77777777" w:rsidR="00B9715B" w:rsidRPr="00FC35B8" w:rsidRDefault="00B9715B" w:rsidP="00A37E0C">
            <w:pPr>
              <w:jc w:val="center"/>
            </w:pPr>
          </w:p>
        </w:tc>
        <w:tc>
          <w:tcPr>
            <w:tcW w:w="3969" w:type="dxa"/>
          </w:tcPr>
          <w:p w14:paraId="561362CD" w14:textId="72F397B3" w:rsidR="00B9715B" w:rsidRPr="00FC35B8" w:rsidRDefault="00A37E0C" w:rsidP="00503853">
            <w:r>
              <w:t>Project site:</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4796731E" w:rsidR="00B9715B" w:rsidRPr="00FC35B8" w:rsidRDefault="00A37E0C" w:rsidP="00A37E0C">
            <w:pPr>
              <w:jc w:val="center"/>
            </w:pPr>
            <w:r>
              <w:t>820</w:t>
            </w:r>
          </w:p>
        </w:tc>
        <w:tc>
          <w:tcPr>
            <w:tcW w:w="678" w:type="dxa"/>
          </w:tcPr>
          <w:p w14:paraId="023FD0BF" w14:textId="1462E87E" w:rsidR="00B9715B" w:rsidRPr="00FC35B8" w:rsidRDefault="00A37E0C" w:rsidP="00A37E0C">
            <w:pPr>
              <w:jc w:val="center"/>
            </w:pPr>
            <w:r>
              <w:t>Pcs</w:t>
            </w:r>
          </w:p>
        </w:tc>
        <w:tc>
          <w:tcPr>
            <w:tcW w:w="3969" w:type="dxa"/>
          </w:tcPr>
          <w:p w14:paraId="6537DBBE" w14:textId="1D53B978" w:rsidR="00B9715B" w:rsidRPr="00FC35B8" w:rsidRDefault="00A37E0C" w:rsidP="00503853">
            <w:r w:rsidRPr="00A37E0C">
              <w:rPr>
                <w:b/>
                <w:bCs/>
              </w:rPr>
              <w:t xml:space="preserve">So. Manara, </w:t>
            </w:r>
            <w:proofErr w:type="spellStart"/>
            <w:r w:rsidRPr="00A37E0C">
              <w:rPr>
                <w:b/>
                <w:bCs/>
              </w:rPr>
              <w:t>Brgy</w:t>
            </w:r>
            <w:proofErr w:type="spellEnd"/>
            <w:r w:rsidRPr="00A37E0C">
              <w:rPr>
                <w:b/>
                <w:bCs/>
              </w:rPr>
              <w:t>. Celestino, Cadiz City</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2B412FFB" w:rsidR="00B9715B" w:rsidRPr="00FC35B8" w:rsidRDefault="00A37E0C" w:rsidP="00A37E0C">
            <w:pPr>
              <w:jc w:val="center"/>
            </w:pPr>
            <w:r>
              <w:t>820</w:t>
            </w:r>
          </w:p>
        </w:tc>
        <w:tc>
          <w:tcPr>
            <w:tcW w:w="678" w:type="dxa"/>
          </w:tcPr>
          <w:p w14:paraId="45CBC385" w14:textId="1D321E5F" w:rsidR="00B9715B" w:rsidRPr="00FC35B8" w:rsidRDefault="00A37E0C" w:rsidP="00A37E0C">
            <w:pPr>
              <w:jc w:val="center"/>
            </w:pPr>
            <w:r>
              <w:t>Pcs</w:t>
            </w:r>
          </w:p>
        </w:tc>
        <w:tc>
          <w:tcPr>
            <w:tcW w:w="3969" w:type="dxa"/>
          </w:tcPr>
          <w:p w14:paraId="3518A11B" w14:textId="1C095FA5" w:rsidR="00B9715B" w:rsidRPr="00FC35B8" w:rsidRDefault="00A37E0C" w:rsidP="00503853">
            <w:proofErr w:type="spellStart"/>
            <w:r w:rsidRPr="00A37E0C">
              <w:rPr>
                <w:b/>
                <w:bCs/>
              </w:rPr>
              <w:t>Brgy</w:t>
            </w:r>
            <w:proofErr w:type="spellEnd"/>
            <w:r w:rsidRPr="00A37E0C">
              <w:rPr>
                <w:b/>
                <w:bCs/>
              </w:rPr>
              <w:t xml:space="preserve">. </w:t>
            </w:r>
            <w:proofErr w:type="spellStart"/>
            <w:r w:rsidRPr="00A37E0C">
              <w:rPr>
                <w:b/>
                <w:bCs/>
              </w:rPr>
              <w:t>Damutan</w:t>
            </w:r>
            <w:proofErr w:type="spellEnd"/>
            <w:r w:rsidRPr="00A37E0C">
              <w:rPr>
                <w:b/>
                <w:bCs/>
              </w:rPr>
              <w:t>, Hinoba-an</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7FCE1511" w:rsidR="00B9715B" w:rsidRPr="00FC35B8" w:rsidRDefault="00A37E0C" w:rsidP="00A37E0C">
            <w:pPr>
              <w:jc w:val="center"/>
            </w:pPr>
            <w:r>
              <w:t>820</w:t>
            </w:r>
          </w:p>
        </w:tc>
        <w:tc>
          <w:tcPr>
            <w:tcW w:w="678" w:type="dxa"/>
          </w:tcPr>
          <w:p w14:paraId="7CCD97F2" w14:textId="7C3D227F" w:rsidR="00B9715B" w:rsidRPr="00FC35B8" w:rsidRDefault="00A37E0C" w:rsidP="00A37E0C">
            <w:pPr>
              <w:jc w:val="center"/>
            </w:pPr>
            <w:r>
              <w:t>Pcs</w:t>
            </w:r>
          </w:p>
        </w:tc>
        <w:tc>
          <w:tcPr>
            <w:tcW w:w="3969" w:type="dxa"/>
          </w:tcPr>
          <w:p w14:paraId="764B1898" w14:textId="5CA17D9D" w:rsidR="00B9715B" w:rsidRPr="00FC35B8" w:rsidRDefault="00A37E0C" w:rsidP="00503853">
            <w:proofErr w:type="spellStart"/>
            <w:r w:rsidRPr="00A37E0C">
              <w:rPr>
                <w:b/>
                <w:bCs/>
              </w:rPr>
              <w:t>Brgy</w:t>
            </w:r>
            <w:proofErr w:type="spellEnd"/>
            <w:r w:rsidRPr="00A37E0C">
              <w:rPr>
                <w:b/>
                <w:bCs/>
              </w:rPr>
              <w:t>. Carol-an, Kabankalan City</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C444DC">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0EB4" w14:textId="77777777" w:rsidR="00C444DC" w:rsidRDefault="00C444DC" w:rsidP="0050559A">
      <w:pPr>
        <w:spacing w:after="0" w:line="240" w:lineRule="auto"/>
      </w:pPr>
      <w:r>
        <w:separator/>
      </w:r>
    </w:p>
  </w:endnote>
  <w:endnote w:type="continuationSeparator" w:id="0">
    <w:p w14:paraId="3BFEC965" w14:textId="77777777" w:rsidR="00C444DC" w:rsidRDefault="00C444DC"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AE06" w14:textId="77777777" w:rsidR="00C444DC" w:rsidRDefault="00C444DC" w:rsidP="0050559A">
      <w:pPr>
        <w:spacing w:after="0" w:line="240" w:lineRule="auto"/>
      </w:pPr>
      <w:r>
        <w:separator/>
      </w:r>
    </w:p>
  </w:footnote>
  <w:footnote w:type="continuationSeparator" w:id="0">
    <w:p w14:paraId="11F6D67E" w14:textId="77777777" w:rsidR="00C444DC" w:rsidRDefault="00C444DC"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503853"/>
    <w:rsid w:val="0050559A"/>
    <w:rsid w:val="00592C7A"/>
    <w:rsid w:val="005D7913"/>
    <w:rsid w:val="00642DAE"/>
    <w:rsid w:val="007F6A9A"/>
    <w:rsid w:val="00A37E0C"/>
    <w:rsid w:val="00AC22AE"/>
    <w:rsid w:val="00B9715B"/>
    <w:rsid w:val="00C444DC"/>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5</cp:revision>
  <dcterms:created xsi:type="dcterms:W3CDTF">2024-01-16T07:41:00Z</dcterms:created>
  <dcterms:modified xsi:type="dcterms:W3CDTF">2024-02-16T08:12:00Z</dcterms:modified>
</cp:coreProperties>
</file>