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7C990F74" w:rsidR="00503853" w:rsidRPr="00FC35B8" w:rsidRDefault="00503853" w:rsidP="00503853">
            <w:pPr>
              <w:jc w:val="center"/>
              <w:rPr>
                <w:b/>
                <w:bCs/>
              </w:rPr>
            </w:pPr>
            <w:r w:rsidRPr="00FC35B8">
              <w:rPr>
                <w:rFonts w:ascii="Cambria" w:hAnsi="Cambria"/>
                <w:b/>
                <w:bCs/>
                <w:sz w:val="24"/>
                <w:szCs w:val="24"/>
              </w:rPr>
              <w:t>PR# 2024-</w:t>
            </w:r>
            <w:r w:rsidR="00BB6696">
              <w:rPr>
                <w:rFonts w:ascii="Cambria" w:hAnsi="Cambria"/>
                <w:b/>
                <w:bCs/>
                <w:sz w:val="24"/>
                <w:szCs w:val="24"/>
              </w:rPr>
              <w:t>0013</w:t>
            </w:r>
          </w:p>
        </w:tc>
      </w:tr>
    </w:tbl>
    <w:p w14:paraId="409186A3" w14:textId="7BB4F5B8" w:rsidR="00503853" w:rsidRPr="005D7913" w:rsidRDefault="00FC35B8" w:rsidP="00FC35B8">
      <w:pPr>
        <w:jc w:val="center"/>
        <w:rPr>
          <w:rFonts w:ascii="Cambria" w:hAnsi="Cambria"/>
          <w:b/>
          <w:bCs/>
        </w:rPr>
      </w:pPr>
      <w:r>
        <w:rPr>
          <w:rFonts w:ascii="Cambria" w:hAnsi="Cambria"/>
          <w:b/>
          <w:bCs/>
        </w:rPr>
        <w:t xml:space="preserve">                                                                                                                                                         </w:t>
      </w:r>
      <w:r w:rsidR="00BB6696">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FE17F9C" w:rsidR="00503853" w:rsidRDefault="00503853" w:rsidP="00FC35B8">
      <w:pPr>
        <w:spacing w:after="0"/>
        <w:jc w:val="center"/>
        <w:rPr>
          <w:rFonts w:ascii="Cambria" w:hAnsi="Cambria"/>
          <w:sz w:val="20"/>
          <w:szCs w:val="20"/>
        </w:rPr>
      </w:pPr>
      <w:r w:rsidRPr="001040CB">
        <w:rPr>
          <w:rFonts w:ascii="Cambria" w:hAnsi="Cambria"/>
          <w:sz w:val="20"/>
          <w:szCs w:val="20"/>
        </w:rPr>
        <w:t>2024-</w:t>
      </w:r>
      <w:r w:rsidR="00BB6696">
        <w:rPr>
          <w:rFonts w:ascii="Cambria" w:hAnsi="Cambria"/>
          <w:sz w:val="20"/>
          <w:szCs w:val="20"/>
        </w:rPr>
        <w:t>159</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757954C5"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B6696">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5FF3CF49"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B6696">
        <w:rPr>
          <w:rFonts w:ascii="Cambria" w:hAnsi="Cambria"/>
          <w:b/>
          <w:bCs/>
          <w:sz w:val="20"/>
          <w:szCs w:val="20"/>
        </w:rPr>
        <w:t>15</w:t>
      </w:r>
      <w:r>
        <w:rPr>
          <w:rFonts w:ascii="Cambria" w:hAnsi="Cambria"/>
          <w:sz w:val="20"/>
          <w:szCs w:val="20"/>
        </w:rPr>
        <w:t xml:space="preserve"> days upon receipt of NTP</w:t>
      </w:r>
    </w:p>
    <w:p w14:paraId="77F98F2E" w14:textId="45501E2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BB6696">
        <w:rPr>
          <w:rFonts w:ascii="Cambria" w:hAnsi="Cambria"/>
          <w:b/>
          <w:bCs/>
          <w:sz w:val="20"/>
          <w:szCs w:val="20"/>
        </w:rPr>
        <w:t>Regulatory Division Office,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3CBDF2D3" w:rsidR="00503853" w:rsidRPr="00E76A33" w:rsidRDefault="00503853" w:rsidP="00503853">
      <w:pPr>
        <w:pStyle w:val="NoSpacing"/>
        <w:rPr>
          <w:rFonts w:ascii="Cambria" w:hAnsi="Cambria"/>
          <w:b/>
          <w:bCs/>
          <w:sz w:val="24"/>
          <w:szCs w:val="24"/>
        </w:rPr>
      </w:pPr>
      <w:r w:rsidRPr="00E76A33">
        <w:rPr>
          <w:rFonts w:ascii="Cambria" w:hAnsi="Cambria"/>
          <w:b/>
          <w:bCs/>
          <w:sz w:val="24"/>
          <w:szCs w:val="24"/>
        </w:rPr>
        <w:t>PR No. 2024-</w:t>
      </w:r>
      <w:r w:rsidR="00BB6696" w:rsidRPr="00E76A33">
        <w:rPr>
          <w:rFonts w:ascii="Cambria" w:hAnsi="Cambria"/>
          <w:b/>
          <w:bCs/>
          <w:sz w:val="24"/>
          <w:szCs w:val="24"/>
        </w:rPr>
        <w:t>0013</w:t>
      </w:r>
      <w:r w:rsidRPr="00E76A33">
        <w:rPr>
          <w:rFonts w:ascii="Cambria" w:hAnsi="Cambria"/>
          <w:b/>
          <w:bCs/>
          <w:sz w:val="24"/>
          <w:szCs w:val="24"/>
        </w:rPr>
        <w:tab/>
      </w:r>
      <w:r w:rsidR="00E76A33">
        <w:rPr>
          <w:rFonts w:ascii="Cambria" w:hAnsi="Cambria"/>
          <w:b/>
          <w:bCs/>
          <w:sz w:val="24"/>
          <w:szCs w:val="24"/>
        </w:rPr>
        <w:t xml:space="preserve">     </w:t>
      </w:r>
      <w:r w:rsidRPr="00E76A33">
        <w:rPr>
          <w:rFonts w:ascii="Cambria" w:hAnsi="Cambria"/>
          <w:b/>
          <w:bCs/>
          <w:sz w:val="24"/>
          <w:szCs w:val="24"/>
        </w:rPr>
        <w:t xml:space="preserve">ABC: </w:t>
      </w:r>
      <w:proofErr w:type="spellStart"/>
      <w:r w:rsidRPr="00E76A33">
        <w:rPr>
          <w:rFonts w:ascii="Cambria" w:hAnsi="Cambria"/>
          <w:b/>
          <w:bCs/>
          <w:sz w:val="24"/>
          <w:szCs w:val="24"/>
        </w:rPr>
        <w:t>Php</w:t>
      </w:r>
      <w:proofErr w:type="spellEnd"/>
      <w:r w:rsidRPr="00E76A33">
        <w:rPr>
          <w:rFonts w:ascii="Cambria" w:hAnsi="Cambria"/>
          <w:b/>
          <w:bCs/>
          <w:sz w:val="24"/>
          <w:szCs w:val="24"/>
        </w:rPr>
        <w:t xml:space="preserve"> </w:t>
      </w:r>
      <w:r w:rsidR="00BB6696" w:rsidRPr="00E76A33">
        <w:rPr>
          <w:rFonts w:ascii="Cambria" w:hAnsi="Cambria"/>
          <w:b/>
          <w:bCs/>
          <w:sz w:val="24"/>
          <w:szCs w:val="24"/>
        </w:rPr>
        <w:t>267,700</w:t>
      </w:r>
      <w:r w:rsidRPr="00E76A33">
        <w:rPr>
          <w:rFonts w:ascii="Cambria" w:hAnsi="Cambria"/>
          <w:b/>
          <w:bCs/>
          <w:sz w:val="24"/>
          <w:szCs w:val="24"/>
        </w:rPr>
        <w:t>.00</w:t>
      </w:r>
      <w:r w:rsidRPr="00E76A33">
        <w:rPr>
          <w:rFonts w:ascii="Cambria" w:hAnsi="Cambria"/>
          <w:b/>
          <w:bCs/>
          <w:sz w:val="24"/>
          <w:szCs w:val="24"/>
        </w:rPr>
        <w:tab/>
        <w:t xml:space="preserve">End-User: </w:t>
      </w:r>
      <w:r w:rsidR="00BB6696" w:rsidRPr="00E76A33">
        <w:rPr>
          <w:rFonts w:ascii="Cambria" w:hAnsi="Cambria"/>
          <w:b/>
          <w:bCs/>
          <w:sz w:val="24"/>
          <w:szCs w:val="24"/>
        </w:rPr>
        <w:t>DR. PACIFICO F. LUMAUAG, III</w:t>
      </w:r>
    </w:p>
    <w:p w14:paraId="315ECD20" w14:textId="19502B0D" w:rsidR="00503853" w:rsidRPr="00E76A33" w:rsidRDefault="00503853" w:rsidP="00503853">
      <w:pPr>
        <w:rPr>
          <w:rFonts w:ascii="Cambria" w:hAnsi="Cambria"/>
          <w:b/>
          <w:bCs/>
          <w:sz w:val="24"/>
          <w:szCs w:val="24"/>
        </w:rPr>
      </w:pPr>
      <w:r w:rsidRPr="00E76A33">
        <w:rPr>
          <w:rFonts w:ascii="Cambria" w:hAnsi="Cambria"/>
          <w:b/>
          <w:bCs/>
          <w:sz w:val="24"/>
          <w:szCs w:val="24"/>
        </w:rPr>
        <w:t>Solicitation No. 2024-</w:t>
      </w:r>
      <w:r w:rsidR="00BB6696" w:rsidRPr="00E76A33">
        <w:rPr>
          <w:rFonts w:ascii="Cambria" w:hAnsi="Cambria"/>
          <w:b/>
          <w:bCs/>
          <w:sz w:val="24"/>
          <w:szCs w:val="24"/>
        </w:rPr>
        <w:t>106</w:t>
      </w:r>
      <w:r w:rsidRPr="00E76A33">
        <w:rPr>
          <w:rFonts w:ascii="Cambria" w:hAnsi="Cambria"/>
          <w:b/>
          <w:bCs/>
          <w:sz w:val="24"/>
          <w:szCs w:val="24"/>
        </w:rPr>
        <w:tab/>
      </w:r>
      <w:r w:rsidRPr="00E76A33">
        <w:rPr>
          <w:rFonts w:ascii="Cambria" w:hAnsi="Cambria"/>
          <w:b/>
          <w:bCs/>
          <w:sz w:val="24"/>
          <w:szCs w:val="24"/>
        </w:rPr>
        <w:tab/>
      </w:r>
      <w:r w:rsidRPr="00E76A33">
        <w:rPr>
          <w:rFonts w:ascii="Cambria" w:hAnsi="Cambria"/>
          <w:b/>
          <w:bCs/>
          <w:sz w:val="24"/>
          <w:szCs w:val="24"/>
        </w:rPr>
        <w:tab/>
      </w:r>
      <w:r w:rsidR="00FC35B8" w:rsidRPr="00E76A33">
        <w:rPr>
          <w:rFonts w:ascii="Cambria" w:hAnsi="Cambria"/>
          <w:b/>
          <w:bCs/>
          <w:sz w:val="24"/>
          <w:szCs w:val="24"/>
        </w:rPr>
        <w:t xml:space="preserve">              </w:t>
      </w:r>
      <w:r w:rsidRPr="00E76A33">
        <w:rPr>
          <w:rFonts w:ascii="Cambria" w:hAnsi="Cambria"/>
          <w:b/>
          <w:bCs/>
          <w:sz w:val="24"/>
          <w:szCs w:val="24"/>
        </w:rPr>
        <w:t xml:space="preserve">Contact No.: </w:t>
      </w:r>
      <w:r w:rsidR="00BB6696" w:rsidRPr="00E76A33">
        <w:rPr>
          <w:rFonts w:ascii="Cambria" w:hAnsi="Cambria"/>
          <w:b/>
          <w:bCs/>
          <w:sz w:val="24"/>
          <w:szCs w:val="24"/>
        </w:rPr>
        <w:t>500-4192</w:t>
      </w:r>
    </w:p>
    <w:tbl>
      <w:tblPr>
        <w:tblStyle w:val="TableGrid"/>
        <w:tblW w:w="0" w:type="auto"/>
        <w:tblLook w:val="04A0" w:firstRow="1" w:lastRow="0" w:firstColumn="1" w:lastColumn="0" w:noHBand="0" w:noVBand="1"/>
      </w:tblPr>
      <w:tblGrid>
        <w:gridCol w:w="1178"/>
        <w:gridCol w:w="687"/>
        <w:gridCol w:w="3854"/>
        <w:gridCol w:w="1399"/>
        <w:gridCol w:w="1117"/>
        <w:gridCol w:w="1115"/>
      </w:tblGrid>
      <w:tr w:rsidR="00503853" w:rsidRPr="00E76A33" w14:paraId="5EB675C1" w14:textId="77777777" w:rsidTr="00503853">
        <w:tc>
          <w:tcPr>
            <w:tcW w:w="1018" w:type="dxa"/>
          </w:tcPr>
          <w:p w14:paraId="5BBD962B" w14:textId="0F37CEC5" w:rsidR="00503853" w:rsidRPr="00E76A33" w:rsidRDefault="00503853" w:rsidP="00503853">
            <w:pPr>
              <w:jc w:val="center"/>
              <w:rPr>
                <w:sz w:val="24"/>
                <w:szCs w:val="24"/>
              </w:rPr>
            </w:pPr>
            <w:r w:rsidRPr="00E76A33">
              <w:rPr>
                <w:rFonts w:ascii="Cambria" w:hAnsi="Cambria"/>
                <w:b/>
                <w:bCs/>
                <w:sz w:val="24"/>
                <w:szCs w:val="24"/>
              </w:rPr>
              <w:t>Quantity</w:t>
            </w:r>
          </w:p>
        </w:tc>
        <w:tc>
          <w:tcPr>
            <w:tcW w:w="678" w:type="dxa"/>
          </w:tcPr>
          <w:p w14:paraId="1336DB5F" w14:textId="10930297" w:rsidR="00503853" w:rsidRPr="00E76A33" w:rsidRDefault="00503853" w:rsidP="00503853">
            <w:pPr>
              <w:jc w:val="center"/>
              <w:rPr>
                <w:sz w:val="24"/>
                <w:szCs w:val="24"/>
              </w:rPr>
            </w:pPr>
            <w:r w:rsidRPr="00E76A33">
              <w:rPr>
                <w:rFonts w:ascii="Cambria" w:hAnsi="Cambria"/>
                <w:b/>
                <w:bCs/>
                <w:sz w:val="24"/>
                <w:szCs w:val="24"/>
              </w:rPr>
              <w:t>Unit</w:t>
            </w:r>
          </w:p>
        </w:tc>
        <w:tc>
          <w:tcPr>
            <w:tcW w:w="3969" w:type="dxa"/>
          </w:tcPr>
          <w:p w14:paraId="3A8A86A1" w14:textId="79CE1E98" w:rsidR="00503853" w:rsidRPr="00E76A33" w:rsidRDefault="00503853" w:rsidP="00503853">
            <w:pPr>
              <w:jc w:val="center"/>
              <w:rPr>
                <w:sz w:val="24"/>
                <w:szCs w:val="24"/>
              </w:rPr>
            </w:pPr>
            <w:r w:rsidRPr="00E76A33">
              <w:rPr>
                <w:rFonts w:ascii="Cambria" w:hAnsi="Cambria"/>
                <w:b/>
                <w:bCs/>
                <w:sz w:val="24"/>
                <w:szCs w:val="24"/>
              </w:rPr>
              <w:t>Item Description</w:t>
            </w:r>
          </w:p>
        </w:tc>
        <w:tc>
          <w:tcPr>
            <w:tcW w:w="1418" w:type="dxa"/>
          </w:tcPr>
          <w:p w14:paraId="6F5BB463" w14:textId="77B88F95" w:rsidR="00503853" w:rsidRPr="00E76A33" w:rsidRDefault="00503853" w:rsidP="00503853">
            <w:pPr>
              <w:jc w:val="center"/>
              <w:rPr>
                <w:sz w:val="24"/>
                <w:szCs w:val="24"/>
              </w:rPr>
            </w:pPr>
            <w:r w:rsidRPr="00E76A33">
              <w:rPr>
                <w:rFonts w:ascii="Cambria" w:hAnsi="Cambria"/>
                <w:b/>
                <w:bCs/>
                <w:sz w:val="24"/>
                <w:szCs w:val="24"/>
              </w:rPr>
              <w:t>Brand Name     /Model Offered</w:t>
            </w:r>
          </w:p>
        </w:tc>
        <w:tc>
          <w:tcPr>
            <w:tcW w:w="1134" w:type="dxa"/>
          </w:tcPr>
          <w:p w14:paraId="2C243B5E" w14:textId="37983B1F" w:rsidR="00503853" w:rsidRPr="00E76A33" w:rsidRDefault="00503853" w:rsidP="00503853">
            <w:pPr>
              <w:jc w:val="center"/>
              <w:rPr>
                <w:sz w:val="24"/>
                <w:szCs w:val="24"/>
              </w:rPr>
            </w:pPr>
            <w:r w:rsidRPr="00E76A33">
              <w:rPr>
                <w:rFonts w:ascii="Cambria" w:hAnsi="Cambria"/>
                <w:b/>
                <w:bCs/>
                <w:sz w:val="24"/>
                <w:szCs w:val="24"/>
              </w:rPr>
              <w:t>Unit Price</w:t>
            </w:r>
          </w:p>
        </w:tc>
        <w:tc>
          <w:tcPr>
            <w:tcW w:w="1133" w:type="dxa"/>
          </w:tcPr>
          <w:p w14:paraId="0506534D" w14:textId="7E693E30" w:rsidR="00503853" w:rsidRPr="00E76A33" w:rsidRDefault="00503853" w:rsidP="00503853">
            <w:pPr>
              <w:jc w:val="center"/>
              <w:rPr>
                <w:sz w:val="24"/>
                <w:szCs w:val="24"/>
              </w:rPr>
            </w:pPr>
            <w:r w:rsidRPr="00E76A33">
              <w:rPr>
                <w:rFonts w:ascii="Cambria" w:hAnsi="Cambria"/>
                <w:b/>
                <w:bCs/>
                <w:sz w:val="24"/>
                <w:szCs w:val="24"/>
              </w:rPr>
              <w:t>Total</w:t>
            </w:r>
          </w:p>
        </w:tc>
      </w:tr>
      <w:tr w:rsidR="00503853" w:rsidRPr="00E76A33" w14:paraId="478AF113" w14:textId="77777777" w:rsidTr="00503853">
        <w:tc>
          <w:tcPr>
            <w:tcW w:w="1018" w:type="dxa"/>
          </w:tcPr>
          <w:p w14:paraId="18D06394" w14:textId="77777777" w:rsidR="00503853" w:rsidRPr="00E76A33" w:rsidRDefault="00503853" w:rsidP="00503853">
            <w:pPr>
              <w:rPr>
                <w:sz w:val="24"/>
                <w:szCs w:val="24"/>
              </w:rPr>
            </w:pPr>
          </w:p>
        </w:tc>
        <w:tc>
          <w:tcPr>
            <w:tcW w:w="678" w:type="dxa"/>
          </w:tcPr>
          <w:p w14:paraId="0D88DEEA" w14:textId="77777777" w:rsidR="00503853" w:rsidRPr="00E76A33" w:rsidRDefault="00503853" w:rsidP="00503853">
            <w:pPr>
              <w:rPr>
                <w:sz w:val="24"/>
                <w:szCs w:val="24"/>
              </w:rPr>
            </w:pPr>
          </w:p>
        </w:tc>
        <w:tc>
          <w:tcPr>
            <w:tcW w:w="3969" w:type="dxa"/>
          </w:tcPr>
          <w:p w14:paraId="56DC68AF" w14:textId="3ED98C8E" w:rsidR="00503853" w:rsidRPr="00E76A33" w:rsidRDefault="005D7913" w:rsidP="005D7913">
            <w:pPr>
              <w:jc w:val="center"/>
              <w:rPr>
                <w:sz w:val="24"/>
                <w:szCs w:val="24"/>
              </w:rPr>
            </w:pPr>
            <w:r w:rsidRPr="00E76A33">
              <w:rPr>
                <w:rFonts w:ascii="Cambria" w:hAnsi="Cambria"/>
                <w:b/>
                <w:sz w:val="24"/>
                <w:szCs w:val="24"/>
              </w:rPr>
              <w:t xml:space="preserve">Procurement of Supply and Delivery of </w:t>
            </w:r>
            <w:r w:rsidR="00BB6696" w:rsidRPr="00E76A33">
              <w:rPr>
                <w:rFonts w:ascii="Cambria" w:hAnsi="Cambria"/>
                <w:b/>
                <w:sz w:val="24"/>
                <w:szCs w:val="24"/>
              </w:rPr>
              <w:t>Supplies and Materials for Animal Health Surveillance Activities</w:t>
            </w:r>
          </w:p>
        </w:tc>
        <w:tc>
          <w:tcPr>
            <w:tcW w:w="1418" w:type="dxa"/>
          </w:tcPr>
          <w:p w14:paraId="60A8EBD2" w14:textId="77777777" w:rsidR="00503853" w:rsidRPr="00E76A33" w:rsidRDefault="00503853" w:rsidP="00503853">
            <w:pPr>
              <w:rPr>
                <w:sz w:val="24"/>
                <w:szCs w:val="24"/>
              </w:rPr>
            </w:pPr>
          </w:p>
        </w:tc>
        <w:tc>
          <w:tcPr>
            <w:tcW w:w="1134" w:type="dxa"/>
          </w:tcPr>
          <w:p w14:paraId="4B6BC6DB" w14:textId="77777777" w:rsidR="00503853" w:rsidRPr="00E76A33" w:rsidRDefault="00503853" w:rsidP="00503853">
            <w:pPr>
              <w:rPr>
                <w:sz w:val="24"/>
                <w:szCs w:val="24"/>
              </w:rPr>
            </w:pPr>
          </w:p>
        </w:tc>
        <w:tc>
          <w:tcPr>
            <w:tcW w:w="1133" w:type="dxa"/>
          </w:tcPr>
          <w:p w14:paraId="00B8AB29" w14:textId="77777777" w:rsidR="00503853" w:rsidRPr="00E76A33" w:rsidRDefault="00503853" w:rsidP="00503853">
            <w:pPr>
              <w:rPr>
                <w:sz w:val="24"/>
                <w:szCs w:val="24"/>
              </w:rPr>
            </w:pPr>
          </w:p>
        </w:tc>
      </w:tr>
      <w:tr w:rsidR="00503853" w:rsidRPr="00E76A33" w14:paraId="25260858" w14:textId="77777777" w:rsidTr="00503853">
        <w:tc>
          <w:tcPr>
            <w:tcW w:w="1018" w:type="dxa"/>
          </w:tcPr>
          <w:p w14:paraId="384F540D" w14:textId="77AE3B62" w:rsidR="00503853" w:rsidRPr="00E76A33" w:rsidRDefault="00E76A33" w:rsidP="00E76A33">
            <w:pPr>
              <w:jc w:val="center"/>
              <w:rPr>
                <w:sz w:val="24"/>
                <w:szCs w:val="24"/>
              </w:rPr>
            </w:pPr>
            <w:r w:rsidRPr="00E76A33">
              <w:rPr>
                <w:sz w:val="24"/>
                <w:szCs w:val="24"/>
              </w:rPr>
              <w:t>5</w:t>
            </w:r>
          </w:p>
        </w:tc>
        <w:tc>
          <w:tcPr>
            <w:tcW w:w="678" w:type="dxa"/>
          </w:tcPr>
          <w:p w14:paraId="5658361C" w14:textId="77777777" w:rsidR="00503853" w:rsidRPr="00E76A33" w:rsidRDefault="00503853" w:rsidP="00E76A33">
            <w:pPr>
              <w:jc w:val="center"/>
              <w:rPr>
                <w:sz w:val="24"/>
                <w:szCs w:val="24"/>
              </w:rPr>
            </w:pPr>
          </w:p>
        </w:tc>
        <w:tc>
          <w:tcPr>
            <w:tcW w:w="3969" w:type="dxa"/>
          </w:tcPr>
          <w:p w14:paraId="1120C3A4" w14:textId="1F31A35A" w:rsidR="00503853" w:rsidRPr="00E76A33" w:rsidRDefault="00BB6696" w:rsidP="00503853">
            <w:pPr>
              <w:rPr>
                <w:sz w:val="24"/>
                <w:szCs w:val="24"/>
              </w:rPr>
            </w:pPr>
            <w:r w:rsidRPr="00E76A33">
              <w:rPr>
                <w:sz w:val="24"/>
                <w:szCs w:val="24"/>
              </w:rPr>
              <w:t>Conical Tube – 5ml, self-standing, blue screw cap, 500pcs/pack</w:t>
            </w:r>
          </w:p>
        </w:tc>
        <w:tc>
          <w:tcPr>
            <w:tcW w:w="1418" w:type="dxa"/>
          </w:tcPr>
          <w:p w14:paraId="30FE1A89" w14:textId="77777777" w:rsidR="00503853" w:rsidRPr="00E76A33" w:rsidRDefault="00503853" w:rsidP="00503853">
            <w:pPr>
              <w:rPr>
                <w:sz w:val="24"/>
                <w:szCs w:val="24"/>
              </w:rPr>
            </w:pPr>
          </w:p>
        </w:tc>
        <w:tc>
          <w:tcPr>
            <w:tcW w:w="1134" w:type="dxa"/>
          </w:tcPr>
          <w:p w14:paraId="1F4CB6D7" w14:textId="77777777" w:rsidR="00503853" w:rsidRPr="00E76A33" w:rsidRDefault="00503853" w:rsidP="00503853">
            <w:pPr>
              <w:rPr>
                <w:sz w:val="24"/>
                <w:szCs w:val="24"/>
              </w:rPr>
            </w:pPr>
          </w:p>
        </w:tc>
        <w:tc>
          <w:tcPr>
            <w:tcW w:w="1133" w:type="dxa"/>
          </w:tcPr>
          <w:p w14:paraId="5D0F0B01" w14:textId="77777777" w:rsidR="00503853" w:rsidRPr="00E76A33" w:rsidRDefault="00503853" w:rsidP="00503853">
            <w:pPr>
              <w:rPr>
                <w:sz w:val="24"/>
                <w:szCs w:val="24"/>
              </w:rPr>
            </w:pPr>
          </w:p>
        </w:tc>
      </w:tr>
      <w:tr w:rsidR="00503853" w:rsidRPr="00E76A33" w14:paraId="5347914A" w14:textId="77777777" w:rsidTr="00503853">
        <w:tc>
          <w:tcPr>
            <w:tcW w:w="1018" w:type="dxa"/>
          </w:tcPr>
          <w:p w14:paraId="3F1AEFC9" w14:textId="7229124A" w:rsidR="00503853" w:rsidRPr="00E76A33" w:rsidRDefault="00E76A33" w:rsidP="00E76A33">
            <w:pPr>
              <w:jc w:val="center"/>
              <w:rPr>
                <w:sz w:val="24"/>
                <w:szCs w:val="24"/>
              </w:rPr>
            </w:pPr>
            <w:r w:rsidRPr="00E76A33">
              <w:rPr>
                <w:sz w:val="24"/>
                <w:szCs w:val="24"/>
              </w:rPr>
              <w:t>7</w:t>
            </w:r>
          </w:p>
        </w:tc>
        <w:tc>
          <w:tcPr>
            <w:tcW w:w="678" w:type="dxa"/>
          </w:tcPr>
          <w:p w14:paraId="076DC75E" w14:textId="77777777" w:rsidR="00503853" w:rsidRPr="00E76A33" w:rsidRDefault="00503853" w:rsidP="00E76A33">
            <w:pPr>
              <w:jc w:val="center"/>
              <w:rPr>
                <w:sz w:val="24"/>
                <w:szCs w:val="24"/>
              </w:rPr>
            </w:pPr>
          </w:p>
        </w:tc>
        <w:tc>
          <w:tcPr>
            <w:tcW w:w="3969" w:type="dxa"/>
          </w:tcPr>
          <w:p w14:paraId="1986105B" w14:textId="00BD9325" w:rsidR="00503853" w:rsidRPr="00E76A33" w:rsidRDefault="00BB6696" w:rsidP="00503853">
            <w:pPr>
              <w:rPr>
                <w:sz w:val="24"/>
                <w:szCs w:val="24"/>
              </w:rPr>
            </w:pPr>
            <w:r w:rsidRPr="00E76A33">
              <w:rPr>
                <w:sz w:val="24"/>
                <w:szCs w:val="24"/>
              </w:rPr>
              <w:t>Microtubes – 500pcs/pack</w:t>
            </w:r>
          </w:p>
        </w:tc>
        <w:tc>
          <w:tcPr>
            <w:tcW w:w="1418" w:type="dxa"/>
          </w:tcPr>
          <w:p w14:paraId="472E372B" w14:textId="77777777" w:rsidR="00503853" w:rsidRPr="00E76A33" w:rsidRDefault="00503853" w:rsidP="00503853">
            <w:pPr>
              <w:rPr>
                <w:sz w:val="24"/>
                <w:szCs w:val="24"/>
              </w:rPr>
            </w:pPr>
          </w:p>
        </w:tc>
        <w:tc>
          <w:tcPr>
            <w:tcW w:w="1134" w:type="dxa"/>
          </w:tcPr>
          <w:p w14:paraId="53074ABB" w14:textId="77777777" w:rsidR="00503853" w:rsidRPr="00E76A33" w:rsidRDefault="00503853" w:rsidP="00503853">
            <w:pPr>
              <w:rPr>
                <w:sz w:val="24"/>
                <w:szCs w:val="24"/>
              </w:rPr>
            </w:pPr>
          </w:p>
        </w:tc>
        <w:tc>
          <w:tcPr>
            <w:tcW w:w="1133" w:type="dxa"/>
          </w:tcPr>
          <w:p w14:paraId="59CAC72B" w14:textId="77777777" w:rsidR="00503853" w:rsidRPr="00E76A33" w:rsidRDefault="00503853" w:rsidP="00503853">
            <w:pPr>
              <w:rPr>
                <w:sz w:val="24"/>
                <w:szCs w:val="24"/>
              </w:rPr>
            </w:pPr>
          </w:p>
        </w:tc>
      </w:tr>
      <w:tr w:rsidR="00503853" w:rsidRPr="00E76A33" w14:paraId="2C045365" w14:textId="77777777" w:rsidTr="00503853">
        <w:tc>
          <w:tcPr>
            <w:tcW w:w="1018" w:type="dxa"/>
          </w:tcPr>
          <w:p w14:paraId="7B9DA776" w14:textId="659EBEF3" w:rsidR="00503853" w:rsidRPr="00E76A33" w:rsidRDefault="00E76A33" w:rsidP="00E76A33">
            <w:pPr>
              <w:jc w:val="center"/>
              <w:rPr>
                <w:sz w:val="24"/>
                <w:szCs w:val="24"/>
              </w:rPr>
            </w:pPr>
            <w:r w:rsidRPr="00E76A33">
              <w:rPr>
                <w:sz w:val="24"/>
                <w:szCs w:val="24"/>
              </w:rPr>
              <w:t>14</w:t>
            </w:r>
          </w:p>
        </w:tc>
        <w:tc>
          <w:tcPr>
            <w:tcW w:w="678" w:type="dxa"/>
          </w:tcPr>
          <w:p w14:paraId="6A2E4310" w14:textId="77777777" w:rsidR="00503853" w:rsidRPr="00E76A33" w:rsidRDefault="00503853" w:rsidP="00E76A33">
            <w:pPr>
              <w:jc w:val="center"/>
              <w:rPr>
                <w:sz w:val="24"/>
                <w:szCs w:val="24"/>
              </w:rPr>
            </w:pPr>
          </w:p>
        </w:tc>
        <w:tc>
          <w:tcPr>
            <w:tcW w:w="3969" w:type="dxa"/>
          </w:tcPr>
          <w:p w14:paraId="0BCFBDEB" w14:textId="244A217F" w:rsidR="00503853" w:rsidRPr="00E76A33" w:rsidRDefault="00BB6696" w:rsidP="00503853">
            <w:pPr>
              <w:rPr>
                <w:sz w:val="24"/>
                <w:szCs w:val="24"/>
              </w:rPr>
            </w:pPr>
            <w:r w:rsidRPr="00E76A33">
              <w:rPr>
                <w:sz w:val="24"/>
                <w:szCs w:val="24"/>
              </w:rPr>
              <w:t xml:space="preserve">Pipette Tips – 200 </w:t>
            </w:r>
            <w:proofErr w:type="spellStart"/>
            <w:r w:rsidRPr="00E76A33">
              <w:rPr>
                <w:sz w:val="24"/>
                <w:szCs w:val="24"/>
              </w:rPr>
              <w:t>ul</w:t>
            </w:r>
            <w:proofErr w:type="spellEnd"/>
            <w:r w:rsidRPr="00E76A33">
              <w:rPr>
                <w:sz w:val="24"/>
                <w:szCs w:val="24"/>
              </w:rPr>
              <w:t>, universal fir, non-sterile, 1,000pcs/pack</w:t>
            </w:r>
          </w:p>
        </w:tc>
        <w:tc>
          <w:tcPr>
            <w:tcW w:w="1418" w:type="dxa"/>
          </w:tcPr>
          <w:p w14:paraId="3BB59293" w14:textId="77777777" w:rsidR="00503853" w:rsidRPr="00E76A33" w:rsidRDefault="00503853" w:rsidP="00503853">
            <w:pPr>
              <w:rPr>
                <w:sz w:val="24"/>
                <w:szCs w:val="24"/>
              </w:rPr>
            </w:pPr>
          </w:p>
        </w:tc>
        <w:tc>
          <w:tcPr>
            <w:tcW w:w="1134" w:type="dxa"/>
          </w:tcPr>
          <w:p w14:paraId="3FC4DFB4" w14:textId="77777777" w:rsidR="00503853" w:rsidRPr="00E76A33" w:rsidRDefault="00503853" w:rsidP="00503853">
            <w:pPr>
              <w:rPr>
                <w:sz w:val="24"/>
                <w:szCs w:val="24"/>
              </w:rPr>
            </w:pPr>
          </w:p>
        </w:tc>
        <w:tc>
          <w:tcPr>
            <w:tcW w:w="1133" w:type="dxa"/>
          </w:tcPr>
          <w:p w14:paraId="7EC6CF1C" w14:textId="77777777" w:rsidR="00503853" w:rsidRPr="00E76A33" w:rsidRDefault="00503853" w:rsidP="00503853">
            <w:pPr>
              <w:rPr>
                <w:sz w:val="24"/>
                <w:szCs w:val="24"/>
              </w:rPr>
            </w:pPr>
          </w:p>
        </w:tc>
      </w:tr>
      <w:tr w:rsidR="00B9715B" w:rsidRPr="00E76A33" w14:paraId="5B8A7CDE" w14:textId="77777777" w:rsidTr="00503853">
        <w:tc>
          <w:tcPr>
            <w:tcW w:w="1018" w:type="dxa"/>
          </w:tcPr>
          <w:p w14:paraId="0F6C2863" w14:textId="0B654226" w:rsidR="00B9715B" w:rsidRPr="00E76A33" w:rsidRDefault="00E76A33" w:rsidP="00E76A33">
            <w:pPr>
              <w:jc w:val="center"/>
              <w:rPr>
                <w:sz w:val="24"/>
                <w:szCs w:val="24"/>
              </w:rPr>
            </w:pPr>
            <w:r w:rsidRPr="00E76A33">
              <w:rPr>
                <w:sz w:val="24"/>
                <w:szCs w:val="24"/>
              </w:rPr>
              <w:t>10</w:t>
            </w:r>
          </w:p>
        </w:tc>
        <w:tc>
          <w:tcPr>
            <w:tcW w:w="678" w:type="dxa"/>
          </w:tcPr>
          <w:p w14:paraId="4356053A" w14:textId="77777777" w:rsidR="00B9715B" w:rsidRPr="00E76A33" w:rsidRDefault="00B9715B" w:rsidP="00E76A33">
            <w:pPr>
              <w:jc w:val="center"/>
              <w:rPr>
                <w:sz w:val="24"/>
                <w:szCs w:val="24"/>
              </w:rPr>
            </w:pPr>
          </w:p>
        </w:tc>
        <w:tc>
          <w:tcPr>
            <w:tcW w:w="3969" w:type="dxa"/>
          </w:tcPr>
          <w:p w14:paraId="561362CD" w14:textId="4850C5F5" w:rsidR="00B9715B" w:rsidRPr="00E76A33" w:rsidRDefault="00BB6696" w:rsidP="00503853">
            <w:pPr>
              <w:rPr>
                <w:sz w:val="24"/>
                <w:szCs w:val="24"/>
              </w:rPr>
            </w:pPr>
            <w:r w:rsidRPr="00E76A33">
              <w:rPr>
                <w:sz w:val="24"/>
                <w:szCs w:val="24"/>
              </w:rPr>
              <w:t>Interfolded Tissue – 175 pulls, 1 pack/kit</w:t>
            </w:r>
          </w:p>
        </w:tc>
        <w:tc>
          <w:tcPr>
            <w:tcW w:w="1418" w:type="dxa"/>
          </w:tcPr>
          <w:p w14:paraId="40C23F6B" w14:textId="77777777" w:rsidR="00B9715B" w:rsidRPr="00E76A33" w:rsidRDefault="00B9715B" w:rsidP="00503853">
            <w:pPr>
              <w:rPr>
                <w:sz w:val="24"/>
                <w:szCs w:val="24"/>
              </w:rPr>
            </w:pPr>
          </w:p>
        </w:tc>
        <w:tc>
          <w:tcPr>
            <w:tcW w:w="1134" w:type="dxa"/>
          </w:tcPr>
          <w:p w14:paraId="7707C9C1" w14:textId="77777777" w:rsidR="00B9715B" w:rsidRPr="00E76A33" w:rsidRDefault="00B9715B" w:rsidP="00503853">
            <w:pPr>
              <w:rPr>
                <w:sz w:val="24"/>
                <w:szCs w:val="24"/>
              </w:rPr>
            </w:pPr>
          </w:p>
        </w:tc>
        <w:tc>
          <w:tcPr>
            <w:tcW w:w="1133" w:type="dxa"/>
          </w:tcPr>
          <w:p w14:paraId="00D3E1CF" w14:textId="77777777" w:rsidR="00B9715B" w:rsidRPr="00E76A33" w:rsidRDefault="00B9715B" w:rsidP="00503853">
            <w:pPr>
              <w:rPr>
                <w:sz w:val="24"/>
                <w:szCs w:val="24"/>
              </w:rPr>
            </w:pPr>
          </w:p>
        </w:tc>
      </w:tr>
      <w:tr w:rsidR="00B9715B" w:rsidRPr="00E76A33" w14:paraId="0A1C8082" w14:textId="77777777" w:rsidTr="00503853">
        <w:tc>
          <w:tcPr>
            <w:tcW w:w="1018" w:type="dxa"/>
          </w:tcPr>
          <w:p w14:paraId="153DE325" w14:textId="1DFDBB0E" w:rsidR="00B9715B" w:rsidRPr="00E76A33" w:rsidRDefault="00E76A33" w:rsidP="00E76A33">
            <w:pPr>
              <w:jc w:val="center"/>
              <w:rPr>
                <w:sz w:val="24"/>
                <w:szCs w:val="24"/>
              </w:rPr>
            </w:pPr>
            <w:r w:rsidRPr="00E76A33">
              <w:rPr>
                <w:sz w:val="24"/>
                <w:szCs w:val="24"/>
              </w:rPr>
              <w:t>100</w:t>
            </w:r>
          </w:p>
        </w:tc>
        <w:tc>
          <w:tcPr>
            <w:tcW w:w="678" w:type="dxa"/>
          </w:tcPr>
          <w:p w14:paraId="023FD0BF" w14:textId="77777777" w:rsidR="00B9715B" w:rsidRPr="00E76A33" w:rsidRDefault="00B9715B" w:rsidP="00E76A33">
            <w:pPr>
              <w:jc w:val="center"/>
              <w:rPr>
                <w:sz w:val="24"/>
                <w:szCs w:val="24"/>
              </w:rPr>
            </w:pPr>
          </w:p>
        </w:tc>
        <w:tc>
          <w:tcPr>
            <w:tcW w:w="3969" w:type="dxa"/>
          </w:tcPr>
          <w:p w14:paraId="6537DBBE" w14:textId="1CD388F3" w:rsidR="00B9715B" w:rsidRPr="00E76A33" w:rsidRDefault="00BB6696" w:rsidP="00503853">
            <w:pPr>
              <w:rPr>
                <w:sz w:val="24"/>
                <w:szCs w:val="24"/>
              </w:rPr>
            </w:pPr>
            <w:r w:rsidRPr="00E76A33">
              <w:rPr>
                <w:sz w:val="24"/>
                <w:szCs w:val="24"/>
              </w:rPr>
              <w:t>Syringe (3ml disposable) – 100pcs/box</w:t>
            </w:r>
          </w:p>
        </w:tc>
        <w:tc>
          <w:tcPr>
            <w:tcW w:w="1418" w:type="dxa"/>
          </w:tcPr>
          <w:p w14:paraId="2AF5F63F" w14:textId="77777777" w:rsidR="00B9715B" w:rsidRPr="00E76A33" w:rsidRDefault="00B9715B" w:rsidP="00503853">
            <w:pPr>
              <w:rPr>
                <w:sz w:val="24"/>
                <w:szCs w:val="24"/>
              </w:rPr>
            </w:pPr>
          </w:p>
        </w:tc>
        <w:tc>
          <w:tcPr>
            <w:tcW w:w="1134" w:type="dxa"/>
          </w:tcPr>
          <w:p w14:paraId="38F4A0C9" w14:textId="77777777" w:rsidR="00B9715B" w:rsidRPr="00E76A33" w:rsidRDefault="00B9715B" w:rsidP="00503853">
            <w:pPr>
              <w:rPr>
                <w:sz w:val="24"/>
                <w:szCs w:val="24"/>
              </w:rPr>
            </w:pPr>
          </w:p>
        </w:tc>
        <w:tc>
          <w:tcPr>
            <w:tcW w:w="1133" w:type="dxa"/>
          </w:tcPr>
          <w:p w14:paraId="1BC906F4" w14:textId="77777777" w:rsidR="00B9715B" w:rsidRPr="00E76A33" w:rsidRDefault="00B9715B" w:rsidP="00503853">
            <w:pPr>
              <w:rPr>
                <w:sz w:val="24"/>
                <w:szCs w:val="24"/>
              </w:rPr>
            </w:pPr>
          </w:p>
        </w:tc>
      </w:tr>
      <w:tr w:rsidR="00B9715B" w:rsidRPr="00E76A33" w14:paraId="46CD3619" w14:textId="77777777" w:rsidTr="00503853">
        <w:tc>
          <w:tcPr>
            <w:tcW w:w="1018" w:type="dxa"/>
          </w:tcPr>
          <w:p w14:paraId="0F7CE78D" w14:textId="49EC4D1A" w:rsidR="00B9715B" w:rsidRPr="00E76A33" w:rsidRDefault="00E76A33" w:rsidP="00E76A33">
            <w:pPr>
              <w:jc w:val="center"/>
              <w:rPr>
                <w:sz w:val="24"/>
                <w:szCs w:val="24"/>
              </w:rPr>
            </w:pPr>
            <w:r w:rsidRPr="00E76A33">
              <w:rPr>
                <w:sz w:val="24"/>
                <w:szCs w:val="24"/>
              </w:rPr>
              <w:t>150</w:t>
            </w:r>
          </w:p>
        </w:tc>
        <w:tc>
          <w:tcPr>
            <w:tcW w:w="678" w:type="dxa"/>
          </w:tcPr>
          <w:p w14:paraId="45CBC385" w14:textId="77777777" w:rsidR="00B9715B" w:rsidRPr="00E76A33" w:rsidRDefault="00B9715B" w:rsidP="00E76A33">
            <w:pPr>
              <w:jc w:val="center"/>
              <w:rPr>
                <w:sz w:val="24"/>
                <w:szCs w:val="24"/>
              </w:rPr>
            </w:pPr>
          </w:p>
        </w:tc>
        <w:tc>
          <w:tcPr>
            <w:tcW w:w="3969" w:type="dxa"/>
          </w:tcPr>
          <w:p w14:paraId="3518A11B" w14:textId="76713A82" w:rsidR="00B9715B" w:rsidRPr="00E76A33" w:rsidRDefault="00BB6696" w:rsidP="00503853">
            <w:pPr>
              <w:rPr>
                <w:sz w:val="24"/>
                <w:szCs w:val="24"/>
              </w:rPr>
            </w:pPr>
            <w:r w:rsidRPr="00E76A33">
              <w:rPr>
                <w:sz w:val="24"/>
                <w:szCs w:val="24"/>
              </w:rPr>
              <w:t>Needle – (Gauge</w:t>
            </w:r>
            <w:r w:rsidR="00A0673B" w:rsidRPr="00E76A33">
              <w:rPr>
                <w:sz w:val="24"/>
                <w:szCs w:val="24"/>
              </w:rPr>
              <w:t xml:space="preserve"> 16x1”)</w:t>
            </w:r>
          </w:p>
        </w:tc>
        <w:tc>
          <w:tcPr>
            <w:tcW w:w="1418" w:type="dxa"/>
          </w:tcPr>
          <w:p w14:paraId="0CE94FD8" w14:textId="77777777" w:rsidR="00B9715B" w:rsidRPr="00E76A33" w:rsidRDefault="00B9715B" w:rsidP="00503853">
            <w:pPr>
              <w:rPr>
                <w:sz w:val="24"/>
                <w:szCs w:val="24"/>
              </w:rPr>
            </w:pPr>
          </w:p>
        </w:tc>
        <w:tc>
          <w:tcPr>
            <w:tcW w:w="1134" w:type="dxa"/>
          </w:tcPr>
          <w:p w14:paraId="6DA8CC6F" w14:textId="77777777" w:rsidR="00B9715B" w:rsidRPr="00E76A33" w:rsidRDefault="00B9715B" w:rsidP="00503853">
            <w:pPr>
              <w:rPr>
                <w:sz w:val="24"/>
                <w:szCs w:val="24"/>
              </w:rPr>
            </w:pPr>
          </w:p>
        </w:tc>
        <w:tc>
          <w:tcPr>
            <w:tcW w:w="1133" w:type="dxa"/>
          </w:tcPr>
          <w:p w14:paraId="7FB7BCA6" w14:textId="77777777" w:rsidR="00B9715B" w:rsidRPr="00E76A33" w:rsidRDefault="00B9715B" w:rsidP="00503853">
            <w:pPr>
              <w:rPr>
                <w:sz w:val="24"/>
                <w:szCs w:val="24"/>
              </w:rPr>
            </w:pPr>
          </w:p>
        </w:tc>
      </w:tr>
      <w:tr w:rsidR="00B9715B" w:rsidRPr="00E76A33" w14:paraId="5D8B00FA" w14:textId="77777777" w:rsidTr="00503853">
        <w:tc>
          <w:tcPr>
            <w:tcW w:w="1018" w:type="dxa"/>
          </w:tcPr>
          <w:p w14:paraId="21CAD156" w14:textId="5DE8C5B3" w:rsidR="00B9715B" w:rsidRPr="00E76A33" w:rsidRDefault="00E76A33" w:rsidP="00E76A33">
            <w:pPr>
              <w:jc w:val="center"/>
              <w:rPr>
                <w:sz w:val="24"/>
                <w:szCs w:val="24"/>
              </w:rPr>
            </w:pPr>
            <w:r w:rsidRPr="00E76A33">
              <w:rPr>
                <w:sz w:val="24"/>
                <w:szCs w:val="24"/>
              </w:rPr>
              <w:t>50</w:t>
            </w:r>
          </w:p>
        </w:tc>
        <w:tc>
          <w:tcPr>
            <w:tcW w:w="678" w:type="dxa"/>
          </w:tcPr>
          <w:p w14:paraId="7CCD97F2" w14:textId="77777777" w:rsidR="00B9715B" w:rsidRPr="00E76A33" w:rsidRDefault="00B9715B" w:rsidP="00E76A33">
            <w:pPr>
              <w:jc w:val="center"/>
              <w:rPr>
                <w:sz w:val="24"/>
                <w:szCs w:val="24"/>
              </w:rPr>
            </w:pPr>
          </w:p>
        </w:tc>
        <w:tc>
          <w:tcPr>
            <w:tcW w:w="3969" w:type="dxa"/>
          </w:tcPr>
          <w:p w14:paraId="764B1898" w14:textId="06070271" w:rsidR="00B9715B" w:rsidRPr="00E76A33" w:rsidRDefault="00A0673B" w:rsidP="00503853">
            <w:pPr>
              <w:rPr>
                <w:sz w:val="24"/>
                <w:szCs w:val="24"/>
              </w:rPr>
            </w:pPr>
            <w:r w:rsidRPr="00E76A33">
              <w:rPr>
                <w:sz w:val="24"/>
                <w:szCs w:val="24"/>
              </w:rPr>
              <w:t>Gloves – Latex, powder-free, large, 100s/box</w:t>
            </w:r>
          </w:p>
        </w:tc>
        <w:tc>
          <w:tcPr>
            <w:tcW w:w="1418" w:type="dxa"/>
          </w:tcPr>
          <w:p w14:paraId="39FB7ED3" w14:textId="77777777" w:rsidR="00B9715B" w:rsidRPr="00E76A33" w:rsidRDefault="00B9715B" w:rsidP="00503853">
            <w:pPr>
              <w:rPr>
                <w:sz w:val="24"/>
                <w:szCs w:val="24"/>
              </w:rPr>
            </w:pPr>
          </w:p>
        </w:tc>
        <w:tc>
          <w:tcPr>
            <w:tcW w:w="1134" w:type="dxa"/>
          </w:tcPr>
          <w:p w14:paraId="003D2505" w14:textId="77777777" w:rsidR="00B9715B" w:rsidRPr="00E76A33" w:rsidRDefault="00B9715B" w:rsidP="00503853">
            <w:pPr>
              <w:rPr>
                <w:sz w:val="24"/>
                <w:szCs w:val="24"/>
              </w:rPr>
            </w:pPr>
          </w:p>
        </w:tc>
        <w:tc>
          <w:tcPr>
            <w:tcW w:w="1133" w:type="dxa"/>
          </w:tcPr>
          <w:p w14:paraId="44C1E56B" w14:textId="77777777" w:rsidR="00B9715B" w:rsidRPr="00E76A33" w:rsidRDefault="00B9715B" w:rsidP="00503853">
            <w:pPr>
              <w:rPr>
                <w:sz w:val="24"/>
                <w:szCs w:val="24"/>
              </w:rPr>
            </w:pPr>
          </w:p>
        </w:tc>
      </w:tr>
      <w:tr w:rsidR="00B9715B" w:rsidRPr="00E76A33" w14:paraId="3A77FF37" w14:textId="77777777" w:rsidTr="00503853">
        <w:tc>
          <w:tcPr>
            <w:tcW w:w="1018" w:type="dxa"/>
          </w:tcPr>
          <w:p w14:paraId="3F7AE2A6" w14:textId="6F7AFAFA" w:rsidR="00B9715B" w:rsidRPr="00E76A33" w:rsidRDefault="00E76A33" w:rsidP="00E76A33">
            <w:pPr>
              <w:jc w:val="center"/>
              <w:rPr>
                <w:sz w:val="24"/>
                <w:szCs w:val="24"/>
              </w:rPr>
            </w:pPr>
            <w:r w:rsidRPr="00E76A33">
              <w:rPr>
                <w:sz w:val="24"/>
                <w:szCs w:val="24"/>
              </w:rPr>
              <w:t>50</w:t>
            </w:r>
          </w:p>
        </w:tc>
        <w:tc>
          <w:tcPr>
            <w:tcW w:w="678" w:type="dxa"/>
          </w:tcPr>
          <w:p w14:paraId="6855C515" w14:textId="77777777" w:rsidR="00B9715B" w:rsidRPr="00E76A33" w:rsidRDefault="00B9715B" w:rsidP="00E76A33">
            <w:pPr>
              <w:jc w:val="center"/>
              <w:rPr>
                <w:sz w:val="24"/>
                <w:szCs w:val="24"/>
              </w:rPr>
            </w:pPr>
          </w:p>
        </w:tc>
        <w:tc>
          <w:tcPr>
            <w:tcW w:w="3969" w:type="dxa"/>
          </w:tcPr>
          <w:p w14:paraId="3D769B1C" w14:textId="28A04791" w:rsidR="00B9715B" w:rsidRPr="00E76A33" w:rsidRDefault="00A0673B" w:rsidP="00503853">
            <w:pPr>
              <w:rPr>
                <w:sz w:val="24"/>
                <w:szCs w:val="24"/>
              </w:rPr>
            </w:pPr>
            <w:r w:rsidRPr="00E76A33">
              <w:rPr>
                <w:sz w:val="24"/>
                <w:szCs w:val="24"/>
              </w:rPr>
              <w:t>Cotton Swab – Plastic handle 6”, disposable, 100 pcs</w:t>
            </w:r>
          </w:p>
        </w:tc>
        <w:tc>
          <w:tcPr>
            <w:tcW w:w="1418" w:type="dxa"/>
          </w:tcPr>
          <w:p w14:paraId="0A294AE8" w14:textId="77777777" w:rsidR="00B9715B" w:rsidRPr="00E76A33" w:rsidRDefault="00B9715B" w:rsidP="00503853">
            <w:pPr>
              <w:rPr>
                <w:sz w:val="24"/>
                <w:szCs w:val="24"/>
              </w:rPr>
            </w:pPr>
          </w:p>
        </w:tc>
        <w:tc>
          <w:tcPr>
            <w:tcW w:w="1134" w:type="dxa"/>
          </w:tcPr>
          <w:p w14:paraId="6D2B4F90" w14:textId="77777777" w:rsidR="00B9715B" w:rsidRPr="00E76A33" w:rsidRDefault="00B9715B" w:rsidP="00503853">
            <w:pPr>
              <w:rPr>
                <w:sz w:val="24"/>
                <w:szCs w:val="24"/>
              </w:rPr>
            </w:pPr>
          </w:p>
        </w:tc>
        <w:tc>
          <w:tcPr>
            <w:tcW w:w="1133" w:type="dxa"/>
          </w:tcPr>
          <w:p w14:paraId="31984ABD" w14:textId="77777777" w:rsidR="00B9715B" w:rsidRPr="00E76A33" w:rsidRDefault="00B9715B" w:rsidP="00503853">
            <w:pPr>
              <w:rPr>
                <w:sz w:val="24"/>
                <w:szCs w:val="24"/>
              </w:rPr>
            </w:pPr>
          </w:p>
        </w:tc>
      </w:tr>
      <w:tr w:rsidR="00503853" w:rsidRPr="00E76A33" w14:paraId="7DFAA0C2" w14:textId="77777777" w:rsidTr="00503853">
        <w:tc>
          <w:tcPr>
            <w:tcW w:w="1018" w:type="dxa"/>
          </w:tcPr>
          <w:p w14:paraId="3D0004A9" w14:textId="2AC2495F" w:rsidR="00503853" w:rsidRPr="00E76A33" w:rsidRDefault="00E76A33" w:rsidP="00E76A33">
            <w:pPr>
              <w:jc w:val="center"/>
              <w:rPr>
                <w:sz w:val="24"/>
                <w:szCs w:val="24"/>
              </w:rPr>
            </w:pPr>
            <w:r w:rsidRPr="00E76A33">
              <w:rPr>
                <w:sz w:val="24"/>
                <w:szCs w:val="24"/>
              </w:rPr>
              <w:t>200</w:t>
            </w:r>
          </w:p>
        </w:tc>
        <w:tc>
          <w:tcPr>
            <w:tcW w:w="678" w:type="dxa"/>
          </w:tcPr>
          <w:p w14:paraId="44BF9F5C" w14:textId="77777777" w:rsidR="00503853" w:rsidRPr="00E76A33" w:rsidRDefault="00503853" w:rsidP="00E76A33">
            <w:pPr>
              <w:jc w:val="center"/>
              <w:rPr>
                <w:sz w:val="24"/>
                <w:szCs w:val="24"/>
              </w:rPr>
            </w:pPr>
          </w:p>
        </w:tc>
        <w:tc>
          <w:tcPr>
            <w:tcW w:w="3969" w:type="dxa"/>
          </w:tcPr>
          <w:p w14:paraId="06516FB5" w14:textId="2488DC73" w:rsidR="00503853" w:rsidRPr="00E76A33" w:rsidRDefault="00A0673B" w:rsidP="00503853">
            <w:pPr>
              <w:rPr>
                <w:sz w:val="24"/>
                <w:szCs w:val="24"/>
              </w:rPr>
            </w:pPr>
            <w:r w:rsidRPr="00E76A33">
              <w:rPr>
                <w:sz w:val="24"/>
                <w:szCs w:val="24"/>
              </w:rPr>
              <w:t xml:space="preserve">Cotton Balls – 300s x </w:t>
            </w:r>
            <w:r w:rsidR="00E76A33" w:rsidRPr="00E76A33">
              <w:rPr>
                <w:sz w:val="24"/>
                <w:szCs w:val="24"/>
              </w:rPr>
              <w:t>1 pack</w:t>
            </w:r>
          </w:p>
        </w:tc>
        <w:tc>
          <w:tcPr>
            <w:tcW w:w="1418" w:type="dxa"/>
          </w:tcPr>
          <w:p w14:paraId="7D3719B7" w14:textId="77777777" w:rsidR="00503853" w:rsidRPr="00E76A33" w:rsidRDefault="00503853" w:rsidP="00503853">
            <w:pPr>
              <w:rPr>
                <w:sz w:val="24"/>
                <w:szCs w:val="24"/>
              </w:rPr>
            </w:pPr>
          </w:p>
        </w:tc>
        <w:tc>
          <w:tcPr>
            <w:tcW w:w="1134" w:type="dxa"/>
          </w:tcPr>
          <w:p w14:paraId="45E26CB4" w14:textId="77777777" w:rsidR="00503853" w:rsidRPr="00E76A33" w:rsidRDefault="00503853" w:rsidP="00503853">
            <w:pPr>
              <w:rPr>
                <w:sz w:val="24"/>
                <w:szCs w:val="24"/>
              </w:rPr>
            </w:pPr>
          </w:p>
        </w:tc>
        <w:tc>
          <w:tcPr>
            <w:tcW w:w="1133" w:type="dxa"/>
          </w:tcPr>
          <w:p w14:paraId="1A710C89" w14:textId="77777777" w:rsidR="00503853" w:rsidRPr="00E76A33" w:rsidRDefault="00503853" w:rsidP="00503853">
            <w:pPr>
              <w:rPr>
                <w:sz w:val="24"/>
                <w:szCs w:val="24"/>
              </w:rPr>
            </w:pPr>
          </w:p>
        </w:tc>
      </w:tr>
      <w:tr w:rsidR="00503853" w:rsidRPr="00E76A33" w14:paraId="3FDDD275" w14:textId="77777777" w:rsidTr="00503853">
        <w:tc>
          <w:tcPr>
            <w:tcW w:w="1018" w:type="dxa"/>
          </w:tcPr>
          <w:p w14:paraId="12F62D23" w14:textId="339C40BF" w:rsidR="00503853" w:rsidRPr="00E76A33" w:rsidRDefault="00E76A33" w:rsidP="00E76A33">
            <w:pPr>
              <w:jc w:val="center"/>
              <w:rPr>
                <w:sz w:val="24"/>
                <w:szCs w:val="24"/>
              </w:rPr>
            </w:pPr>
            <w:r w:rsidRPr="00E76A33">
              <w:rPr>
                <w:sz w:val="24"/>
                <w:szCs w:val="24"/>
              </w:rPr>
              <w:t>200</w:t>
            </w:r>
          </w:p>
        </w:tc>
        <w:tc>
          <w:tcPr>
            <w:tcW w:w="678" w:type="dxa"/>
          </w:tcPr>
          <w:p w14:paraId="092E5888" w14:textId="77777777" w:rsidR="00503853" w:rsidRPr="00E76A33" w:rsidRDefault="00503853" w:rsidP="00E76A33">
            <w:pPr>
              <w:jc w:val="center"/>
              <w:rPr>
                <w:sz w:val="24"/>
                <w:szCs w:val="24"/>
              </w:rPr>
            </w:pPr>
          </w:p>
        </w:tc>
        <w:tc>
          <w:tcPr>
            <w:tcW w:w="3969" w:type="dxa"/>
          </w:tcPr>
          <w:p w14:paraId="52071174" w14:textId="021483F9" w:rsidR="00503853" w:rsidRPr="00E76A33" w:rsidRDefault="00E76A33" w:rsidP="00503853">
            <w:pPr>
              <w:rPr>
                <w:sz w:val="24"/>
                <w:szCs w:val="24"/>
              </w:rPr>
            </w:pPr>
            <w:r w:rsidRPr="00E76A33">
              <w:rPr>
                <w:sz w:val="24"/>
                <w:szCs w:val="24"/>
              </w:rPr>
              <w:t>Masking Tape – 1”</w:t>
            </w:r>
          </w:p>
        </w:tc>
        <w:tc>
          <w:tcPr>
            <w:tcW w:w="1418" w:type="dxa"/>
          </w:tcPr>
          <w:p w14:paraId="743563E2" w14:textId="77777777" w:rsidR="00503853" w:rsidRPr="00E76A33" w:rsidRDefault="00503853" w:rsidP="00503853">
            <w:pPr>
              <w:rPr>
                <w:sz w:val="24"/>
                <w:szCs w:val="24"/>
              </w:rPr>
            </w:pPr>
          </w:p>
        </w:tc>
        <w:tc>
          <w:tcPr>
            <w:tcW w:w="1134" w:type="dxa"/>
          </w:tcPr>
          <w:p w14:paraId="3F45BFA6" w14:textId="77777777" w:rsidR="00503853" w:rsidRPr="00E76A33" w:rsidRDefault="00503853" w:rsidP="00503853">
            <w:pPr>
              <w:rPr>
                <w:sz w:val="24"/>
                <w:szCs w:val="24"/>
              </w:rPr>
            </w:pPr>
          </w:p>
        </w:tc>
        <w:tc>
          <w:tcPr>
            <w:tcW w:w="1133" w:type="dxa"/>
          </w:tcPr>
          <w:p w14:paraId="71D62888" w14:textId="77777777" w:rsidR="00503853" w:rsidRPr="00E76A33" w:rsidRDefault="00503853" w:rsidP="00503853">
            <w:pPr>
              <w:rPr>
                <w:sz w:val="24"/>
                <w:szCs w:val="24"/>
              </w:rPr>
            </w:pPr>
          </w:p>
        </w:tc>
      </w:tr>
      <w:tr w:rsidR="00A0673B" w:rsidRPr="00E76A33" w14:paraId="466170E6" w14:textId="77777777" w:rsidTr="00503853">
        <w:tc>
          <w:tcPr>
            <w:tcW w:w="1018" w:type="dxa"/>
          </w:tcPr>
          <w:p w14:paraId="31EC592D" w14:textId="5185DB5A" w:rsidR="00A0673B" w:rsidRPr="00E76A33" w:rsidRDefault="00E76A33" w:rsidP="00E76A33">
            <w:pPr>
              <w:jc w:val="center"/>
              <w:rPr>
                <w:sz w:val="24"/>
                <w:szCs w:val="24"/>
              </w:rPr>
            </w:pPr>
            <w:r w:rsidRPr="00E76A33">
              <w:rPr>
                <w:sz w:val="24"/>
                <w:szCs w:val="24"/>
              </w:rPr>
              <w:t>100</w:t>
            </w:r>
          </w:p>
        </w:tc>
        <w:tc>
          <w:tcPr>
            <w:tcW w:w="678" w:type="dxa"/>
          </w:tcPr>
          <w:p w14:paraId="5325DF53" w14:textId="77777777" w:rsidR="00A0673B" w:rsidRPr="00E76A33" w:rsidRDefault="00A0673B" w:rsidP="00E76A33">
            <w:pPr>
              <w:jc w:val="center"/>
              <w:rPr>
                <w:sz w:val="24"/>
                <w:szCs w:val="24"/>
              </w:rPr>
            </w:pPr>
          </w:p>
        </w:tc>
        <w:tc>
          <w:tcPr>
            <w:tcW w:w="3969" w:type="dxa"/>
          </w:tcPr>
          <w:p w14:paraId="6EF55408" w14:textId="4E059227" w:rsidR="00A0673B" w:rsidRPr="00E76A33" w:rsidRDefault="00E76A33" w:rsidP="00503853">
            <w:pPr>
              <w:rPr>
                <w:sz w:val="24"/>
                <w:szCs w:val="24"/>
              </w:rPr>
            </w:pPr>
            <w:r w:rsidRPr="00E76A33">
              <w:rPr>
                <w:sz w:val="24"/>
                <w:szCs w:val="24"/>
              </w:rPr>
              <w:t>Alcohol – Isopropyl with moisturizer 70% solution, 500ml/bottle</w:t>
            </w:r>
          </w:p>
        </w:tc>
        <w:tc>
          <w:tcPr>
            <w:tcW w:w="1418" w:type="dxa"/>
          </w:tcPr>
          <w:p w14:paraId="54A5B1CA" w14:textId="77777777" w:rsidR="00A0673B" w:rsidRPr="00E76A33" w:rsidRDefault="00A0673B" w:rsidP="00503853">
            <w:pPr>
              <w:rPr>
                <w:sz w:val="24"/>
                <w:szCs w:val="24"/>
              </w:rPr>
            </w:pPr>
          </w:p>
        </w:tc>
        <w:tc>
          <w:tcPr>
            <w:tcW w:w="1134" w:type="dxa"/>
          </w:tcPr>
          <w:p w14:paraId="73A26806" w14:textId="77777777" w:rsidR="00A0673B" w:rsidRPr="00E76A33" w:rsidRDefault="00A0673B" w:rsidP="00503853">
            <w:pPr>
              <w:rPr>
                <w:sz w:val="24"/>
                <w:szCs w:val="24"/>
              </w:rPr>
            </w:pPr>
          </w:p>
        </w:tc>
        <w:tc>
          <w:tcPr>
            <w:tcW w:w="1133" w:type="dxa"/>
          </w:tcPr>
          <w:p w14:paraId="387D9F9F" w14:textId="77777777" w:rsidR="00A0673B" w:rsidRPr="00E76A33" w:rsidRDefault="00A0673B" w:rsidP="00503853">
            <w:pPr>
              <w:rPr>
                <w:sz w:val="24"/>
                <w:szCs w:val="24"/>
              </w:rPr>
            </w:pPr>
          </w:p>
        </w:tc>
      </w:tr>
      <w:tr w:rsidR="00A0673B" w:rsidRPr="00E76A33" w14:paraId="45FFB7B1" w14:textId="77777777" w:rsidTr="00503853">
        <w:tc>
          <w:tcPr>
            <w:tcW w:w="1018" w:type="dxa"/>
          </w:tcPr>
          <w:p w14:paraId="506B8641" w14:textId="5A361317" w:rsidR="00A0673B" w:rsidRPr="00E76A33" w:rsidRDefault="00E76A33" w:rsidP="00E76A33">
            <w:pPr>
              <w:jc w:val="center"/>
              <w:rPr>
                <w:sz w:val="24"/>
                <w:szCs w:val="24"/>
              </w:rPr>
            </w:pPr>
            <w:r w:rsidRPr="00E76A33">
              <w:rPr>
                <w:sz w:val="24"/>
                <w:szCs w:val="24"/>
              </w:rPr>
              <w:t>100</w:t>
            </w:r>
          </w:p>
        </w:tc>
        <w:tc>
          <w:tcPr>
            <w:tcW w:w="678" w:type="dxa"/>
          </w:tcPr>
          <w:p w14:paraId="480A3A10" w14:textId="77777777" w:rsidR="00A0673B" w:rsidRPr="00E76A33" w:rsidRDefault="00A0673B" w:rsidP="00E76A33">
            <w:pPr>
              <w:jc w:val="center"/>
              <w:rPr>
                <w:sz w:val="24"/>
                <w:szCs w:val="24"/>
              </w:rPr>
            </w:pPr>
          </w:p>
        </w:tc>
        <w:tc>
          <w:tcPr>
            <w:tcW w:w="3969" w:type="dxa"/>
          </w:tcPr>
          <w:p w14:paraId="4B625878" w14:textId="699F20CE" w:rsidR="00A0673B" w:rsidRPr="00E76A33" w:rsidRDefault="00E76A33" w:rsidP="00503853">
            <w:pPr>
              <w:rPr>
                <w:sz w:val="24"/>
                <w:szCs w:val="24"/>
              </w:rPr>
            </w:pPr>
            <w:r w:rsidRPr="00E76A33">
              <w:rPr>
                <w:sz w:val="24"/>
                <w:szCs w:val="24"/>
              </w:rPr>
              <w:t>Zip Lock – (XL), 100 pcs/pack</w:t>
            </w:r>
          </w:p>
        </w:tc>
        <w:tc>
          <w:tcPr>
            <w:tcW w:w="1418" w:type="dxa"/>
          </w:tcPr>
          <w:p w14:paraId="16E8D993" w14:textId="77777777" w:rsidR="00A0673B" w:rsidRPr="00E76A33" w:rsidRDefault="00A0673B" w:rsidP="00503853">
            <w:pPr>
              <w:rPr>
                <w:sz w:val="24"/>
                <w:szCs w:val="24"/>
              </w:rPr>
            </w:pPr>
          </w:p>
        </w:tc>
        <w:tc>
          <w:tcPr>
            <w:tcW w:w="1134" w:type="dxa"/>
          </w:tcPr>
          <w:p w14:paraId="7DEF980B" w14:textId="77777777" w:rsidR="00A0673B" w:rsidRPr="00E76A33" w:rsidRDefault="00A0673B" w:rsidP="00503853">
            <w:pPr>
              <w:rPr>
                <w:sz w:val="24"/>
                <w:szCs w:val="24"/>
              </w:rPr>
            </w:pPr>
          </w:p>
        </w:tc>
        <w:tc>
          <w:tcPr>
            <w:tcW w:w="1133" w:type="dxa"/>
          </w:tcPr>
          <w:p w14:paraId="6BA8CE50" w14:textId="77777777" w:rsidR="00A0673B" w:rsidRPr="00E76A33" w:rsidRDefault="00A0673B" w:rsidP="00503853">
            <w:pPr>
              <w:rPr>
                <w:sz w:val="24"/>
                <w:szCs w:val="24"/>
              </w:rPr>
            </w:pPr>
          </w:p>
        </w:tc>
      </w:tr>
      <w:tr w:rsidR="00A0673B" w:rsidRPr="00E76A33" w14:paraId="51ECFA29" w14:textId="77777777" w:rsidTr="00503853">
        <w:tc>
          <w:tcPr>
            <w:tcW w:w="1018" w:type="dxa"/>
          </w:tcPr>
          <w:p w14:paraId="23EFCEEA" w14:textId="4CA66A17" w:rsidR="00A0673B" w:rsidRPr="00E76A33" w:rsidRDefault="00E76A33" w:rsidP="00E76A33">
            <w:pPr>
              <w:jc w:val="center"/>
              <w:rPr>
                <w:sz w:val="24"/>
                <w:szCs w:val="24"/>
              </w:rPr>
            </w:pPr>
            <w:r w:rsidRPr="00E76A33">
              <w:rPr>
                <w:sz w:val="24"/>
                <w:szCs w:val="24"/>
              </w:rPr>
              <w:t>50</w:t>
            </w:r>
          </w:p>
        </w:tc>
        <w:tc>
          <w:tcPr>
            <w:tcW w:w="678" w:type="dxa"/>
          </w:tcPr>
          <w:p w14:paraId="41E1B96E" w14:textId="77777777" w:rsidR="00A0673B" w:rsidRPr="00E76A33" w:rsidRDefault="00A0673B" w:rsidP="00E76A33">
            <w:pPr>
              <w:jc w:val="center"/>
              <w:rPr>
                <w:sz w:val="24"/>
                <w:szCs w:val="24"/>
              </w:rPr>
            </w:pPr>
          </w:p>
        </w:tc>
        <w:tc>
          <w:tcPr>
            <w:tcW w:w="3969" w:type="dxa"/>
          </w:tcPr>
          <w:p w14:paraId="0B938350" w14:textId="7E7510A6" w:rsidR="00A0673B" w:rsidRPr="00E76A33" w:rsidRDefault="00E76A33" w:rsidP="00503853">
            <w:pPr>
              <w:rPr>
                <w:sz w:val="24"/>
                <w:szCs w:val="24"/>
              </w:rPr>
            </w:pPr>
            <w:proofErr w:type="spellStart"/>
            <w:r w:rsidRPr="00E76A33">
              <w:rPr>
                <w:sz w:val="24"/>
                <w:szCs w:val="24"/>
              </w:rPr>
              <w:t>Styro</w:t>
            </w:r>
            <w:proofErr w:type="spellEnd"/>
            <w:r w:rsidRPr="00E76A33">
              <w:rPr>
                <w:sz w:val="24"/>
                <w:szCs w:val="24"/>
              </w:rPr>
              <w:t xml:space="preserve"> Box – Medium size</w:t>
            </w:r>
          </w:p>
        </w:tc>
        <w:tc>
          <w:tcPr>
            <w:tcW w:w="1418" w:type="dxa"/>
          </w:tcPr>
          <w:p w14:paraId="35213914" w14:textId="77777777" w:rsidR="00A0673B" w:rsidRPr="00E76A33" w:rsidRDefault="00A0673B" w:rsidP="00503853">
            <w:pPr>
              <w:rPr>
                <w:sz w:val="24"/>
                <w:szCs w:val="24"/>
              </w:rPr>
            </w:pPr>
          </w:p>
        </w:tc>
        <w:tc>
          <w:tcPr>
            <w:tcW w:w="1134" w:type="dxa"/>
          </w:tcPr>
          <w:p w14:paraId="569783C3" w14:textId="77777777" w:rsidR="00A0673B" w:rsidRPr="00E76A33" w:rsidRDefault="00A0673B" w:rsidP="00503853">
            <w:pPr>
              <w:rPr>
                <w:sz w:val="24"/>
                <w:szCs w:val="24"/>
              </w:rPr>
            </w:pPr>
          </w:p>
        </w:tc>
        <w:tc>
          <w:tcPr>
            <w:tcW w:w="1133" w:type="dxa"/>
          </w:tcPr>
          <w:p w14:paraId="0DA6C555" w14:textId="77777777" w:rsidR="00A0673B" w:rsidRPr="00E76A33" w:rsidRDefault="00A0673B" w:rsidP="00503853">
            <w:pPr>
              <w:rPr>
                <w:sz w:val="24"/>
                <w:szCs w:val="24"/>
              </w:rPr>
            </w:pPr>
          </w:p>
        </w:tc>
      </w:tr>
      <w:tr w:rsidR="00A0673B" w:rsidRPr="00E76A33" w14:paraId="579BF3E0" w14:textId="77777777" w:rsidTr="00503853">
        <w:tc>
          <w:tcPr>
            <w:tcW w:w="1018" w:type="dxa"/>
          </w:tcPr>
          <w:p w14:paraId="1D3F78EC" w14:textId="2FF14E31" w:rsidR="00A0673B" w:rsidRPr="00E76A33" w:rsidRDefault="00E76A33" w:rsidP="00E76A33">
            <w:pPr>
              <w:jc w:val="center"/>
              <w:rPr>
                <w:sz w:val="24"/>
                <w:szCs w:val="24"/>
              </w:rPr>
            </w:pPr>
            <w:r w:rsidRPr="00E76A33">
              <w:rPr>
                <w:sz w:val="24"/>
                <w:szCs w:val="24"/>
              </w:rPr>
              <w:t>100</w:t>
            </w:r>
          </w:p>
        </w:tc>
        <w:tc>
          <w:tcPr>
            <w:tcW w:w="678" w:type="dxa"/>
          </w:tcPr>
          <w:p w14:paraId="270EA46B" w14:textId="77777777" w:rsidR="00A0673B" w:rsidRPr="00E76A33" w:rsidRDefault="00A0673B" w:rsidP="00E76A33">
            <w:pPr>
              <w:jc w:val="center"/>
              <w:rPr>
                <w:sz w:val="24"/>
                <w:szCs w:val="24"/>
              </w:rPr>
            </w:pPr>
          </w:p>
        </w:tc>
        <w:tc>
          <w:tcPr>
            <w:tcW w:w="3969" w:type="dxa"/>
          </w:tcPr>
          <w:p w14:paraId="77C65690" w14:textId="2033A0D8" w:rsidR="00A0673B" w:rsidRPr="00E76A33" w:rsidRDefault="00E76A33" w:rsidP="00503853">
            <w:pPr>
              <w:rPr>
                <w:sz w:val="24"/>
                <w:szCs w:val="24"/>
              </w:rPr>
            </w:pPr>
            <w:r w:rsidRPr="00E76A33">
              <w:rPr>
                <w:sz w:val="24"/>
                <w:szCs w:val="24"/>
              </w:rPr>
              <w:t>Garbage Bag – (Small), 10s/pack</w:t>
            </w:r>
          </w:p>
        </w:tc>
        <w:tc>
          <w:tcPr>
            <w:tcW w:w="1418" w:type="dxa"/>
          </w:tcPr>
          <w:p w14:paraId="0EF3CD46" w14:textId="77777777" w:rsidR="00A0673B" w:rsidRPr="00E76A33" w:rsidRDefault="00A0673B" w:rsidP="00503853">
            <w:pPr>
              <w:rPr>
                <w:sz w:val="24"/>
                <w:szCs w:val="24"/>
              </w:rPr>
            </w:pPr>
          </w:p>
        </w:tc>
        <w:tc>
          <w:tcPr>
            <w:tcW w:w="1134" w:type="dxa"/>
          </w:tcPr>
          <w:p w14:paraId="3A16ACC1" w14:textId="77777777" w:rsidR="00A0673B" w:rsidRPr="00E76A33" w:rsidRDefault="00A0673B" w:rsidP="00503853">
            <w:pPr>
              <w:rPr>
                <w:sz w:val="24"/>
                <w:szCs w:val="24"/>
              </w:rPr>
            </w:pPr>
          </w:p>
        </w:tc>
        <w:tc>
          <w:tcPr>
            <w:tcW w:w="1133" w:type="dxa"/>
          </w:tcPr>
          <w:p w14:paraId="12EE360B" w14:textId="77777777" w:rsidR="00A0673B" w:rsidRPr="00E76A33" w:rsidRDefault="00A0673B" w:rsidP="00503853">
            <w:pPr>
              <w:rPr>
                <w:sz w:val="24"/>
                <w:szCs w:val="24"/>
              </w:rPr>
            </w:pPr>
          </w:p>
        </w:tc>
      </w:tr>
      <w:tr w:rsidR="00503853" w:rsidRPr="00E76A33" w14:paraId="38794247" w14:textId="77777777" w:rsidTr="00503853">
        <w:tc>
          <w:tcPr>
            <w:tcW w:w="1018" w:type="dxa"/>
          </w:tcPr>
          <w:p w14:paraId="3BDF9F75" w14:textId="77777777" w:rsidR="00503853" w:rsidRPr="00E76A33" w:rsidRDefault="00503853" w:rsidP="00503853">
            <w:pPr>
              <w:rPr>
                <w:sz w:val="24"/>
                <w:szCs w:val="24"/>
              </w:rPr>
            </w:pPr>
          </w:p>
        </w:tc>
        <w:tc>
          <w:tcPr>
            <w:tcW w:w="678" w:type="dxa"/>
          </w:tcPr>
          <w:p w14:paraId="0CF513E3" w14:textId="77777777" w:rsidR="00503853" w:rsidRPr="00E76A33" w:rsidRDefault="00503853" w:rsidP="00503853">
            <w:pPr>
              <w:rPr>
                <w:sz w:val="24"/>
                <w:szCs w:val="24"/>
              </w:rPr>
            </w:pPr>
          </w:p>
        </w:tc>
        <w:tc>
          <w:tcPr>
            <w:tcW w:w="3969" w:type="dxa"/>
          </w:tcPr>
          <w:p w14:paraId="3108B0C6" w14:textId="55F2D8C1" w:rsidR="00503853" w:rsidRPr="00E76A33" w:rsidRDefault="005D7913" w:rsidP="005D7913">
            <w:pPr>
              <w:jc w:val="center"/>
              <w:rPr>
                <w:rFonts w:ascii="Cambria" w:hAnsi="Cambria"/>
                <w:b/>
                <w:bCs/>
                <w:sz w:val="24"/>
                <w:szCs w:val="24"/>
              </w:rPr>
            </w:pPr>
            <w:r w:rsidRPr="00E76A33">
              <w:rPr>
                <w:rFonts w:ascii="Cambria" w:hAnsi="Cambria"/>
                <w:b/>
                <w:bCs/>
                <w:sz w:val="24"/>
                <w:szCs w:val="24"/>
              </w:rPr>
              <w:t>TOTAL</w:t>
            </w:r>
          </w:p>
        </w:tc>
        <w:tc>
          <w:tcPr>
            <w:tcW w:w="1418" w:type="dxa"/>
          </w:tcPr>
          <w:p w14:paraId="35727672" w14:textId="77777777" w:rsidR="00503853" w:rsidRPr="00E76A33" w:rsidRDefault="00503853" w:rsidP="00503853">
            <w:pPr>
              <w:rPr>
                <w:sz w:val="24"/>
                <w:szCs w:val="24"/>
              </w:rPr>
            </w:pPr>
          </w:p>
        </w:tc>
        <w:tc>
          <w:tcPr>
            <w:tcW w:w="1134" w:type="dxa"/>
          </w:tcPr>
          <w:p w14:paraId="0336B714" w14:textId="77777777" w:rsidR="00503853" w:rsidRPr="00E76A33" w:rsidRDefault="00503853" w:rsidP="00503853">
            <w:pPr>
              <w:rPr>
                <w:sz w:val="24"/>
                <w:szCs w:val="24"/>
              </w:rPr>
            </w:pPr>
          </w:p>
        </w:tc>
        <w:tc>
          <w:tcPr>
            <w:tcW w:w="1133" w:type="dxa"/>
          </w:tcPr>
          <w:p w14:paraId="651A2E90" w14:textId="77777777" w:rsidR="00503853" w:rsidRPr="00E76A33" w:rsidRDefault="00503853" w:rsidP="00503853">
            <w:pPr>
              <w:rPr>
                <w:sz w:val="24"/>
                <w:szCs w:val="24"/>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5BB5236" w14:textId="77777777" w:rsidR="00E76A33" w:rsidRDefault="00E76A33" w:rsidP="00503853">
      <w:pPr>
        <w:rPr>
          <w:rFonts w:ascii="Cambria" w:eastAsia="Cambria" w:hAnsi="Cambria" w:cs="Cambria"/>
          <w:kern w:val="0"/>
          <w:sz w:val="20"/>
          <w:szCs w:val="20"/>
          <w:lang w:val="en-US"/>
          <w14:ligatures w14:val="none"/>
        </w:rPr>
      </w:pPr>
    </w:p>
    <w:p w14:paraId="40934903" w14:textId="77777777" w:rsidR="004B49EF" w:rsidRDefault="004B49EF" w:rsidP="00503853">
      <w:pPr>
        <w:rPr>
          <w:rFonts w:ascii="Cambria" w:eastAsia="Cambria" w:hAnsi="Cambria" w:cs="Cambria"/>
          <w:kern w:val="0"/>
          <w:sz w:val="20"/>
          <w:szCs w:val="20"/>
          <w:lang w:val="en-US"/>
          <w14:ligatures w14:val="none"/>
        </w:rPr>
      </w:pPr>
    </w:p>
    <w:p w14:paraId="11ED44ED" w14:textId="77777777" w:rsidR="00E76A33" w:rsidRDefault="00E76A33" w:rsidP="00503853">
      <w:pPr>
        <w:rPr>
          <w:rFonts w:ascii="Cambria" w:eastAsia="Cambria" w:hAnsi="Cambria" w:cs="Cambria"/>
          <w:kern w:val="0"/>
          <w:sz w:val="20"/>
          <w:szCs w:val="20"/>
          <w:lang w:val="en-US"/>
          <w14:ligatures w14:val="none"/>
        </w:rPr>
      </w:pPr>
    </w:p>
    <w:p w14:paraId="21DB8F36" w14:textId="77777777" w:rsidR="00E76A33" w:rsidRDefault="00E76A33" w:rsidP="00503853">
      <w:pPr>
        <w:rPr>
          <w:rFonts w:ascii="Cambria" w:eastAsia="Cambria" w:hAnsi="Cambria" w:cs="Cambria"/>
          <w:kern w:val="0"/>
          <w:sz w:val="20"/>
          <w:szCs w:val="20"/>
          <w:lang w:val="en-US"/>
          <w14:ligatures w14:val="none"/>
        </w:rPr>
      </w:pPr>
    </w:p>
    <w:p w14:paraId="66F5AD8B" w14:textId="77777777" w:rsidR="00E76A33" w:rsidRDefault="00E76A33" w:rsidP="00503853">
      <w:pPr>
        <w:rPr>
          <w:rFonts w:ascii="Cambria" w:eastAsia="Cambria" w:hAnsi="Cambria" w:cs="Cambria"/>
          <w:kern w:val="0"/>
          <w:sz w:val="20"/>
          <w:szCs w:val="20"/>
          <w:lang w:val="en-US"/>
          <w14:ligatures w14:val="none"/>
        </w:rPr>
      </w:pPr>
    </w:p>
    <w:p w14:paraId="445F9688" w14:textId="77777777" w:rsidR="00E76A33" w:rsidRDefault="00E76A33" w:rsidP="00503853">
      <w:pPr>
        <w:rPr>
          <w:rFonts w:ascii="Cambria" w:eastAsia="Cambria" w:hAnsi="Cambria" w:cs="Cambria"/>
          <w:kern w:val="0"/>
          <w:sz w:val="20"/>
          <w:szCs w:val="20"/>
          <w:lang w:val="en-US"/>
          <w14:ligatures w14:val="none"/>
        </w:rPr>
      </w:pPr>
    </w:p>
    <w:p w14:paraId="0D8210E9" w14:textId="77777777" w:rsidR="00E76A33" w:rsidRDefault="00E76A33" w:rsidP="00503853">
      <w:pPr>
        <w:rPr>
          <w:rFonts w:ascii="Cambria" w:eastAsia="Cambria" w:hAnsi="Cambria" w:cs="Cambria"/>
          <w:kern w:val="0"/>
          <w:sz w:val="20"/>
          <w:szCs w:val="20"/>
          <w:lang w:val="en-US"/>
          <w14:ligatures w14:val="none"/>
        </w:rPr>
      </w:pPr>
    </w:p>
    <w:p w14:paraId="1DFFAA17" w14:textId="77777777" w:rsidR="00E76A33" w:rsidRDefault="00E76A33" w:rsidP="00503853">
      <w:pPr>
        <w:rPr>
          <w:rFonts w:ascii="Cambria" w:eastAsia="Cambria" w:hAnsi="Cambria" w:cs="Cambria"/>
          <w:kern w:val="0"/>
          <w:sz w:val="20"/>
          <w:szCs w:val="20"/>
          <w:lang w:val="en-US"/>
          <w14:ligatures w14:val="none"/>
        </w:rPr>
      </w:pPr>
    </w:p>
    <w:p w14:paraId="72B08303" w14:textId="6703172E" w:rsidR="005D7913" w:rsidRPr="00E76A33" w:rsidRDefault="005D7913" w:rsidP="00503853">
      <w:pPr>
        <w:rPr>
          <w:rFonts w:ascii="Cambria" w:eastAsia="Cambria" w:hAnsi="Cambria" w:cs="Cambria"/>
          <w:spacing w:val="-2"/>
          <w:kern w:val="0"/>
          <w:lang w:val="en-US"/>
          <w14:ligatures w14:val="none"/>
        </w:rPr>
      </w:pPr>
      <w:r w:rsidRPr="00E76A33">
        <w:rPr>
          <w:rFonts w:ascii="Cambria" w:eastAsia="Cambria" w:hAnsi="Cambria" w:cs="Cambria"/>
          <w:kern w:val="0"/>
          <w:lang w:val="en-US"/>
          <w14:ligatures w14:val="none"/>
        </w:rPr>
        <w:t>For</w:t>
      </w:r>
      <w:r w:rsidRPr="00E76A33">
        <w:rPr>
          <w:rFonts w:ascii="Cambria" w:eastAsia="Cambria" w:hAnsi="Cambria" w:cs="Cambria"/>
          <w:spacing w:val="-8"/>
          <w:kern w:val="0"/>
          <w:lang w:val="en-US"/>
          <w14:ligatures w14:val="none"/>
        </w:rPr>
        <w:t xml:space="preserve"> </w:t>
      </w:r>
      <w:r w:rsidRPr="00E76A33">
        <w:rPr>
          <w:rFonts w:ascii="Cambria" w:eastAsia="Cambria" w:hAnsi="Cambria" w:cs="Cambria"/>
          <w:kern w:val="0"/>
          <w:lang w:val="en-US"/>
          <w14:ligatures w14:val="none"/>
        </w:rPr>
        <w:t>the</w:t>
      </w:r>
      <w:r w:rsidRPr="00E76A33">
        <w:rPr>
          <w:rFonts w:ascii="Cambria" w:eastAsia="Cambria" w:hAnsi="Cambria" w:cs="Cambria"/>
          <w:spacing w:val="-13"/>
          <w:kern w:val="0"/>
          <w:lang w:val="en-US"/>
          <w14:ligatures w14:val="none"/>
        </w:rPr>
        <w:t xml:space="preserve"> </w:t>
      </w:r>
      <w:r w:rsidRPr="00E76A33">
        <w:rPr>
          <w:rFonts w:ascii="Cambria" w:eastAsia="Cambria" w:hAnsi="Cambria" w:cs="Cambria"/>
          <w:kern w:val="0"/>
          <w:lang w:val="en-US"/>
          <w14:ligatures w14:val="none"/>
        </w:rPr>
        <w:t>Bids</w:t>
      </w:r>
      <w:r w:rsidRPr="00E76A33">
        <w:rPr>
          <w:rFonts w:ascii="Cambria" w:eastAsia="Cambria" w:hAnsi="Cambria" w:cs="Cambria"/>
          <w:spacing w:val="-9"/>
          <w:kern w:val="0"/>
          <w:lang w:val="en-US"/>
          <w14:ligatures w14:val="none"/>
        </w:rPr>
        <w:t xml:space="preserve"> </w:t>
      </w:r>
      <w:r w:rsidRPr="00E76A33">
        <w:rPr>
          <w:rFonts w:ascii="Cambria" w:eastAsia="Cambria" w:hAnsi="Cambria" w:cs="Cambria"/>
          <w:kern w:val="0"/>
          <w:lang w:val="en-US"/>
          <w14:ligatures w14:val="none"/>
        </w:rPr>
        <w:t>and</w:t>
      </w:r>
      <w:r w:rsidRPr="00E76A33">
        <w:rPr>
          <w:rFonts w:ascii="Cambria" w:eastAsia="Cambria" w:hAnsi="Cambria" w:cs="Cambria"/>
          <w:spacing w:val="-6"/>
          <w:kern w:val="0"/>
          <w:lang w:val="en-US"/>
          <w14:ligatures w14:val="none"/>
        </w:rPr>
        <w:t xml:space="preserve"> </w:t>
      </w:r>
      <w:r w:rsidRPr="00E76A33">
        <w:rPr>
          <w:rFonts w:ascii="Cambria" w:eastAsia="Cambria" w:hAnsi="Cambria" w:cs="Cambria"/>
          <w:kern w:val="0"/>
          <w:lang w:val="en-US"/>
          <w14:ligatures w14:val="none"/>
        </w:rPr>
        <w:t>Awards</w:t>
      </w:r>
      <w:r w:rsidRPr="00E76A33">
        <w:rPr>
          <w:rFonts w:ascii="Cambria" w:eastAsia="Cambria" w:hAnsi="Cambria" w:cs="Cambria"/>
          <w:spacing w:val="-1"/>
          <w:kern w:val="0"/>
          <w:lang w:val="en-US"/>
          <w14:ligatures w14:val="none"/>
        </w:rPr>
        <w:t xml:space="preserve"> </w:t>
      </w:r>
      <w:r w:rsidRPr="00E76A33">
        <w:rPr>
          <w:rFonts w:ascii="Cambria" w:eastAsia="Cambria" w:hAnsi="Cambria" w:cs="Cambria"/>
          <w:spacing w:val="-2"/>
          <w:kern w:val="0"/>
          <w:lang w:val="en-US"/>
          <w14:ligatures w14:val="none"/>
        </w:rPr>
        <w:t>Committee:</w:t>
      </w:r>
    </w:p>
    <w:p w14:paraId="08235266" w14:textId="77777777" w:rsidR="005D7913" w:rsidRPr="00E76A3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E76A33">
        <w:rPr>
          <w:rFonts w:ascii="Cambria" w:eastAsia="Cambria" w:hAnsi="Cambria" w:cs="Cambria"/>
          <w:kern w:val="0"/>
          <w:lang w:val="en-US"/>
          <w14:ligatures w14:val="none"/>
        </w:rPr>
        <w:t>_______________________________                                                     ________________________________</w:t>
      </w:r>
    </w:p>
    <w:p w14:paraId="4E1CC508" w14:textId="77777777" w:rsidR="005D7913" w:rsidRPr="00E76A3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E76A33">
        <w:rPr>
          <w:rFonts w:ascii="Cambria" w:eastAsia="Cambria" w:hAnsi="Cambria" w:cs="Cambria"/>
          <w:b/>
          <w:bCs/>
          <w:kern w:val="0"/>
          <w:lang w:val="en-US"/>
          <w14:ligatures w14:val="none"/>
        </w:rPr>
        <w:t>MS. HUSSEIN</w:t>
      </w:r>
      <w:r w:rsidRPr="00E76A33">
        <w:rPr>
          <w:rFonts w:ascii="Cambria" w:eastAsia="Cambria" w:hAnsi="Cambria" w:cs="Cambria"/>
          <w:b/>
          <w:bCs/>
          <w:spacing w:val="-11"/>
          <w:kern w:val="0"/>
          <w:lang w:val="en-US"/>
          <w14:ligatures w14:val="none"/>
        </w:rPr>
        <w:t xml:space="preserve"> </w:t>
      </w:r>
      <w:r w:rsidRPr="00E76A33">
        <w:rPr>
          <w:rFonts w:ascii="Cambria" w:eastAsia="Cambria" w:hAnsi="Cambria" w:cs="Cambria"/>
          <w:b/>
          <w:bCs/>
          <w:kern w:val="0"/>
          <w:lang w:val="en-US"/>
          <w14:ligatures w14:val="none"/>
        </w:rPr>
        <w:t>A.</w:t>
      </w:r>
      <w:r w:rsidRPr="00E76A33">
        <w:rPr>
          <w:rFonts w:ascii="Cambria" w:eastAsia="Cambria" w:hAnsi="Cambria" w:cs="Cambria"/>
          <w:b/>
          <w:bCs/>
          <w:spacing w:val="-1"/>
          <w:kern w:val="0"/>
          <w:lang w:val="en-US"/>
          <w14:ligatures w14:val="none"/>
        </w:rPr>
        <w:t xml:space="preserve"> </w:t>
      </w:r>
      <w:r w:rsidRPr="00E76A33">
        <w:rPr>
          <w:rFonts w:ascii="Cambria" w:eastAsia="Cambria" w:hAnsi="Cambria" w:cs="Cambria"/>
          <w:b/>
          <w:bCs/>
          <w:spacing w:val="-2"/>
          <w:kern w:val="0"/>
          <w:lang w:val="en-US"/>
          <w14:ligatures w14:val="none"/>
        </w:rPr>
        <w:t>DEROTAS</w:t>
      </w:r>
      <w:r w:rsidRPr="00E76A33">
        <w:rPr>
          <w:rFonts w:ascii="Cambria" w:eastAsia="Cambria" w:hAnsi="Cambria" w:cs="Cambria"/>
          <w:b/>
          <w:bCs/>
          <w:kern w:val="0"/>
          <w:lang w:val="en-US"/>
          <w14:ligatures w14:val="none"/>
        </w:rPr>
        <w:t xml:space="preserve">                                                    ATTY. ROLIN M. ASUNCION</w:t>
      </w:r>
    </w:p>
    <w:p w14:paraId="29039D41" w14:textId="53D9DEA7" w:rsidR="005D7913" w:rsidRPr="00E76A33" w:rsidRDefault="005D7913" w:rsidP="005D7913">
      <w:pPr>
        <w:rPr>
          <w:rFonts w:ascii="Cambria" w:eastAsia="Cambria" w:hAnsi="Cambria" w:cs="Cambria"/>
          <w:kern w:val="0"/>
          <w:lang w:val="en-US"/>
          <w14:ligatures w14:val="none"/>
        </w:rPr>
      </w:pPr>
      <w:r w:rsidRPr="00E76A33">
        <w:rPr>
          <w:rFonts w:ascii="Cambria" w:eastAsia="Cambria" w:hAnsi="Cambria" w:cs="Cambria"/>
          <w:kern w:val="0"/>
          <w:lang w:val="en-US"/>
          <w14:ligatures w14:val="none"/>
        </w:rPr>
        <w:t>GEPS Posted</w:t>
      </w:r>
      <w:r w:rsidRPr="00E76A33">
        <w:rPr>
          <w:rFonts w:ascii="Cambria" w:eastAsia="Cambria" w:hAnsi="Cambria" w:cs="Cambria"/>
          <w:b/>
          <w:kern w:val="0"/>
          <w:lang w:val="en-US"/>
          <w14:ligatures w14:val="none"/>
        </w:rPr>
        <w:t>/</w:t>
      </w:r>
      <w:r w:rsidRPr="00E76A33">
        <w:rPr>
          <w:rFonts w:ascii="Cambria" w:eastAsia="Cambria" w:hAnsi="Cambria" w:cs="Cambria"/>
          <w:kern w:val="0"/>
          <w:lang w:val="en-US"/>
          <w14:ligatures w14:val="none"/>
        </w:rPr>
        <w:t>DA Website/1 conspicuous place                    Head,</w:t>
      </w:r>
      <w:r w:rsidRPr="00E76A33">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E76A33">
        <w:rPr>
          <w:rFonts w:ascii="Cambria" w:eastAsia="Cambria" w:hAnsi="Cambria" w:cs="Cambria"/>
          <w:kern w:val="0"/>
          <w:lang w:val="en-US"/>
          <w14:ligatures w14:val="none"/>
        </w:rPr>
        <w:t>BAC-Secretariat</w:t>
      </w:r>
    </w:p>
    <w:p w14:paraId="736ACA0F" w14:textId="77777777" w:rsidR="005D7913" w:rsidRPr="00E76A33"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E76A33"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E76A33">
        <w:rPr>
          <w:rFonts w:ascii="Cambria" w:eastAsia="Cambria" w:hAnsi="Cambria" w:cs="Cambria"/>
          <w:b/>
          <w:bCs/>
          <w:kern w:val="0"/>
          <w:lang w:val="en-US"/>
          <w14:ligatures w14:val="none"/>
        </w:rPr>
        <w:t>DA WESTERN VISAYAS</w:t>
      </w:r>
    </w:p>
    <w:p w14:paraId="3D13EB66" w14:textId="77777777" w:rsidR="005D7913" w:rsidRPr="00E76A33"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76A33">
        <w:rPr>
          <w:rFonts w:ascii="Cambria" w:eastAsia="Cambria" w:hAnsi="Cambria" w:cs="Cambria"/>
          <w:kern w:val="0"/>
          <w:lang w:val="en-US"/>
          <w14:ligatures w14:val="none"/>
        </w:rPr>
        <w:t>Bids and Awards Committee</w:t>
      </w:r>
    </w:p>
    <w:p w14:paraId="403A7096" w14:textId="77777777" w:rsidR="005D7913" w:rsidRPr="00E76A33"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76A33">
        <w:rPr>
          <w:rFonts w:ascii="Cambria" w:eastAsia="Cambria" w:hAnsi="Cambria" w:cs="Cambria"/>
          <w:kern w:val="0"/>
          <w:lang w:val="en-US"/>
          <w14:ligatures w14:val="none"/>
        </w:rPr>
        <w:t xml:space="preserve">WESVIARC, </w:t>
      </w:r>
      <w:proofErr w:type="spellStart"/>
      <w:r w:rsidRPr="00E76A33">
        <w:rPr>
          <w:rFonts w:ascii="Cambria" w:eastAsia="Cambria" w:hAnsi="Cambria" w:cs="Cambria"/>
          <w:kern w:val="0"/>
          <w:lang w:val="en-US"/>
          <w14:ligatures w14:val="none"/>
        </w:rPr>
        <w:t>Hamungaya</w:t>
      </w:r>
      <w:proofErr w:type="spellEnd"/>
      <w:r w:rsidRPr="00E76A33">
        <w:rPr>
          <w:rFonts w:ascii="Cambria" w:eastAsia="Cambria" w:hAnsi="Cambria" w:cs="Cambria"/>
          <w:kern w:val="0"/>
          <w:lang w:val="en-US"/>
          <w14:ligatures w14:val="none"/>
        </w:rPr>
        <w:t xml:space="preserve">, </w:t>
      </w:r>
    </w:p>
    <w:p w14:paraId="304D7A90" w14:textId="2763BB48" w:rsidR="00FC35B8" w:rsidRPr="00E76A33" w:rsidRDefault="005D7913" w:rsidP="005D7913">
      <w:pPr>
        <w:rPr>
          <w:rFonts w:ascii="Cambria" w:eastAsia="Cambria" w:hAnsi="Cambria" w:cs="Cambria"/>
          <w:kern w:val="0"/>
          <w:lang w:val="en-US"/>
          <w14:ligatures w14:val="none"/>
        </w:rPr>
      </w:pPr>
      <w:r w:rsidRPr="00E76A33">
        <w:rPr>
          <w:rFonts w:ascii="Cambria" w:eastAsia="Cambria" w:hAnsi="Cambria" w:cs="Cambria"/>
          <w:kern w:val="0"/>
          <w:lang w:val="en-US"/>
          <w14:ligatures w14:val="none"/>
        </w:rPr>
        <w:t>Jaro, Iloilo City</w:t>
      </w:r>
    </w:p>
    <w:p w14:paraId="67FA7727" w14:textId="77777777" w:rsidR="005D7913" w:rsidRPr="00E76A33"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E76A33">
        <w:rPr>
          <w:rFonts w:ascii="Cambria" w:eastAsia="Cambria" w:hAnsi="Cambria" w:cs="Cambria"/>
          <w:b/>
          <w:bCs/>
          <w:kern w:val="0"/>
          <w:lang w:val="en-US"/>
          <w14:ligatures w14:val="none"/>
        </w:rPr>
        <w:t>SIR</w:t>
      </w:r>
      <w:r w:rsidRPr="00E76A33">
        <w:rPr>
          <w:rFonts w:ascii="Cambria" w:eastAsia="Cambria" w:hAnsi="Cambria" w:cs="Cambria"/>
          <w:b/>
          <w:bCs/>
          <w:spacing w:val="-6"/>
          <w:kern w:val="0"/>
          <w:lang w:val="en-US"/>
          <w14:ligatures w14:val="none"/>
        </w:rPr>
        <w:t xml:space="preserve"> </w:t>
      </w:r>
      <w:r w:rsidRPr="00E76A33">
        <w:rPr>
          <w:rFonts w:ascii="Cambria" w:eastAsia="Cambria" w:hAnsi="Cambria" w:cs="Cambria"/>
          <w:b/>
          <w:bCs/>
          <w:kern w:val="0"/>
          <w:lang w:val="en-US"/>
          <w14:ligatures w14:val="none"/>
        </w:rPr>
        <w:t xml:space="preserve">/ </w:t>
      </w:r>
      <w:r w:rsidRPr="00E76A33">
        <w:rPr>
          <w:rFonts w:ascii="Cambria" w:eastAsia="Cambria" w:hAnsi="Cambria" w:cs="Cambria"/>
          <w:b/>
          <w:bCs/>
          <w:spacing w:val="-2"/>
          <w:kern w:val="0"/>
          <w:lang w:val="en-US"/>
          <w14:ligatures w14:val="none"/>
        </w:rPr>
        <w:t>MADAM:</w:t>
      </w:r>
    </w:p>
    <w:p w14:paraId="0EBA086F" w14:textId="77777777" w:rsidR="005D7913" w:rsidRPr="00E76A33"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E76A33">
        <w:rPr>
          <w:rFonts w:ascii="Cambria" w:eastAsia="Cambria" w:hAnsi="Cambria" w:cs="Cambria"/>
          <w:kern w:val="0"/>
          <w:lang w:val="en-US"/>
          <w14:ligatures w14:val="none"/>
        </w:rPr>
        <w:t>In connection with the above request, I/we submit our quotation indicated above. I/We have carefully</w:t>
      </w:r>
      <w:r w:rsidRPr="00E76A33">
        <w:rPr>
          <w:rFonts w:ascii="Cambria" w:eastAsia="Cambria" w:hAnsi="Cambria" w:cs="Cambria"/>
          <w:spacing w:val="-16"/>
          <w:kern w:val="0"/>
          <w:lang w:val="en-US"/>
          <w14:ligatures w14:val="none"/>
        </w:rPr>
        <w:t xml:space="preserve"> </w:t>
      </w:r>
      <w:r w:rsidRPr="00E76A33">
        <w:rPr>
          <w:rFonts w:ascii="Cambria" w:eastAsia="Cambria" w:hAnsi="Cambria" w:cs="Cambria"/>
          <w:kern w:val="0"/>
          <w:lang w:val="en-US"/>
          <w14:ligatures w14:val="none"/>
        </w:rPr>
        <w:t>read and</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fully</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understood</w:t>
      </w:r>
      <w:r w:rsidRPr="00E76A33">
        <w:rPr>
          <w:rFonts w:ascii="Cambria" w:eastAsia="Cambria" w:hAnsi="Cambria" w:cs="Cambria"/>
          <w:spacing w:val="-16"/>
          <w:kern w:val="0"/>
          <w:lang w:val="en-US"/>
          <w14:ligatures w14:val="none"/>
        </w:rPr>
        <w:t xml:space="preserve"> </w:t>
      </w:r>
      <w:r w:rsidRPr="00E76A33">
        <w:rPr>
          <w:rFonts w:ascii="Cambria" w:eastAsia="Cambria" w:hAnsi="Cambria" w:cs="Cambria"/>
          <w:kern w:val="0"/>
          <w:lang w:val="en-US"/>
          <w14:ligatures w14:val="none"/>
        </w:rPr>
        <w:t>the</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minimum</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requirements</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and</w:t>
      </w:r>
      <w:r w:rsidRPr="00E76A33">
        <w:rPr>
          <w:rFonts w:ascii="Cambria" w:eastAsia="Cambria" w:hAnsi="Cambria" w:cs="Cambria"/>
          <w:spacing w:val="-16"/>
          <w:kern w:val="0"/>
          <w:lang w:val="en-US"/>
          <w14:ligatures w14:val="none"/>
        </w:rPr>
        <w:t xml:space="preserve"> </w:t>
      </w:r>
      <w:r w:rsidRPr="00E76A33">
        <w:rPr>
          <w:rFonts w:ascii="Cambria" w:eastAsia="Cambria" w:hAnsi="Cambria" w:cs="Cambria"/>
          <w:kern w:val="0"/>
          <w:lang w:val="en-US"/>
          <w14:ligatures w14:val="none"/>
        </w:rPr>
        <w:t>agree</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to</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furnish</w:t>
      </w:r>
      <w:r w:rsidRPr="00E76A33">
        <w:rPr>
          <w:rFonts w:ascii="Cambria" w:eastAsia="Cambria" w:hAnsi="Cambria" w:cs="Cambria"/>
          <w:spacing w:val="-16"/>
          <w:kern w:val="0"/>
          <w:lang w:val="en-US"/>
          <w14:ligatures w14:val="none"/>
        </w:rPr>
        <w:t xml:space="preserve"> </w:t>
      </w:r>
      <w:r w:rsidRPr="00E76A33">
        <w:rPr>
          <w:rFonts w:ascii="Cambria" w:eastAsia="Cambria" w:hAnsi="Cambria" w:cs="Cambria"/>
          <w:kern w:val="0"/>
          <w:lang w:val="en-US"/>
          <w14:ligatures w14:val="none"/>
        </w:rPr>
        <w:t>and/or</w:t>
      </w:r>
      <w:r w:rsidRPr="00E76A33">
        <w:rPr>
          <w:rFonts w:ascii="Cambria" w:eastAsia="Cambria" w:hAnsi="Cambria" w:cs="Cambria"/>
          <w:spacing w:val="-15"/>
          <w:kern w:val="0"/>
          <w:lang w:val="en-US"/>
          <w14:ligatures w14:val="none"/>
        </w:rPr>
        <w:t xml:space="preserve"> </w:t>
      </w:r>
      <w:r w:rsidRPr="00E76A33">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622668">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D6E6" w14:textId="77777777" w:rsidR="00622668" w:rsidRDefault="00622668" w:rsidP="0050559A">
      <w:pPr>
        <w:spacing w:after="0" w:line="240" w:lineRule="auto"/>
      </w:pPr>
      <w:r>
        <w:separator/>
      </w:r>
    </w:p>
  </w:endnote>
  <w:endnote w:type="continuationSeparator" w:id="0">
    <w:p w14:paraId="7B1C0F5D" w14:textId="77777777" w:rsidR="00622668" w:rsidRDefault="00622668"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35C4" w14:textId="77777777" w:rsidR="00622668" w:rsidRDefault="00622668" w:rsidP="0050559A">
      <w:pPr>
        <w:spacing w:after="0" w:line="240" w:lineRule="auto"/>
      </w:pPr>
      <w:r>
        <w:separator/>
      </w:r>
    </w:p>
  </w:footnote>
  <w:footnote w:type="continuationSeparator" w:id="0">
    <w:p w14:paraId="67087068" w14:textId="77777777" w:rsidR="00622668" w:rsidRDefault="00622668"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4B49EF"/>
    <w:rsid w:val="00503853"/>
    <w:rsid w:val="0050559A"/>
    <w:rsid w:val="00592C7A"/>
    <w:rsid w:val="005D7913"/>
    <w:rsid w:val="00622668"/>
    <w:rsid w:val="00642DAE"/>
    <w:rsid w:val="006901BF"/>
    <w:rsid w:val="007F6A9A"/>
    <w:rsid w:val="00A0673B"/>
    <w:rsid w:val="00AC22AE"/>
    <w:rsid w:val="00B9715B"/>
    <w:rsid w:val="00BB6696"/>
    <w:rsid w:val="00E76A33"/>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2024-02-15T02:14:00Z</dcterms:modified>
</cp:coreProperties>
</file>