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59B2C15B"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5B679C">
              <w:rPr>
                <w:rFonts w:ascii="Cambria" w:hAnsi="Cambria"/>
                <w:sz w:val="24"/>
                <w:szCs w:val="24"/>
              </w:rPr>
              <w:t>447</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E06EF0F"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5B679C">
        <w:rPr>
          <w:rFonts w:ascii="Cambria" w:hAnsi="Cambria"/>
          <w:b/>
          <w:bCs/>
          <w:sz w:val="20"/>
          <w:szCs w:val="20"/>
        </w:rPr>
        <w:t>February 2</w:t>
      </w:r>
      <w:r w:rsidR="007E4064">
        <w:rPr>
          <w:rFonts w:ascii="Cambria" w:hAnsi="Cambria"/>
          <w:b/>
          <w:bCs/>
          <w:sz w:val="20"/>
          <w:szCs w:val="20"/>
        </w:rPr>
        <w:t>7</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933EDB8"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5B679C">
        <w:rPr>
          <w:rFonts w:ascii="Cambria" w:hAnsi="Cambria"/>
          <w:sz w:val="20"/>
          <w:szCs w:val="20"/>
        </w:rPr>
        <w:t>302</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3F514E83"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5B679C">
        <w:rPr>
          <w:rFonts w:ascii="Cambria" w:hAnsi="Cambria"/>
          <w:b/>
          <w:bCs/>
          <w:sz w:val="20"/>
          <w:szCs w:val="20"/>
        </w:rPr>
        <w:t xml:space="preserve">March </w:t>
      </w:r>
      <w:r w:rsidR="007E4064">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7D3C6DCF"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49696C">
        <w:rPr>
          <w:rFonts w:ascii="Cambria" w:hAnsi="Cambria"/>
          <w:sz w:val="20"/>
          <w:szCs w:val="20"/>
        </w:rPr>
        <w:t>15</w:t>
      </w:r>
      <w:r w:rsidR="005B679C">
        <w:rPr>
          <w:rFonts w:ascii="Cambria" w:hAnsi="Cambria"/>
          <w:sz w:val="20"/>
          <w:szCs w:val="20"/>
        </w:rPr>
        <w:t xml:space="preserve"> days upon receipt of NTP</w:t>
      </w:r>
    </w:p>
    <w:p w14:paraId="5CD3CBD9" w14:textId="588D149A"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5B679C">
        <w:rPr>
          <w:rFonts w:ascii="Cambria" w:hAnsi="Cambria"/>
          <w:sz w:val="20"/>
          <w:szCs w:val="20"/>
        </w:rPr>
        <w:t>DA-WESVIARC, Hamungaya, Buntatala,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75F592D5"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D85A94">
        <w:rPr>
          <w:rFonts w:ascii="Cambria" w:hAnsi="Cambria"/>
          <w:b/>
          <w:bCs/>
          <w:sz w:val="24"/>
          <w:szCs w:val="24"/>
        </w:rPr>
        <w:t>447</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D85A94">
        <w:rPr>
          <w:rFonts w:ascii="Cambria" w:hAnsi="Cambria"/>
          <w:b/>
          <w:bCs/>
          <w:sz w:val="24"/>
          <w:szCs w:val="24"/>
        </w:rPr>
        <w:t>82,598</w:t>
      </w:r>
      <w:r w:rsidRPr="008672FB">
        <w:rPr>
          <w:rFonts w:ascii="Cambria" w:hAnsi="Cambria"/>
          <w:b/>
          <w:bCs/>
          <w:sz w:val="24"/>
          <w:szCs w:val="24"/>
        </w:rPr>
        <w:t>.00</w:t>
      </w:r>
      <w:r w:rsidRPr="008672FB">
        <w:rPr>
          <w:rFonts w:ascii="Cambria" w:hAnsi="Cambria"/>
          <w:b/>
          <w:bCs/>
          <w:sz w:val="24"/>
          <w:szCs w:val="24"/>
        </w:rPr>
        <w:tab/>
        <w:t xml:space="preserve">End-User: </w:t>
      </w:r>
      <w:r w:rsidR="00D85A94">
        <w:rPr>
          <w:rFonts w:ascii="Cambria" w:hAnsi="Cambria"/>
          <w:b/>
          <w:bCs/>
          <w:sz w:val="24"/>
          <w:szCs w:val="24"/>
        </w:rPr>
        <w:t>JOHN A. AMORSOLO</w:t>
      </w:r>
    </w:p>
    <w:p w14:paraId="4136E6D3" w14:textId="0518B295"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D85A94">
        <w:rPr>
          <w:rFonts w:ascii="Cambria" w:hAnsi="Cambria"/>
          <w:b/>
          <w:bCs/>
          <w:sz w:val="24"/>
          <w:szCs w:val="24"/>
        </w:rPr>
        <w:t>208</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10774"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60"/>
        <w:gridCol w:w="4907"/>
        <w:gridCol w:w="1843"/>
        <w:gridCol w:w="992"/>
        <w:gridCol w:w="993"/>
      </w:tblGrid>
      <w:tr w:rsidR="005E5748" w14:paraId="5E6F2A30" w14:textId="77777777" w:rsidTr="000D4AB8">
        <w:tc>
          <w:tcPr>
            <w:tcW w:w="117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60"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490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843"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992"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993"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0D4AB8">
        <w:tc>
          <w:tcPr>
            <w:tcW w:w="117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60"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4907" w:type="dxa"/>
            <w:tcBorders>
              <w:top w:val="single" w:sz="4" w:space="0" w:color="000000"/>
              <w:left w:val="single" w:sz="4" w:space="0" w:color="000000"/>
              <w:bottom w:val="single" w:sz="4" w:space="0" w:color="000000"/>
              <w:right w:val="single" w:sz="4" w:space="0" w:color="000000"/>
            </w:tcBorders>
          </w:tcPr>
          <w:p w14:paraId="78C19FEF" w14:textId="2CEF8ED9"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D85A94">
              <w:rPr>
                <w:rFonts w:ascii="Cambria" w:hAnsi="Cambria"/>
                <w:b/>
                <w:sz w:val="24"/>
                <w:szCs w:val="24"/>
              </w:rPr>
              <w:t>supply and delivery of ICT Supplies</w:t>
            </w:r>
          </w:p>
        </w:tc>
        <w:tc>
          <w:tcPr>
            <w:tcW w:w="1843"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992"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93"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0D4AB8">
        <w:tc>
          <w:tcPr>
            <w:tcW w:w="1179" w:type="dxa"/>
            <w:tcBorders>
              <w:top w:val="single" w:sz="4" w:space="0" w:color="000000"/>
              <w:bottom w:val="single" w:sz="4" w:space="0" w:color="000000"/>
              <w:right w:val="single" w:sz="4" w:space="0" w:color="000000"/>
            </w:tcBorders>
          </w:tcPr>
          <w:p w14:paraId="6EB9AE14" w14:textId="22974E29" w:rsidR="008672FB" w:rsidRPr="008672FB" w:rsidRDefault="00D85A94" w:rsidP="008672FB">
            <w:pPr>
              <w:pStyle w:val="NoSpacing"/>
              <w:jc w:val="center"/>
              <w:rPr>
                <w:rFonts w:ascii="Cambria" w:hAnsi="Cambria"/>
                <w:sz w:val="24"/>
                <w:szCs w:val="24"/>
              </w:rPr>
            </w:pPr>
            <w:r>
              <w:rPr>
                <w:rFonts w:ascii="Cambria" w:hAnsi="Cambria"/>
                <w:sz w:val="24"/>
                <w:szCs w:val="24"/>
              </w:rPr>
              <w:t>10</w:t>
            </w:r>
          </w:p>
        </w:tc>
        <w:tc>
          <w:tcPr>
            <w:tcW w:w="860" w:type="dxa"/>
            <w:tcBorders>
              <w:top w:val="single" w:sz="4" w:space="0" w:color="000000"/>
              <w:left w:val="single" w:sz="4" w:space="0" w:color="000000"/>
              <w:bottom w:val="single" w:sz="4" w:space="0" w:color="000000"/>
              <w:right w:val="single" w:sz="4" w:space="0" w:color="000000"/>
            </w:tcBorders>
          </w:tcPr>
          <w:p w14:paraId="64582608" w14:textId="4B2F8F55" w:rsidR="008672FB" w:rsidRPr="008672FB" w:rsidRDefault="00D85A94" w:rsidP="008672FB">
            <w:pPr>
              <w:pStyle w:val="NoSpacing"/>
              <w:jc w:val="center"/>
              <w:rPr>
                <w:rFonts w:ascii="Cambria" w:hAnsi="Cambria"/>
                <w:sz w:val="24"/>
                <w:szCs w:val="24"/>
              </w:rPr>
            </w:pPr>
            <w:r>
              <w:rPr>
                <w:rFonts w:ascii="Cambria" w:hAnsi="Cambria"/>
                <w:sz w:val="24"/>
                <w:szCs w:val="24"/>
              </w:rPr>
              <w:t>Cart</w:t>
            </w:r>
          </w:p>
        </w:tc>
        <w:tc>
          <w:tcPr>
            <w:tcW w:w="4907" w:type="dxa"/>
            <w:tcBorders>
              <w:top w:val="single" w:sz="4" w:space="0" w:color="000000"/>
              <w:left w:val="single" w:sz="4" w:space="0" w:color="000000"/>
              <w:bottom w:val="single" w:sz="4" w:space="0" w:color="000000"/>
              <w:right w:val="single" w:sz="4" w:space="0" w:color="000000"/>
            </w:tcBorders>
          </w:tcPr>
          <w:p w14:paraId="24B7E8FC" w14:textId="709662E4" w:rsidR="00F1355E" w:rsidRPr="008672FB" w:rsidRDefault="00D85A94" w:rsidP="00F1355E">
            <w:pPr>
              <w:pStyle w:val="NoSpacing"/>
              <w:rPr>
                <w:rFonts w:ascii="Cambria" w:hAnsi="Cambria"/>
                <w:sz w:val="24"/>
                <w:szCs w:val="24"/>
              </w:rPr>
            </w:pPr>
            <w:r>
              <w:rPr>
                <w:rFonts w:ascii="Cambria" w:hAnsi="Cambria"/>
                <w:sz w:val="24"/>
                <w:szCs w:val="24"/>
              </w:rPr>
              <w:t>Ink Cartridge, HP F6V26AA (HP680), Tri-color</w:t>
            </w:r>
          </w:p>
        </w:tc>
        <w:tc>
          <w:tcPr>
            <w:tcW w:w="1843"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992"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993"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0D4AB8">
        <w:tc>
          <w:tcPr>
            <w:tcW w:w="1179" w:type="dxa"/>
            <w:tcBorders>
              <w:top w:val="single" w:sz="4" w:space="0" w:color="000000"/>
              <w:bottom w:val="single" w:sz="4" w:space="0" w:color="000000"/>
              <w:right w:val="single" w:sz="4" w:space="0" w:color="000000"/>
            </w:tcBorders>
          </w:tcPr>
          <w:p w14:paraId="64EDDF1A" w14:textId="4E992AD6" w:rsidR="00BA5B65" w:rsidRPr="008672FB" w:rsidRDefault="00D85A94" w:rsidP="008672FB">
            <w:pPr>
              <w:pStyle w:val="NoSpacing"/>
              <w:jc w:val="center"/>
              <w:rPr>
                <w:rFonts w:ascii="Cambria" w:hAnsi="Cambria"/>
                <w:sz w:val="24"/>
                <w:szCs w:val="24"/>
              </w:rPr>
            </w:pPr>
            <w:r>
              <w:rPr>
                <w:rFonts w:ascii="Cambria" w:hAnsi="Cambria"/>
                <w:sz w:val="24"/>
                <w:szCs w:val="24"/>
              </w:rPr>
              <w:t>15</w:t>
            </w:r>
          </w:p>
        </w:tc>
        <w:tc>
          <w:tcPr>
            <w:tcW w:w="860" w:type="dxa"/>
            <w:tcBorders>
              <w:top w:val="single" w:sz="4" w:space="0" w:color="000000"/>
              <w:left w:val="single" w:sz="4" w:space="0" w:color="000000"/>
              <w:bottom w:val="single" w:sz="4" w:space="0" w:color="000000"/>
              <w:right w:val="single" w:sz="4" w:space="0" w:color="000000"/>
            </w:tcBorders>
          </w:tcPr>
          <w:p w14:paraId="1494CF66" w14:textId="6B2AC4C1" w:rsidR="00BA5B65" w:rsidRPr="008672FB" w:rsidRDefault="00D85A94" w:rsidP="008672FB">
            <w:pPr>
              <w:pStyle w:val="NoSpacing"/>
              <w:jc w:val="center"/>
              <w:rPr>
                <w:rFonts w:ascii="Cambria" w:hAnsi="Cambria"/>
                <w:sz w:val="24"/>
                <w:szCs w:val="24"/>
              </w:rPr>
            </w:pPr>
            <w:r>
              <w:rPr>
                <w:rFonts w:ascii="Cambria" w:hAnsi="Cambria"/>
                <w:sz w:val="24"/>
                <w:szCs w:val="24"/>
              </w:rPr>
              <w:t>Cart</w:t>
            </w:r>
          </w:p>
        </w:tc>
        <w:tc>
          <w:tcPr>
            <w:tcW w:w="4907" w:type="dxa"/>
            <w:tcBorders>
              <w:top w:val="single" w:sz="4" w:space="0" w:color="000000"/>
              <w:left w:val="single" w:sz="4" w:space="0" w:color="000000"/>
              <w:bottom w:val="single" w:sz="4" w:space="0" w:color="000000"/>
              <w:right w:val="single" w:sz="4" w:space="0" w:color="000000"/>
            </w:tcBorders>
          </w:tcPr>
          <w:p w14:paraId="2BE54590" w14:textId="7AD0DCDB" w:rsidR="00BA5B65" w:rsidRPr="008672FB" w:rsidRDefault="00D85A94" w:rsidP="00F1355E">
            <w:pPr>
              <w:pStyle w:val="NoSpacing"/>
              <w:rPr>
                <w:rFonts w:ascii="Cambria" w:hAnsi="Cambria"/>
                <w:sz w:val="24"/>
                <w:szCs w:val="24"/>
              </w:rPr>
            </w:pPr>
            <w:r>
              <w:rPr>
                <w:rFonts w:ascii="Cambria" w:hAnsi="Cambria"/>
                <w:sz w:val="24"/>
                <w:szCs w:val="24"/>
              </w:rPr>
              <w:t>Ink Cartridge, HP F6V26AA (HP680), Black</w:t>
            </w:r>
          </w:p>
        </w:tc>
        <w:tc>
          <w:tcPr>
            <w:tcW w:w="1843"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0D4AB8">
        <w:tc>
          <w:tcPr>
            <w:tcW w:w="1179" w:type="dxa"/>
            <w:tcBorders>
              <w:top w:val="single" w:sz="4" w:space="0" w:color="000000"/>
              <w:bottom w:val="single" w:sz="4" w:space="0" w:color="000000"/>
              <w:right w:val="single" w:sz="4" w:space="0" w:color="000000"/>
            </w:tcBorders>
          </w:tcPr>
          <w:p w14:paraId="369E14B3" w14:textId="4538C333" w:rsidR="00BA5B65" w:rsidRPr="008672FB" w:rsidRDefault="00D85A94" w:rsidP="008672FB">
            <w:pPr>
              <w:pStyle w:val="NoSpacing"/>
              <w:jc w:val="center"/>
              <w:rPr>
                <w:rFonts w:ascii="Cambria" w:hAnsi="Cambria"/>
                <w:sz w:val="24"/>
                <w:szCs w:val="24"/>
              </w:rPr>
            </w:pPr>
            <w:r>
              <w:rPr>
                <w:rFonts w:ascii="Cambria" w:hAnsi="Cambria"/>
                <w:sz w:val="24"/>
                <w:szCs w:val="24"/>
              </w:rPr>
              <w:t>15</w:t>
            </w:r>
          </w:p>
        </w:tc>
        <w:tc>
          <w:tcPr>
            <w:tcW w:w="860" w:type="dxa"/>
            <w:tcBorders>
              <w:top w:val="single" w:sz="4" w:space="0" w:color="000000"/>
              <w:left w:val="single" w:sz="4" w:space="0" w:color="000000"/>
              <w:bottom w:val="single" w:sz="4" w:space="0" w:color="000000"/>
              <w:right w:val="single" w:sz="4" w:space="0" w:color="000000"/>
            </w:tcBorders>
          </w:tcPr>
          <w:p w14:paraId="698CF68F" w14:textId="63BE3FB6" w:rsidR="00BA5B65" w:rsidRPr="008672FB" w:rsidRDefault="00D85A94" w:rsidP="008672FB">
            <w:pPr>
              <w:pStyle w:val="NoSpacing"/>
              <w:jc w:val="center"/>
              <w:rPr>
                <w:rFonts w:ascii="Cambria" w:hAnsi="Cambria"/>
                <w:sz w:val="24"/>
                <w:szCs w:val="24"/>
              </w:rPr>
            </w:pPr>
            <w:r>
              <w:rPr>
                <w:rFonts w:ascii="Cambria" w:hAnsi="Cambria"/>
                <w:sz w:val="24"/>
                <w:szCs w:val="24"/>
              </w:rPr>
              <w:t>Bottle</w:t>
            </w:r>
          </w:p>
        </w:tc>
        <w:tc>
          <w:tcPr>
            <w:tcW w:w="4907" w:type="dxa"/>
            <w:tcBorders>
              <w:top w:val="single" w:sz="4" w:space="0" w:color="000000"/>
              <w:left w:val="single" w:sz="4" w:space="0" w:color="000000"/>
              <w:bottom w:val="single" w:sz="4" w:space="0" w:color="000000"/>
              <w:right w:val="single" w:sz="4" w:space="0" w:color="000000"/>
            </w:tcBorders>
          </w:tcPr>
          <w:p w14:paraId="5FDBBC7D" w14:textId="1A0AE748" w:rsidR="00BA5B65" w:rsidRPr="008672FB" w:rsidRDefault="00D85A94" w:rsidP="00F1355E">
            <w:pPr>
              <w:pStyle w:val="NoSpacing"/>
              <w:rPr>
                <w:rFonts w:ascii="Cambria" w:hAnsi="Cambria"/>
                <w:sz w:val="24"/>
                <w:szCs w:val="24"/>
              </w:rPr>
            </w:pPr>
            <w:r>
              <w:rPr>
                <w:rFonts w:ascii="Cambria" w:hAnsi="Cambria"/>
                <w:sz w:val="24"/>
                <w:szCs w:val="24"/>
              </w:rPr>
              <w:t>Ink Refill, Epson L6170 001 (Black)</w:t>
            </w:r>
          </w:p>
        </w:tc>
        <w:tc>
          <w:tcPr>
            <w:tcW w:w="1843"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0D4AB8">
        <w:tc>
          <w:tcPr>
            <w:tcW w:w="1179" w:type="dxa"/>
            <w:tcBorders>
              <w:top w:val="single" w:sz="4" w:space="0" w:color="000000"/>
              <w:bottom w:val="single" w:sz="4" w:space="0" w:color="000000"/>
              <w:right w:val="single" w:sz="4" w:space="0" w:color="000000"/>
            </w:tcBorders>
          </w:tcPr>
          <w:p w14:paraId="1563C649" w14:textId="2DA54795" w:rsidR="00BA5B65" w:rsidRPr="008672FB" w:rsidRDefault="00D85A94" w:rsidP="008672FB">
            <w:pPr>
              <w:pStyle w:val="NoSpacing"/>
              <w:jc w:val="center"/>
              <w:rPr>
                <w:rFonts w:ascii="Cambria" w:hAnsi="Cambria"/>
                <w:sz w:val="24"/>
                <w:szCs w:val="24"/>
              </w:rPr>
            </w:pPr>
            <w:r>
              <w:rPr>
                <w:rFonts w:ascii="Cambria" w:hAnsi="Cambria"/>
                <w:sz w:val="24"/>
                <w:szCs w:val="24"/>
              </w:rPr>
              <w:t>7</w:t>
            </w:r>
          </w:p>
        </w:tc>
        <w:tc>
          <w:tcPr>
            <w:tcW w:w="860" w:type="dxa"/>
            <w:tcBorders>
              <w:top w:val="single" w:sz="4" w:space="0" w:color="000000"/>
              <w:left w:val="single" w:sz="4" w:space="0" w:color="000000"/>
              <w:bottom w:val="single" w:sz="4" w:space="0" w:color="000000"/>
              <w:right w:val="single" w:sz="4" w:space="0" w:color="000000"/>
            </w:tcBorders>
          </w:tcPr>
          <w:p w14:paraId="2FBA8F13" w14:textId="13688930" w:rsidR="00BA5B65" w:rsidRPr="008672FB" w:rsidRDefault="00D85A94" w:rsidP="008672FB">
            <w:pPr>
              <w:pStyle w:val="NoSpacing"/>
              <w:jc w:val="center"/>
              <w:rPr>
                <w:rFonts w:ascii="Cambria" w:hAnsi="Cambria"/>
                <w:sz w:val="24"/>
                <w:szCs w:val="24"/>
              </w:rPr>
            </w:pPr>
            <w:r>
              <w:rPr>
                <w:rFonts w:ascii="Cambria" w:hAnsi="Cambria"/>
                <w:sz w:val="24"/>
                <w:szCs w:val="24"/>
              </w:rPr>
              <w:t>bottle</w:t>
            </w:r>
          </w:p>
        </w:tc>
        <w:tc>
          <w:tcPr>
            <w:tcW w:w="4907" w:type="dxa"/>
            <w:tcBorders>
              <w:top w:val="single" w:sz="4" w:space="0" w:color="000000"/>
              <w:left w:val="single" w:sz="4" w:space="0" w:color="000000"/>
              <w:bottom w:val="single" w:sz="4" w:space="0" w:color="000000"/>
              <w:right w:val="single" w:sz="4" w:space="0" w:color="000000"/>
            </w:tcBorders>
          </w:tcPr>
          <w:p w14:paraId="230F9A5B" w14:textId="46BD6F40" w:rsidR="00BA5B65" w:rsidRPr="008672FB" w:rsidRDefault="00D85A94" w:rsidP="00F1355E">
            <w:pPr>
              <w:pStyle w:val="NoSpacing"/>
              <w:rPr>
                <w:rFonts w:ascii="Cambria" w:hAnsi="Cambria"/>
                <w:sz w:val="24"/>
                <w:szCs w:val="24"/>
              </w:rPr>
            </w:pPr>
            <w:r>
              <w:rPr>
                <w:rFonts w:ascii="Cambria" w:hAnsi="Cambria"/>
                <w:sz w:val="24"/>
                <w:szCs w:val="24"/>
              </w:rPr>
              <w:t>Ink Refill, Epson L6170 001 (Magenta)</w:t>
            </w:r>
          </w:p>
        </w:tc>
        <w:tc>
          <w:tcPr>
            <w:tcW w:w="1843"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0D4AB8">
        <w:tc>
          <w:tcPr>
            <w:tcW w:w="1179" w:type="dxa"/>
            <w:tcBorders>
              <w:top w:val="single" w:sz="4" w:space="0" w:color="000000"/>
              <w:bottom w:val="single" w:sz="4" w:space="0" w:color="000000"/>
              <w:right w:val="single" w:sz="4" w:space="0" w:color="000000"/>
            </w:tcBorders>
          </w:tcPr>
          <w:p w14:paraId="707E6F24" w14:textId="38B7E09E" w:rsidR="00BA5B65" w:rsidRPr="008672FB" w:rsidRDefault="00D85A94" w:rsidP="008672FB">
            <w:pPr>
              <w:pStyle w:val="NoSpacing"/>
              <w:jc w:val="center"/>
              <w:rPr>
                <w:rFonts w:ascii="Cambria" w:hAnsi="Cambria"/>
                <w:sz w:val="24"/>
                <w:szCs w:val="24"/>
              </w:rPr>
            </w:pPr>
            <w:r>
              <w:rPr>
                <w:rFonts w:ascii="Cambria" w:hAnsi="Cambria"/>
                <w:sz w:val="24"/>
                <w:szCs w:val="24"/>
              </w:rPr>
              <w:t>7</w:t>
            </w:r>
          </w:p>
        </w:tc>
        <w:tc>
          <w:tcPr>
            <w:tcW w:w="860" w:type="dxa"/>
            <w:tcBorders>
              <w:top w:val="single" w:sz="4" w:space="0" w:color="000000"/>
              <w:left w:val="single" w:sz="4" w:space="0" w:color="000000"/>
              <w:bottom w:val="single" w:sz="4" w:space="0" w:color="000000"/>
              <w:right w:val="single" w:sz="4" w:space="0" w:color="000000"/>
            </w:tcBorders>
          </w:tcPr>
          <w:p w14:paraId="3D7A9D88" w14:textId="642A8B4F" w:rsidR="00BA5B65" w:rsidRPr="008672FB" w:rsidRDefault="00D85A94" w:rsidP="008672FB">
            <w:pPr>
              <w:pStyle w:val="NoSpacing"/>
              <w:jc w:val="center"/>
              <w:rPr>
                <w:rFonts w:ascii="Cambria" w:hAnsi="Cambria"/>
                <w:sz w:val="24"/>
                <w:szCs w:val="24"/>
              </w:rPr>
            </w:pPr>
            <w:r>
              <w:rPr>
                <w:rFonts w:ascii="Cambria" w:hAnsi="Cambria"/>
                <w:sz w:val="24"/>
                <w:szCs w:val="24"/>
              </w:rPr>
              <w:t>Bottle</w:t>
            </w:r>
          </w:p>
        </w:tc>
        <w:tc>
          <w:tcPr>
            <w:tcW w:w="4907" w:type="dxa"/>
            <w:tcBorders>
              <w:top w:val="single" w:sz="4" w:space="0" w:color="000000"/>
              <w:left w:val="single" w:sz="4" w:space="0" w:color="000000"/>
              <w:bottom w:val="single" w:sz="4" w:space="0" w:color="000000"/>
              <w:right w:val="single" w:sz="4" w:space="0" w:color="000000"/>
            </w:tcBorders>
          </w:tcPr>
          <w:p w14:paraId="23FA4226" w14:textId="698771E1" w:rsidR="00BA5B65" w:rsidRPr="008672FB" w:rsidRDefault="00D85A94" w:rsidP="00F1355E">
            <w:pPr>
              <w:pStyle w:val="NoSpacing"/>
              <w:rPr>
                <w:rFonts w:ascii="Cambria" w:hAnsi="Cambria"/>
                <w:sz w:val="24"/>
                <w:szCs w:val="24"/>
              </w:rPr>
            </w:pPr>
            <w:r>
              <w:rPr>
                <w:rFonts w:ascii="Cambria" w:hAnsi="Cambria"/>
                <w:sz w:val="24"/>
                <w:szCs w:val="24"/>
              </w:rPr>
              <w:t>Ink Refill, Epson L6170 001 (Cyan)</w:t>
            </w:r>
          </w:p>
        </w:tc>
        <w:tc>
          <w:tcPr>
            <w:tcW w:w="1843"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0D4AB8">
        <w:tc>
          <w:tcPr>
            <w:tcW w:w="1179" w:type="dxa"/>
            <w:tcBorders>
              <w:top w:val="single" w:sz="4" w:space="0" w:color="000000"/>
              <w:bottom w:val="single" w:sz="4" w:space="0" w:color="000000"/>
              <w:right w:val="single" w:sz="4" w:space="0" w:color="000000"/>
            </w:tcBorders>
          </w:tcPr>
          <w:p w14:paraId="67C6BB8A" w14:textId="0130DDCD" w:rsidR="00BA5B65" w:rsidRPr="008672FB" w:rsidRDefault="00D85A94" w:rsidP="008672FB">
            <w:pPr>
              <w:pStyle w:val="NoSpacing"/>
              <w:jc w:val="center"/>
              <w:rPr>
                <w:rFonts w:ascii="Cambria" w:hAnsi="Cambria"/>
                <w:sz w:val="24"/>
                <w:szCs w:val="24"/>
              </w:rPr>
            </w:pPr>
            <w:r>
              <w:rPr>
                <w:rFonts w:ascii="Cambria" w:hAnsi="Cambria"/>
                <w:sz w:val="24"/>
                <w:szCs w:val="24"/>
              </w:rPr>
              <w:t>7</w:t>
            </w:r>
          </w:p>
        </w:tc>
        <w:tc>
          <w:tcPr>
            <w:tcW w:w="860" w:type="dxa"/>
            <w:tcBorders>
              <w:top w:val="single" w:sz="4" w:space="0" w:color="000000"/>
              <w:left w:val="single" w:sz="4" w:space="0" w:color="000000"/>
              <w:bottom w:val="single" w:sz="4" w:space="0" w:color="000000"/>
              <w:right w:val="single" w:sz="4" w:space="0" w:color="000000"/>
            </w:tcBorders>
          </w:tcPr>
          <w:p w14:paraId="4E158775" w14:textId="45D8E9BB" w:rsidR="00BA5B65" w:rsidRPr="008672FB" w:rsidRDefault="00D85A94" w:rsidP="008672FB">
            <w:pPr>
              <w:pStyle w:val="NoSpacing"/>
              <w:jc w:val="center"/>
              <w:rPr>
                <w:rFonts w:ascii="Cambria" w:hAnsi="Cambria"/>
                <w:sz w:val="24"/>
                <w:szCs w:val="24"/>
              </w:rPr>
            </w:pPr>
            <w:r>
              <w:rPr>
                <w:rFonts w:ascii="Cambria" w:hAnsi="Cambria"/>
                <w:sz w:val="24"/>
                <w:szCs w:val="24"/>
              </w:rPr>
              <w:t>Bottle</w:t>
            </w:r>
          </w:p>
        </w:tc>
        <w:tc>
          <w:tcPr>
            <w:tcW w:w="4907" w:type="dxa"/>
            <w:tcBorders>
              <w:top w:val="single" w:sz="4" w:space="0" w:color="000000"/>
              <w:left w:val="single" w:sz="4" w:space="0" w:color="000000"/>
              <w:bottom w:val="single" w:sz="4" w:space="0" w:color="000000"/>
              <w:right w:val="single" w:sz="4" w:space="0" w:color="000000"/>
            </w:tcBorders>
          </w:tcPr>
          <w:p w14:paraId="2AFA63AE" w14:textId="1D2831DB" w:rsidR="00BA5B65" w:rsidRPr="008672FB" w:rsidRDefault="00D85A94" w:rsidP="00F1355E">
            <w:pPr>
              <w:pStyle w:val="NoSpacing"/>
              <w:rPr>
                <w:rFonts w:ascii="Cambria" w:hAnsi="Cambria"/>
                <w:sz w:val="24"/>
                <w:szCs w:val="24"/>
              </w:rPr>
            </w:pPr>
            <w:r>
              <w:rPr>
                <w:rFonts w:ascii="Cambria" w:hAnsi="Cambria"/>
                <w:sz w:val="24"/>
                <w:szCs w:val="24"/>
              </w:rPr>
              <w:t>Ink Refill, Epson L6170 001 (Yellow)</w:t>
            </w:r>
          </w:p>
        </w:tc>
        <w:tc>
          <w:tcPr>
            <w:tcW w:w="1843"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0D4AB8">
        <w:tc>
          <w:tcPr>
            <w:tcW w:w="1179" w:type="dxa"/>
            <w:tcBorders>
              <w:top w:val="single" w:sz="4" w:space="0" w:color="000000"/>
              <w:bottom w:val="single" w:sz="4" w:space="0" w:color="000000"/>
              <w:right w:val="single" w:sz="4" w:space="0" w:color="000000"/>
            </w:tcBorders>
          </w:tcPr>
          <w:p w14:paraId="681E9E50" w14:textId="4AB9B120" w:rsidR="000048AF" w:rsidRPr="008672FB" w:rsidRDefault="00D85A94" w:rsidP="000048AF">
            <w:pPr>
              <w:pStyle w:val="NoSpacing"/>
              <w:jc w:val="center"/>
              <w:rPr>
                <w:rFonts w:ascii="Cambria" w:hAnsi="Cambria"/>
                <w:sz w:val="24"/>
                <w:szCs w:val="24"/>
              </w:rPr>
            </w:pPr>
            <w:r>
              <w:rPr>
                <w:rFonts w:ascii="Cambria" w:hAnsi="Cambria"/>
                <w:sz w:val="24"/>
                <w:szCs w:val="24"/>
              </w:rPr>
              <w:t>5</w:t>
            </w:r>
          </w:p>
        </w:tc>
        <w:tc>
          <w:tcPr>
            <w:tcW w:w="860" w:type="dxa"/>
            <w:tcBorders>
              <w:top w:val="single" w:sz="4" w:space="0" w:color="000000"/>
              <w:left w:val="single" w:sz="4" w:space="0" w:color="000000"/>
              <w:bottom w:val="single" w:sz="4" w:space="0" w:color="000000"/>
              <w:right w:val="single" w:sz="4" w:space="0" w:color="000000"/>
            </w:tcBorders>
          </w:tcPr>
          <w:p w14:paraId="79AC5301" w14:textId="3C55BF74" w:rsidR="00BA5B65" w:rsidRPr="008672FB" w:rsidRDefault="00D85A94" w:rsidP="008672FB">
            <w:pPr>
              <w:pStyle w:val="NoSpacing"/>
              <w:jc w:val="center"/>
              <w:rPr>
                <w:rFonts w:ascii="Cambria" w:hAnsi="Cambria"/>
                <w:sz w:val="24"/>
                <w:szCs w:val="24"/>
              </w:rPr>
            </w:pPr>
            <w:r>
              <w:rPr>
                <w:rFonts w:ascii="Cambria" w:hAnsi="Cambria"/>
                <w:sz w:val="24"/>
                <w:szCs w:val="24"/>
              </w:rPr>
              <w:t>Piece</w:t>
            </w:r>
          </w:p>
        </w:tc>
        <w:tc>
          <w:tcPr>
            <w:tcW w:w="4907" w:type="dxa"/>
            <w:tcBorders>
              <w:top w:val="single" w:sz="4" w:space="0" w:color="000000"/>
              <w:left w:val="single" w:sz="4" w:space="0" w:color="000000"/>
              <w:bottom w:val="single" w:sz="4" w:space="0" w:color="000000"/>
              <w:right w:val="single" w:sz="4" w:space="0" w:color="000000"/>
            </w:tcBorders>
          </w:tcPr>
          <w:p w14:paraId="62F943D3" w14:textId="7129B7A4" w:rsidR="00BA5B65" w:rsidRPr="008672FB" w:rsidRDefault="00D85A94" w:rsidP="00F1355E">
            <w:pPr>
              <w:pStyle w:val="NoSpacing"/>
              <w:rPr>
                <w:rFonts w:ascii="Cambria" w:hAnsi="Cambria"/>
                <w:sz w:val="24"/>
                <w:szCs w:val="24"/>
              </w:rPr>
            </w:pPr>
            <w:r>
              <w:rPr>
                <w:rFonts w:ascii="Cambria" w:hAnsi="Cambria"/>
                <w:sz w:val="24"/>
                <w:szCs w:val="24"/>
              </w:rPr>
              <w:t>Flash Drive, 16 GB, USB 2.0, plug and play</w:t>
            </w:r>
          </w:p>
        </w:tc>
        <w:tc>
          <w:tcPr>
            <w:tcW w:w="1843"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0D4AB8">
        <w:tc>
          <w:tcPr>
            <w:tcW w:w="1179" w:type="dxa"/>
            <w:tcBorders>
              <w:top w:val="single" w:sz="4" w:space="0" w:color="000000"/>
              <w:bottom w:val="single" w:sz="4" w:space="0" w:color="000000"/>
              <w:right w:val="single" w:sz="4" w:space="0" w:color="000000"/>
            </w:tcBorders>
          </w:tcPr>
          <w:p w14:paraId="2B81FB9A" w14:textId="50CD068C" w:rsidR="00BA5B65" w:rsidRPr="008672FB" w:rsidRDefault="00D85A94" w:rsidP="008672FB">
            <w:pPr>
              <w:pStyle w:val="NoSpacing"/>
              <w:jc w:val="center"/>
              <w:rPr>
                <w:rFonts w:ascii="Cambria" w:hAnsi="Cambria"/>
                <w:sz w:val="24"/>
                <w:szCs w:val="24"/>
              </w:rPr>
            </w:pPr>
            <w:r>
              <w:rPr>
                <w:rFonts w:ascii="Cambria" w:hAnsi="Cambria"/>
                <w:sz w:val="24"/>
                <w:szCs w:val="24"/>
              </w:rPr>
              <w:t>5</w:t>
            </w:r>
          </w:p>
        </w:tc>
        <w:tc>
          <w:tcPr>
            <w:tcW w:w="860" w:type="dxa"/>
            <w:tcBorders>
              <w:top w:val="single" w:sz="4" w:space="0" w:color="000000"/>
              <w:left w:val="single" w:sz="4" w:space="0" w:color="000000"/>
              <w:bottom w:val="single" w:sz="4" w:space="0" w:color="000000"/>
              <w:right w:val="single" w:sz="4" w:space="0" w:color="000000"/>
            </w:tcBorders>
          </w:tcPr>
          <w:p w14:paraId="349DFA78" w14:textId="27DFA2B3" w:rsidR="00BA5B65" w:rsidRPr="008672FB" w:rsidRDefault="00D85A94" w:rsidP="008672FB">
            <w:pPr>
              <w:pStyle w:val="NoSpacing"/>
              <w:jc w:val="center"/>
              <w:rPr>
                <w:rFonts w:ascii="Cambria" w:hAnsi="Cambria"/>
                <w:sz w:val="24"/>
                <w:szCs w:val="24"/>
              </w:rPr>
            </w:pPr>
            <w:r>
              <w:rPr>
                <w:rFonts w:ascii="Cambria" w:hAnsi="Cambria"/>
                <w:sz w:val="24"/>
                <w:szCs w:val="24"/>
              </w:rPr>
              <w:t>Piece</w:t>
            </w:r>
          </w:p>
        </w:tc>
        <w:tc>
          <w:tcPr>
            <w:tcW w:w="4907" w:type="dxa"/>
            <w:tcBorders>
              <w:top w:val="single" w:sz="4" w:space="0" w:color="000000"/>
              <w:left w:val="single" w:sz="4" w:space="0" w:color="000000"/>
              <w:bottom w:val="single" w:sz="4" w:space="0" w:color="000000"/>
              <w:right w:val="single" w:sz="4" w:space="0" w:color="000000"/>
            </w:tcBorders>
          </w:tcPr>
          <w:p w14:paraId="2B9E97ED" w14:textId="629D282D" w:rsidR="00BA5B65" w:rsidRPr="008672FB" w:rsidRDefault="00D85A94" w:rsidP="00F1355E">
            <w:pPr>
              <w:pStyle w:val="NoSpacing"/>
              <w:rPr>
                <w:rFonts w:ascii="Cambria" w:hAnsi="Cambria"/>
                <w:sz w:val="24"/>
                <w:szCs w:val="24"/>
              </w:rPr>
            </w:pPr>
            <w:r>
              <w:rPr>
                <w:rFonts w:ascii="Cambria" w:hAnsi="Cambria"/>
                <w:sz w:val="24"/>
                <w:szCs w:val="24"/>
              </w:rPr>
              <w:t>Flash Drive, 64 GB, USB 3.0, plug and play</w:t>
            </w:r>
          </w:p>
        </w:tc>
        <w:tc>
          <w:tcPr>
            <w:tcW w:w="1843"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0D4AB8">
        <w:tc>
          <w:tcPr>
            <w:tcW w:w="1179" w:type="dxa"/>
            <w:tcBorders>
              <w:top w:val="single" w:sz="4" w:space="0" w:color="000000"/>
              <w:bottom w:val="single" w:sz="4" w:space="0" w:color="000000"/>
              <w:right w:val="single" w:sz="4" w:space="0" w:color="000000"/>
            </w:tcBorders>
          </w:tcPr>
          <w:p w14:paraId="302ACFC8" w14:textId="6480F9B5" w:rsidR="00BA5B65" w:rsidRPr="008672FB" w:rsidRDefault="00D85A94" w:rsidP="008672FB">
            <w:pPr>
              <w:pStyle w:val="NoSpacing"/>
              <w:jc w:val="center"/>
              <w:rPr>
                <w:rFonts w:ascii="Cambria" w:hAnsi="Cambria"/>
                <w:sz w:val="24"/>
                <w:szCs w:val="24"/>
              </w:rPr>
            </w:pPr>
            <w:r>
              <w:rPr>
                <w:rFonts w:ascii="Cambria" w:hAnsi="Cambria"/>
                <w:sz w:val="24"/>
                <w:szCs w:val="24"/>
              </w:rPr>
              <w:t>1</w:t>
            </w:r>
          </w:p>
        </w:tc>
        <w:tc>
          <w:tcPr>
            <w:tcW w:w="860" w:type="dxa"/>
            <w:tcBorders>
              <w:top w:val="single" w:sz="4" w:space="0" w:color="000000"/>
              <w:left w:val="single" w:sz="4" w:space="0" w:color="000000"/>
              <w:bottom w:val="single" w:sz="4" w:space="0" w:color="000000"/>
              <w:right w:val="single" w:sz="4" w:space="0" w:color="000000"/>
            </w:tcBorders>
          </w:tcPr>
          <w:p w14:paraId="7572038B" w14:textId="2FF822A8" w:rsidR="00BA5B65" w:rsidRPr="008672FB" w:rsidRDefault="00D85A94" w:rsidP="008672FB">
            <w:pPr>
              <w:pStyle w:val="NoSpacing"/>
              <w:jc w:val="center"/>
              <w:rPr>
                <w:rFonts w:ascii="Cambria" w:hAnsi="Cambria"/>
                <w:sz w:val="24"/>
                <w:szCs w:val="24"/>
              </w:rPr>
            </w:pPr>
            <w:r>
              <w:rPr>
                <w:rFonts w:ascii="Cambria" w:hAnsi="Cambria"/>
                <w:sz w:val="24"/>
                <w:szCs w:val="24"/>
              </w:rPr>
              <w:t>Piece</w:t>
            </w:r>
          </w:p>
        </w:tc>
        <w:tc>
          <w:tcPr>
            <w:tcW w:w="4907" w:type="dxa"/>
            <w:tcBorders>
              <w:top w:val="single" w:sz="4" w:space="0" w:color="000000"/>
              <w:left w:val="single" w:sz="4" w:space="0" w:color="000000"/>
              <w:bottom w:val="single" w:sz="4" w:space="0" w:color="000000"/>
              <w:right w:val="single" w:sz="4" w:space="0" w:color="000000"/>
            </w:tcBorders>
          </w:tcPr>
          <w:p w14:paraId="31FEEE2C" w14:textId="6D5A1CAD" w:rsidR="00BA5B65" w:rsidRPr="008672FB" w:rsidRDefault="00D85A94" w:rsidP="00F1355E">
            <w:pPr>
              <w:pStyle w:val="NoSpacing"/>
              <w:rPr>
                <w:rFonts w:ascii="Cambria" w:hAnsi="Cambria"/>
                <w:sz w:val="24"/>
                <w:szCs w:val="24"/>
              </w:rPr>
            </w:pPr>
            <w:r>
              <w:rPr>
                <w:rFonts w:ascii="Cambria" w:hAnsi="Cambria"/>
                <w:sz w:val="24"/>
                <w:szCs w:val="24"/>
              </w:rPr>
              <w:t>HDMI Splitter, 1 Input 4 Output</w:t>
            </w:r>
          </w:p>
        </w:tc>
        <w:tc>
          <w:tcPr>
            <w:tcW w:w="1843"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0D4AB8">
        <w:tc>
          <w:tcPr>
            <w:tcW w:w="1179" w:type="dxa"/>
            <w:tcBorders>
              <w:top w:val="single" w:sz="4" w:space="0" w:color="000000"/>
              <w:bottom w:val="single" w:sz="4" w:space="0" w:color="000000"/>
              <w:right w:val="single" w:sz="4" w:space="0" w:color="000000"/>
            </w:tcBorders>
          </w:tcPr>
          <w:p w14:paraId="488CF5D0" w14:textId="4FA92F89" w:rsidR="00BA5B65" w:rsidRPr="008672FB" w:rsidRDefault="00D85A94" w:rsidP="008672FB">
            <w:pPr>
              <w:pStyle w:val="NoSpacing"/>
              <w:jc w:val="center"/>
              <w:rPr>
                <w:rFonts w:ascii="Cambria" w:hAnsi="Cambria"/>
                <w:sz w:val="24"/>
                <w:szCs w:val="24"/>
              </w:rPr>
            </w:pPr>
            <w:r>
              <w:rPr>
                <w:rFonts w:ascii="Cambria" w:hAnsi="Cambria"/>
                <w:sz w:val="24"/>
                <w:szCs w:val="24"/>
              </w:rPr>
              <w:t>10</w:t>
            </w:r>
          </w:p>
        </w:tc>
        <w:tc>
          <w:tcPr>
            <w:tcW w:w="860" w:type="dxa"/>
            <w:tcBorders>
              <w:top w:val="single" w:sz="4" w:space="0" w:color="000000"/>
              <w:left w:val="single" w:sz="4" w:space="0" w:color="000000"/>
              <w:bottom w:val="single" w:sz="4" w:space="0" w:color="000000"/>
              <w:right w:val="single" w:sz="4" w:space="0" w:color="000000"/>
            </w:tcBorders>
          </w:tcPr>
          <w:p w14:paraId="62BF0640" w14:textId="1BD4F4E0" w:rsidR="00BA5B65" w:rsidRPr="008672FB" w:rsidRDefault="00D85A94" w:rsidP="008672FB">
            <w:pPr>
              <w:pStyle w:val="NoSpacing"/>
              <w:jc w:val="center"/>
              <w:rPr>
                <w:rFonts w:ascii="Cambria" w:hAnsi="Cambria"/>
                <w:sz w:val="24"/>
                <w:szCs w:val="24"/>
              </w:rPr>
            </w:pPr>
            <w:r>
              <w:rPr>
                <w:rFonts w:ascii="Cambria" w:hAnsi="Cambria"/>
                <w:sz w:val="24"/>
                <w:szCs w:val="24"/>
              </w:rPr>
              <w:t>Piece</w:t>
            </w:r>
          </w:p>
        </w:tc>
        <w:tc>
          <w:tcPr>
            <w:tcW w:w="4907" w:type="dxa"/>
            <w:tcBorders>
              <w:top w:val="single" w:sz="4" w:space="0" w:color="000000"/>
              <w:left w:val="single" w:sz="4" w:space="0" w:color="000000"/>
              <w:bottom w:val="single" w:sz="4" w:space="0" w:color="000000"/>
              <w:right w:val="single" w:sz="4" w:space="0" w:color="000000"/>
            </w:tcBorders>
          </w:tcPr>
          <w:p w14:paraId="143F2681" w14:textId="77777777" w:rsidR="00BA5B65" w:rsidRDefault="00D85A94" w:rsidP="00F1355E">
            <w:pPr>
              <w:pStyle w:val="NoSpacing"/>
              <w:rPr>
                <w:rFonts w:ascii="Cambria" w:hAnsi="Cambria"/>
                <w:sz w:val="24"/>
                <w:szCs w:val="24"/>
              </w:rPr>
            </w:pPr>
            <w:r>
              <w:rPr>
                <w:rFonts w:ascii="Cambria" w:hAnsi="Cambria"/>
                <w:sz w:val="24"/>
                <w:szCs w:val="24"/>
              </w:rPr>
              <w:t>USB Flash Drive, 32gb</w:t>
            </w:r>
          </w:p>
          <w:p w14:paraId="3E66562C" w14:textId="77777777" w:rsidR="00D85A94" w:rsidRDefault="00D85A94" w:rsidP="00D85A94">
            <w:pPr>
              <w:pStyle w:val="NoSpacing"/>
              <w:rPr>
                <w:rFonts w:ascii="Cambria" w:hAnsi="Cambria"/>
                <w:sz w:val="24"/>
                <w:szCs w:val="24"/>
              </w:rPr>
            </w:pPr>
            <w:r>
              <w:rPr>
                <w:rFonts w:ascii="Cambria" w:hAnsi="Cambria"/>
                <w:sz w:val="24"/>
                <w:szCs w:val="24"/>
              </w:rPr>
              <w:t>-USB 3.1 Type-C Dual Flash Drive</w:t>
            </w:r>
          </w:p>
          <w:p w14:paraId="19551196" w14:textId="77777777" w:rsidR="00D85A94" w:rsidRDefault="00D85A94" w:rsidP="00D85A94">
            <w:pPr>
              <w:pStyle w:val="NoSpacing"/>
              <w:rPr>
                <w:rFonts w:ascii="Cambria" w:hAnsi="Cambria"/>
                <w:sz w:val="24"/>
                <w:szCs w:val="24"/>
              </w:rPr>
            </w:pPr>
            <w:r>
              <w:rPr>
                <w:rFonts w:ascii="Cambria" w:hAnsi="Cambria"/>
                <w:sz w:val="24"/>
                <w:szCs w:val="24"/>
              </w:rPr>
              <w:t>-Dual Interface</w:t>
            </w:r>
            <w:r w:rsidR="000D4AB8">
              <w:rPr>
                <w:rFonts w:ascii="Cambria" w:hAnsi="Cambria"/>
                <w:sz w:val="24"/>
                <w:szCs w:val="24"/>
              </w:rPr>
              <w:t xml:space="preserve"> USB Type-C and Type-A</w:t>
            </w:r>
          </w:p>
          <w:p w14:paraId="555FAF59" w14:textId="66E253FE" w:rsidR="000D4AB8" w:rsidRPr="008672FB" w:rsidRDefault="000D4AB8" w:rsidP="00D85A94">
            <w:pPr>
              <w:pStyle w:val="NoSpacing"/>
              <w:rPr>
                <w:rFonts w:ascii="Cambria" w:hAnsi="Cambria"/>
                <w:sz w:val="24"/>
                <w:szCs w:val="24"/>
              </w:rPr>
            </w:pPr>
            <w:r>
              <w:rPr>
                <w:rFonts w:ascii="Cambria" w:hAnsi="Cambria"/>
                <w:sz w:val="24"/>
                <w:szCs w:val="24"/>
              </w:rPr>
              <w:t>-Compatible with USB On-The-Go (OTG) Feature</w:t>
            </w:r>
          </w:p>
        </w:tc>
        <w:tc>
          <w:tcPr>
            <w:tcW w:w="1843"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0D4AB8">
        <w:tc>
          <w:tcPr>
            <w:tcW w:w="1179" w:type="dxa"/>
            <w:tcBorders>
              <w:top w:val="single" w:sz="4" w:space="0" w:color="000000"/>
              <w:bottom w:val="single" w:sz="4" w:space="0" w:color="000000"/>
              <w:right w:val="single" w:sz="4" w:space="0" w:color="000000"/>
            </w:tcBorders>
          </w:tcPr>
          <w:p w14:paraId="2E099866" w14:textId="289188C4" w:rsidR="00BA5B65" w:rsidRPr="008672FB" w:rsidRDefault="00D85A94" w:rsidP="008672FB">
            <w:pPr>
              <w:pStyle w:val="NoSpacing"/>
              <w:jc w:val="center"/>
              <w:rPr>
                <w:rFonts w:ascii="Cambria" w:hAnsi="Cambria"/>
                <w:sz w:val="24"/>
                <w:szCs w:val="24"/>
              </w:rPr>
            </w:pPr>
            <w:r>
              <w:rPr>
                <w:rFonts w:ascii="Cambria" w:hAnsi="Cambria"/>
                <w:sz w:val="24"/>
                <w:szCs w:val="24"/>
              </w:rPr>
              <w:t>5</w:t>
            </w:r>
          </w:p>
        </w:tc>
        <w:tc>
          <w:tcPr>
            <w:tcW w:w="860" w:type="dxa"/>
            <w:tcBorders>
              <w:top w:val="single" w:sz="4" w:space="0" w:color="000000"/>
              <w:left w:val="single" w:sz="4" w:space="0" w:color="000000"/>
              <w:bottom w:val="single" w:sz="4" w:space="0" w:color="000000"/>
              <w:right w:val="single" w:sz="4" w:space="0" w:color="000000"/>
            </w:tcBorders>
          </w:tcPr>
          <w:p w14:paraId="412852CD" w14:textId="6E2F5AFC" w:rsidR="00BA5B65" w:rsidRPr="008672FB" w:rsidRDefault="00D85A94" w:rsidP="008672FB">
            <w:pPr>
              <w:pStyle w:val="NoSpacing"/>
              <w:jc w:val="center"/>
              <w:rPr>
                <w:rFonts w:ascii="Cambria" w:hAnsi="Cambria"/>
                <w:sz w:val="24"/>
                <w:szCs w:val="24"/>
              </w:rPr>
            </w:pPr>
            <w:r>
              <w:rPr>
                <w:rFonts w:ascii="Cambria" w:hAnsi="Cambria"/>
                <w:sz w:val="24"/>
                <w:szCs w:val="24"/>
              </w:rPr>
              <w:t>Unit</w:t>
            </w:r>
          </w:p>
        </w:tc>
        <w:tc>
          <w:tcPr>
            <w:tcW w:w="4907" w:type="dxa"/>
            <w:tcBorders>
              <w:top w:val="single" w:sz="4" w:space="0" w:color="000000"/>
              <w:left w:val="single" w:sz="4" w:space="0" w:color="000000"/>
              <w:bottom w:val="single" w:sz="4" w:space="0" w:color="000000"/>
              <w:right w:val="single" w:sz="4" w:space="0" w:color="000000"/>
            </w:tcBorders>
          </w:tcPr>
          <w:p w14:paraId="44BEFA97" w14:textId="77777777" w:rsidR="00BA5B65" w:rsidRDefault="000D4AB8" w:rsidP="00F1355E">
            <w:pPr>
              <w:pStyle w:val="NoSpacing"/>
              <w:rPr>
                <w:rFonts w:ascii="Cambria" w:hAnsi="Cambria"/>
                <w:sz w:val="24"/>
                <w:szCs w:val="24"/>
              </w:rPr>
            </w:pPr>
            <w:r>
              <w:rPr>
                <w:rFonts w:ascii="Cambria" w:hAnsi="Cambria"/>
                <w:sz w:val="24"/>
                <w:szCs w:val="24"/>
              </w:rPr>
              <w:t>External Hard Drive, 1 TB</w:t>
            </w:r>
          </w:p>
          <w:p w14:paraId="6E73BB1E" w14:textId="77777777" w:rsidR="000D4AB8" w:rsidRDefault="000D4AB8" w:rsidP="00F1355E">
            <w:pPr>
              <w:pStyle w:val="NoSpacing"/>
              <w:rPr>
                <w:rFonts w:ascii="Cambria" w:hAnsi="Cambria"/>
                <w:sz w:val="24"/>
                <w:szCs w:val="24"/>
              </w:rPr>
            </w:pPr>
            <w:r>
              <w:rPr>
                <w:rFonts w:ascii="Cambria" w:hAnsi="Cambria"/>
                <w:sz w:val="24"/>
                <w:szCs w:val="24"/>
              </w:rPr>
              <w:t>-USB 3.2 Gen 1 Portable Hard Drive,</w:t>
            </w:r>
          </w:p>
          <w:p w14:paraId="71075228" w14:textId="77777777" w:rsidR="000D4AB8" w:rsidRDefault="000D4AB8" w:rsidP="00F1355E">
            <w:pPr>
              <w:pStyle w:val="NoSpacing"/>
              <w:rPr>
                <w:rFonts w:ascii="Cambria" w:hAnsi="Cambria"/>
                <w:sz w:val="24"/>
                <w:szCs w:val="24"/>
              </w:rPr>
            </w:pPr>
            <w:r>
              <w:rPr>
                <w:rFonts w:ascii="Cambria" w:hAnsi="Cambria"/>
                <w:sz w:val="24"/>
                <w:szCs w:val="24"/>
              </w:rPr>
              <w:t>-2.5 SATA HDD Interface</w:t>
            </w:r>
          </w:p>
          <w:p w14:paraId="42FD62D5" w14:textId="6E068F7F" w:rsidR="000D4AB8" w:rsidRPr="008672FB" w:rsidRDefault="000D4AB8" w:rsidP="00F1355E">
            <w:pPr>
              <w:pStyle w:val="NoSpacing"/>
              <w:rPr>
                <w:rFonts w:ascii="Cambria" w:hAnsi="Cambria"/>
                <w:sz w:val="24"/>
                <w:szCs w:val="24"/>
              </w:rPr>
            </w:pPr>
            <w:r>
              <w:rPr>
                <w:rFonts w:ascii="Cambria" w:hAnsi="Cambria"/>
                <w:sz w:val="24"/>
                <w:szCs w:val="24"/>
              </w:rPr>
              <w:t>-SuperSpeed USB 3.2 Gen 1 (up to 5 Gbps), backward compatible with USB 2.0 specification (up to 480MBPS)</w:t>
            </w:r>
          </w:p>
        </w:tc>
        <w:tc>
          <w:tcPr>
            <w:tcW w:w="1843"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0D4AB8">
        <w:tc>
          <w:tcPr>
            <w:tcW w:w="1179" w:type="dxa"/>
            <w:tcBorders>
              <w:top w:val="single" w:sz="4" w:space="0" w:color="000000"/>
              <w:bottom w:val="single" w:sz="4" w:space="0" w:color="000000"/>
              <w:right w:val="single" w:sz="4" w:space="0" w:color="000000"/>
            </w:tcBorders>
          </w:tcPr>
          <w:p w14:paraId="4D4CBB41" w14:textId="7238938D" w:rsidR="00BA5B65" w:rsidRPr="008672FB" w:rsidRDefault="00D85A94" w:rsidP="008672FB">
            <w:pPr>
              <w:pStyle w:val="NoSpacing"/>
              <w:jc w:val="center"/>
              <w:rPr>
                <w:rFonts w:ascii="Cambria" w:hAnsi="Cambria"/>
                <w:sz w:val="24"/>
                <w:szCs w:val="24"/>
              </w:rPr>
            </w:pPr>
            <w:r>
              <w:rPr>
                <w:rFonts w:ascii="Cambria" w:hAnsi="Cambria"/>
                <w:sz w:val="24"/>
                <w:szCs w:val="24"/>
              </w:rPr>
              <w:t>3</w:t>
            </w:r>
          </w:p>
        </w:tc>
        <w:tc>
          <w:tcPr>
            <w:tcW w:w="860" w:type="dxa"/>
            <w:tcBorders>
              <w:top w:val="single" w:sz="4" w:space="0" w:color="000000"/>
              <w:left w:val="single" w:sz="4" w:space="0" w:color="000000"/>
              <w:bottom w:val="single" w:sz="4" w:space="0" w:color="000000"/>
              <w:right w:val="single" w:sz="4" w:space="0" w:color="000000"/>
            </w:tcBorders>
          </w:tcPr>
          <w:p w14:paraId="13B883C2" w14:textId="49C6617F" w:rsidR="00BA5B65" w:rsidRPr="008672FB" w:rsidRDefault="00D85A94" w:rsidP="008672FB">
            <w:pPr>
              <w:pStyle w:val="NoSpacing"/>
              <w:jc w:val="center"/>
              <w:rPr>
                <w:rFonts w:ascii="Cambria" w:hAnsi="Cambria"/>
                <w:sz w:val="24"/>
                <w:szCs w:val="24"/>
              </w:rPr>
            </w:pPr>
            <w:r>
              <w:rPr>
                <w:rFonts w:ascii="Cambria" w:hAnsi="Cambria"/>
                <w:sz w:val="24"/>
                <w:szCs w:val="24"/>
              </w:rPr>
              <w:t>Unit</w:t>
            </w:r>
          </w:p>
        </w:tc>
        <w:tc>
          <w:tcPr>
            <w:tcW w:w="4907" w:type="dxa"/>
            <w:tcBorders>
              <w:top w:val="single" w:sz="4" w:space="0" w:color="000000"/>
              <w:left w:val="single" w:sz="4" w:space="0" w:color="000000"/>
              <w:bottom w:val="single" w:sz="4" w:space="0" w:color="000000"/>
              <w:right w:val="single" w:sz="4" w:space="0" w:color="000000"/>
            </w:tcBorders>
          </w:tcPr>
          <w:p w14:paraId="5F050110" w14:textId="77777777" w:rsidR="00BA5B65" w:rsidRDefault="000D4AB8" w:rsidP="00F1355E">
            <w:pPr>
              <w:pStyle w:val="NoSpacing"/>
              <w:rPr>
                <w:rFonts w:ascii="Cambria" w:hAnsi="Cambria"/>
                <w:sz w:val="24"/>
                <w:szCs w:val="24"/>
              </w:rPr>
            </w:pPr>
            <w:r>
              <w:rPr>
                <w:rFonts w:ascii="Cambria" w:hAnsi="Cambria"/>
                <w:sz w:val="24"/>
                <w:szCs w:val="24"/>
              </w:rPr>
              <w:t>Mouse, Wireless, USB</w:t>
            </w:r>
          </w:p>
          <w:p w14:paraId="765A1561" w14:textId="77777777" w:rsidR="000D4AB8" w:rsidRDefault="000D4AB8" w:rsidP="00F1355E">
            <w:pPr>
              <w:pStyle w:val="NoSpacing"/>
              <w:rPr>
                <w:rFonts w:ascii="Cambria" w:hAnsi="Cambria"/>
                <w:sz w:val="24"/>
                <w:szCs w:val="24"/>
              </w:rPr>
            </w:pPr>
            <w:r>
              <w:rPr>
                <w:rFonts w:ascii="Cambria" w:hAnsi="Cambria"/>
                <w:sz w:val="24"/>
                <w:szCs w:val="24"/>
              </w:rPr>
              <w:t>-Bluetooth mode and 2.4GHz Wireless mode</w:t>
            </w:r>
          </w:p>
          <w:p w14:paraId="28A36678" w14:textId="04272FFE" w:rsidR="000D4AB8" w:rsidRPr="008672FB" w:rsidRDefault="000D4AB8" w:rsidP="00F1355E">
            <w:pPr>
              <w:pStyle w:val="NoSpacing"/>
              <w:rPr>
                <w:rFonts w:ascii="Cambria" w:hAnsi="Cambria"/>
                <w:sz w:val="24"/>
                <w:szCs w:val="24"/>
              </w:rPr>
            </w:pPr>
            <w:r>
              <w:rPr>
                <w:rFonts w:ascii="Cambria" w:hAnsi="Cambria"/>
                <w:sz w:val="24"/>
                <w:szCs w:val="24"/>
              </w:rPr>
              <w:t>-rechargeable</w:t>
            </w:r>
          </w:p>
        </w:tc>
        <w:tc>
          <w:tcPr>
            <w:tcW w:w="1843"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0D4AB8">
        <w:tc>
          <w:tcPr>
            <w:tcW w:w="1179" w:type="dxa"/>
            <w:tcBorders>
              <w:top w:val="single" w:sz="4" w:space="0" w:color="000000"/>
              <w:bottom w:val="single" w:sz="4" w:space="0" w:color="000000"/>
              <w:right w:val="single" w:sz="4" w:space="0" w:color="000000"/>
            </w:tcBorders>
          </w:tcPr>
          <w:p w14:paraId="2F75B493" w14:textId="7F818BF1" w:rsidR="00BA5B65" w:rsidRPr="008672FB" w:rsidRDefault="00D85A94" w:rsidP="008672FB">
            <w:pPr>
              <w:pStyle w:val="NoSpacing"/>
              <w:jc w:val="center"/>
              <w:rPr>
                <w:rFonts w:ascii="Cambria" w:hAnsi="Cambria"/>
                <w:sz w:val="24"/>
                <w:szCs w:val="24"/>
              </w:rPr>
            </w:pPr>
            <w:r>
              <w:rPr>
                <w:rFonts w:ascii="Cambria" w:hAnsi="Cambria"/>
                <w:sz w:val="24"/>
                <w:szCs w:val="24"/>
              </w:rPr>
              <w:t>5</w:t>
            </w:r>
          </w:p>
        </w:tc>
        <w:tc>
          <w:tcPr>
            <w:tcW w:w="860" w:type="dxa"/>
            <w:tcBorders>
              <w:top w:val="single" w:sz="4" w:space="0" w:color="000000"/>
              <w:left w:val="single" w:sz="4" w:space="0" w:color="000000"/>
              <w:bottom w:val="single" w:sz="4" w:space="0" w:color="000000"/>
              <w:right w:val="single" w:sz="4" w:space="0" w:color="000000"/>
            </w:tcBorders>
          </w:tcPr>
          <w:p w14:paraId="519D2F70" w14:textId="2FC0DD1D" w:rsidR="00BA5B65" w:rsidRPr="008672FB" w:rsidRDefault="00D85A94" w:rsidP="008672FB">
            <w:pPr>
              <w:pStyle w:val="NoSpacing"/>
              <w:jc w:val="center"/>
              <w:rPr>
                <w:rFonts w:ascii="Cambria" w:hAnsi="Cambria"/>
                <w:sz w:val="24"/>
                <w:szCs w:val="24"/>
              </w:rPr>
            </w:pPr>
            <w:r>
              <w:rPr>
                <w:rFonts w:ascii="Cambria" w:hAnsi="Cambria"/>
                <w:sz w:val="24"/>
                <w:szCs w:val="24"/>
              </w:rPr>
              <w:t>pieces</w:t>
            </w:r>
          </w:p>
        </w:tc>
        <w:tc>
          <w:tcPr>
            <w:tcW w:w="4907" w:type="dxa"/>
            <w:tcBorders>
              <w:top w:val="single" w:sz="4" w:space="0" w:color="000000"/>
              <w:left w:val="single" w:sz="4" w:space="0" w:color="000000"/>
              <w:bottom w:val="single" w:sz="4" w:space="0" w:color="000000"/>
              <w:right w:val="single" w:sz="4" w:space="0" w:color="000000"/>
            </w:tcBorders>
          </w:tcPr>
          <w:p w14:paraId="1631B2D5" w14:textId="0ABC9C55" w:rsidR="00BA5B65" w:rsidRPr="008672FB" w:rsidRDefault="000D4AB8" w:rsidP="00F1355E">
            <w:pPr>
              <w:pStyle w:val="NoSpacing"/>
              <w:rPr>
                <w:rFonts w:ascii="Cambria" w:hAnsi="Cambria"/>
                <w:sz w:val="24"/>
                <w:szCs w:val="24"/>
              </w:rPr>
            </w:pPr>
            <w:r>
              <w:rPr>
                <w:rFonts w:ascii="Cambria" w:hAnsi="Cambria"/>
                <w:sz w:val="24"/>
                <w:szCs w:val="24"/>
              </w:rPr>
              <w:t>USB 3.0 Hub, 4 ports, Black (100cm attached data cable)</w:t>
            </w:r>
          </w:p>
        </w:tc>
        <w:tc>
          <w:tcPr>
            <w:tcW w:w="1843"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0D4AB8">
        <w:tc>
          <w:tcPr>
            <w:tcW w:w="1179" w:type="dxa"/>
            <w:tcBorders>
              <w:top w:val="single" w:sz="4" w:space="0" w:color="000000"/>
              <w:bottom w:val="single" w:sz="4" w:space="0" w:color="000000"/>
              <w:right w:val="single" w:sz="4" w:space="0" w:color="000000"/>
            </w:tcBorders>
          </w:tcPr>
          <w:p w14:paraId="117AAF12" w14:textId="1DD8FC44" w:rsidR="00BA5B65" w:rsidRPr="008672FB" w:rsidRDefault="00BA5B65" w:rsidP="008672FB">
            <w:pPr>
              <w:pStyle w:val="NoSpacing"/>
              <w:jc w:val="center"/>
              <w:rPr>
                <w:rFonts w:ascii="Cambria" w:hAnsi="Cambria"/>
                <w:sz w:val="24"/>
                <w:szCs w:val="24"/>
              </w:rPr>
            </w:pPr>
          </w:p>
        </w:tc>
        <w:tc>
          <w:tcPr>
            <w:tcW w:w="860" w:type="dxa"/>
            <w:tcBorders>
              <w:top w:val="single" w:sz="4" w:space="0" w:color="000000"/>
              <w:left w:val="single" w:sz="4" w:space="0" w:color="000000"/>
              <w:bottom w:val="single" w:sz="4" w:space="0" w:color="000000"/>
              <w:right w:val="single" w:sz="4" w:space="0" w:color="000000"/>
            </w:tcBorders>
          </w:tcPr>
          <w:p w14:paraId="2A9AFE30" w14:textId="58786574" w:rsidR="00BA5B65" w:rsidRPr="008672FB" w:rsidRDefault="00BA5B65" w:rsidP="008672FB">
            <w:pPr>
              <w:pStyle w:val="NoSpacing"/>
              <w:jc w:val="center"/>
              <w:rPr>
                <w:rFonts w:ascii="Cambria" w:hAnsi="Cambria"/>
                <w:sz w:val="24"/>
                <w:szCs w:val="24"/>
              </w:rPr>
            </w:pPr>
          </w:p>
        </w:tc>
        <w:tc>
          <w:tcPr>
            <w:tcW w:w="4907" w:type="dxa"/>
            <w:tcBorders>
              <w:top w:val="single" w:sz="4" w:space="0" w:color="000000"/>
              <w:left w:val="single" w:sz="4" w:space="0" w:color="000000"/>
              <w:bottom w:val="single" w:sz="4" w:space="0" w:color="000000"/>
              <w:right w:val="single" w:sz="4" w:space="0" w:color="000000"/>
            </w:tcBorders>
          </w:tcPr>
          <w:p w14:paraId="51789E17" w14:textId="77777777" w:rsidR="00BA5B65" w:rsidRDefault="000D4AB8" w:rsidP="00F1355E">
            <w:pPr>
              <w:pStyle w:val="NoSpacing"/>
              <w:rPr>
                <w:rFonts w:ascii="Cambria" w:hAnsi="Cambria"/>
                <w:sz w:val="24"/>
                <w:szCs w:val="24"/>
              </w:rPr>
            </w:pPr>
            <w:r>
              <w:rPr>
                <w:rFonts w:ascii="Cambria" w:hAnsi="Cambria"/>
                <w:sz w:val="24"/>
                <w:szCs w:val="24"/>
              </w:rPr>
              <w:t>Terms and Conditions:</w:t>
            </w:r>
          </w:p>
          <w:p w14:paraId="3C8E3AED" w14:textId="77777777" w:rsidR="000D4AB8" w:rsidRPr="000D4AB8" w:rsidRDefault="000D4AB8" w:rsidP="00F1355E">
            <w:pPr>
              <w:pStyle w:val="NoSpacing"/>
              <w:rPr>
                <w:rFonts w:ascii="Cambria" w:hAnsi="Cambria"/>
                <w:sz w:val="20"/>
                <w:szCs w:val="20"/>
              </w:rPr>
            </w:pPr>
            <w:r>
              <w:rPr>
                <w:rFonts w:ascii="Cambria" w:hAnsi="Cambria"/>
                <w:sz w:val="24"/>
                <w:szCs w:val="24"/>
              </w:rPr>
              <w:t>-</w:t>
            </w:r>
            <w:r w:rsidRPr="000D4AB8">
              <w:rPr>
                <w:rFonts w:ascii="Cambria" w:hAnsi="Cambria"/>
                <w:sz w:val="20"/>
                <w:szCs w:val="20"/>
              </w:rPr>
              <w:t>Transport cost is inclusive on the price per unit.</w:t>
            </w:r>
          </w:p>
          <w:p w14:paraId="17163734" w14:textId="22397371" w:rsidR="000D4AB8" w:rsidRPr="008672FB" w:rsidRDefault="000D4AB8" w:rsidP="00F1355E">
            <w:pPr>
              <w:pStyle w:val="NoSpacing"/>
              <w:rPr>
                <w:rFonts w:ascii="Cambria" w:hAnsi="Cambria"/>
                <w:sz w:val="24"/>
                <w:szCs w:val="24"/>
              </w:rPr>
            </w:pPr>
            <w:r w:rsidRPr="000D4AB8">
              <w:rPr>
                <w:rFonts w:ascii="Cambria" w:hAnsi="Cambria"/>
                <w:sz w:val="20"/>
                <w:szCs w:val="20"/>
              </w:rPr>
              <w:t>-Items should be deliver as per attached point of delivery</w:t>
            </w:r>
          </w:p>
        </w:tc>
        <w:tc>
          <w:tcPr>
            <w:tcW w:w="1843"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992"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993"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1040CB" w14:paraId="0EC7CB8C" w14:textId="77777777" w:rsidTr="000D4AB8">
        <w:tc>
          <w:tcPr>
            <w:tcW w:w="1179" w:type="dxa"/>
          </w:tcPr>
          <w:p w14:paraId="3B646DD8" w14:textId="77777777" w:rsidR="001040CB" w:rsidRPr="008672FB" w:rsidRDefault="001040CB" w:rsidP="008672FB">
            <w:pPr>
              <w:pStyle w:val="NoSpacing"/>
              <w:jc w:val="center"/>
              <w:rPr>
                <w:rFonts w:ascii="Cambria" w:hAnsi="Cambria"/>
                <w:sz w:val="24"/>
                <w:szCs w:val="24"/>
              </w:rPr>
            </w:pPr>
          </w:p>
        </w:tc>
        <w:tc>
          <w:tcPr>
            <w:tcW w:w="860" w:type="dxa"/>
          </w:tcPr>
          <w:p w14:paraId="16D6BDD4" w14:textId="77777777" w:rsidR="001040CB" w:rsidRPr="008672FB" w:rsidRDefault="001040CB" w:rsidP="008672FB">
            <w:pPr>
              <w:pStyle w:val="NoSpacing"/>
              <w:jc w:val="center"/>
              <w:rPr>
                <w:rFonts w:ascii="Cambria" w:hAnsi="Cambria"/>
                <w:sz w:val="24"/>
                <w:szCs w:val="24"/>
              </w:rPr>
            </w:pPr>
          </w:p>
        </w:tc>
        <w:tc>
          <w:tcPr>
            <w:tcW w:w="4907"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843" w:type="dxa"/>
          </w:tcPr>
          <w:p w14:paraId="1273AB55" w14:textId="77777777" w:rsidR="001040CB" w:rsidRDefault="001040CB" w:rsidP="008672FB">
            <w:pPr>
              <w:pStyle w:val="NoSpacing"/>
              <w:rPr>
                <w:rFonts w:ascii="Cambria" w:hAnsi="Cambria"/>
                <w:b/>
                <w:bCs/>
                <w:sz w:val="24"/>
                <w:szCs w:val="24"/>
              </w:rPr>
            </w:pPr>
          </w:p>
        </w:tc>
        <w:tc>
          <w:tcPr>
            <w:tcW w:w="992" w:type="dxa"/>
          </w:tcPr>
          <w:p w14:paraId="7A80956C" w14:textId="77777777" w:rsidR="001040CB" w:rsidRDefault="001040CB" w:rsidP="008672FB">
            <w:pPr>
              <w:pStyle w:val="NoSpacing"/>
              <w:rPr>
                <w:rFonts w:ascii="Cambria" w:hAnsi="Cambria"/>
                <w:b/>
                <w:bCs/>
                <w:sz w:val="24"/>
                <w:szCs w:val="24"/>
              </w:rPr>
            </w:pPr>
          </w:p>
        </w:tc>
        <w:tc>
          <w:tcPr>
            <w:tcW w:w="993"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0E7303">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C248" w14:textId="77777777" w:rsidR="000E7303" w:rsidRDefault="000E7303" w:rsidP="00126C63">
      <w:pPr>
        <w:spacing w:after="0" w:line="240" w:lineRule="auto"/>
      </w:pPr>
      <w:r>
        <w:separator/>
      </w:r>
    </w:p>
  </w:endnote>
  <w:endnote w:type="continuationSeparator" w:id="0">
    <w:p w14:paraId="3B0CDB11" w14:textId="77777777" w:rsidR="000E7303" w:rsidRDefault="000E7303"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AFF6" w14:textId="77777777" w:rsidR="000E7303" w:rsidRDefault="000E7303" w:rsidP="00126C63">
      <w:pPr>
        <w:spacing w:after="0" w:line="240" w:lineRule="auto"/>
      </w:pPr>
      <w:r>
        <w:separator/>
      </w:r>
    </w:p>
  </w:footnote>
  <w:footnote w:type="continuationSeparator" w:id="0">
    <w:p w14:paraId="6153DAB9" w14:textId="77777777" w:rsidR="000E7303" w:rsidRDefault="000E7303"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8113BB0"/>
    <w:multiLevelType w:val="hybridMultilevel"/>
    <w:tmpl w:val="85F6AAD0"/>
    <w:lvl w:ilvl="0" w:tplc="445E3416">
      <w:start w:val="2024"/>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1"/>
  </w:num>
  <w:num w:numId="5" w16cid:durableId="1882552332">
    <w:abstractNumId w:val="5"/>
  </w:num>
  <w:num w:numId="6" w16cid:durableId="1056665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D4AB8"/>
    <w:rsid w:val="000E7303"/>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9696C"/>
    <w:rsid w:val="004B2097"/>
    <w:rsid w:val="004F0161"/>
    <w:rsid w:val="005B679C"/>
    <w:rsid w:val="005E5748"/>
    <w:rsid w:val="00630015"/>
    <w:rsid w:val="00671A66"/>
    <w:rsid w:val="006904E3"/>
    <w:rsid w:val="0069772A"/>
    <w:rsid w:val="006C6700"/>
    <w:rsid w:val="006E3463"/>
    <w:rsid w:val="006F204E"/>
    <w:rsid w:val="0070563D"/>
    <w:rsid w:val="00794C21"/>
    <w:rsid w:val="0079582E"/>
    <w:rsid w:val="007959EC"/>
    <w:rsid w:val="007C5206"/>
    <w:rsid w:val="007E4064"/>
    <w:rsid w:val="0081678F"/>
    <w:rsid w:val="00845FAD"/>
    <w:rsid w:val="00847DE6"/>
    <w:rsid w:val="008672FB"/>
    <w:rsid w:val="008C5EF0"/>
    <w:rsid w:val="008E4789"/>
    <w:rsid w:val="008E70E7"/>
    <w:rsid w:val="00933B0C"/>
    <w:rsid w:val="009B7B64"/>
    <w:rsid w:val="00A11D34"/>
    <w:rsid w:val="00A13AA6"/>
    <w:rsid w:val="00A633BE"/>
    <w:rsid w:val="00AD059F"/>
    <w:rsid w:val="00BA5B65"/>
    <w:rsid w:val="00BD18E2"/>
    <w:rsid w:val="00C07032"/>
    <w:rsid w:val="00C24709"/>
    <w:rsid w:val="00C8698A"/>
    <w:rsid w:val="00D46C7A"/>
    <w:rsid w:val="00D82B67"/>
    <w:rsid w:val="00D85A94"/>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689</Words>
  <Characters>3931</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_______________________________</vt:lpstr>
      <vt:lpstr>ATTY. ROLIN M. ASUNCION</vt:lpstr>
      <vt:lpstr>SIR / MADAM:</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2024-02-23T08:20:00Z</cp:lastPrinted>
  <dcterms:created xsi:type="dcterms:W3CDTF">2024-01-10T05:11:00Z</dcterms:created>
  <dcterms:modified xsi:type="dcterms:W3CDTF">2024-02-23T09:02:00Z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