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42117396"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830277">
              <w:rPr>
                <w:rFonts w:ascii="Cambria" w:hAnsi="Cambria"/>
                <w:sz w:val="24"/>
                <w:szCs w:val="24"/>
              </w:rPr>
              <w:t>0311</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5427BC0F"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830277">
        <w:rPr>
          <w:rFonts w:ascii="Cambria" w:hAnsi="Cambria"/>
          <w:b/>
          <w:bCs/>
          <w:sz w:val="20"/>
          <w:szCs w:val="20"/>
        </w:rPr>
        <w:t xml:space="preserve">January </w:t>
      </w:r>
      <w:r w:rsidR="00AF2D16">
        <w:rPr>
          <w:rFonts w:ascii="Cambria" w:hAnsi="Cambria"/>
          <w:b/>
          <w:bCs/>
          <w:sz w:val="20"/>
          <w:szCs w:val="20"/>
        </w:rPr>
        <w:t>24</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73B5DCFF"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830277">
        <w:rPr>
          <w:rFonts w:ascii="Cambria" w:hAnsi="Cambria"/>
          <w:sz w:val="20"/>
          <w:szCs w:val="20"/>
        </w:rPr>
        <w:t>49</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42786E9E"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830277">
        <w:rPr>
          <w:rFonts w:ascii="Cambria" w:hAnsi="Cambria"/>
          <w:b/>
          <w:bCs/>
          <w:sz w:val="20"/>
          <w:szCs w:val="20"/>
        </w:rPr>
        <w:t xml:space="preserve">January </w:t>
      </w:r>
      <w:r w:rsidR="00AF2D16">
        <w:rPr>
          <w:rFonts w:ascii="Cambria" w:hAnsi="Cambria"/>
          <w:b/>
          <w:bCs/>
          <w:sz w:val="20"/>
          <w:szCs w:val="20"/>
        </w:rPr>
        <w:t>31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9F24C78"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830277">
        <w:rPr>
          <w:rFonts w:ascii="Cambria" w:hAnsi="Cambria"/>
          <w:sz w:val="20"/>
          <w:szCs w:val="20"/>
        </w:rPr>
        <w:t>30 days</w:t>
      </w:r>
      <w:r w:rsidR="00F962B3">
        <w:rPr>
          <w:rFonts w:ascii="Cambria" w:hAnsi="Cambria"/>
          <w:sz w:val="20"/>
          <w:szCs w:val="20"/>
        </w:rPr>
        <w:t xml:space="preserve"> upon receipt of NTP</w:t>
      </w:r>
    </w:p>
    <w:p w14:paraId="5CD3CBD9" w14:textId="75A16FB8"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830277">
        <w:rPr>
          <w:rFonts w:ascii="Cambria" w:hAnsi="Cambria"/>
          <w:sz w:val="20"/>
          <w:szCs w:val="20"/>
        </w:rPr>
        <w:t>RADDL, DA-RFO 6,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3A3DBAD0"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830277">
        <w:rPr>
          <w:rFonts w:ascii="Cambria" w:hAnsi="Cambria"/>
          <w:b/>
          <w:bCs/>
          <w:sz w:val="24"/>
          <w:szCs w:val="24"/>
        </w:rPr>
        <w:t>0311</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830277">
        <w:rPr>
          <w:rFonts w:ascii="Cambria" w:hAnsi="Cambria"/>
          <w:b/>
          <w:bCs/>
          <w:sz w:val="24"/>
          <w:szCs w:val="24"/>
        </w:rPr>
        <w:t>257,290.00</w:t>
      </w:r>
      <w:r w:rsidRPr="008672FB">
        <w:rPr>
          <w:rFonts w:ascii="Cambria" w:hAnsi="Cambria"/>
          <w:b/>
          <w:bCs/>
          <w:sz w:val="24"/>
          <w:szCs w:val="24"/>
        </w:rPr>
        <w:tab/>
        <w:t xml:space="preserve">End-User: </w:t>
      </w:r>
      <w:r w:rsidR="00830277">
        <w:rPr>
          <w:rFonts w:ascii="Cambria" w:hAnsi="Cambria"/>
          <w:b/>
          <w:bCs/>
          <w:sz w:val="24"/>
          <w:szCs w:val="24"/>
        </w:rPr>
        <w:t>LERISA E. BALOPEÑOS</w:t>
      </w:r>
    </w:p>
    <w:p w14:paraId="4136E6D3" w14:textId="17619B92"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830277">
        <w:rPr>
          <w:rFonts w:ascii="Cambria" w:hAnsi="Cambria"/>
          <w:b/>
          <w:bCs/>
          <w:sz w:val="24"/>
          <w:szCs w:val="24"/>
        </w:rPr>
        <w:t>28</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830277">
        <w:rPr>
          <w:rFonts w:ascii="Cambria" w:hAnsi="Cambria"/>
          <w:b/>
          <w:bCs/>
          <w:sz w:val="24"/>
          <w:szCs w:val="24"/>
        </w:rPr>
        <w:t>500-4192</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35"/>
        <w:gridCol w:w="3607"/>
        <w:gridCol w:w="1667"/>
        <w:gridCol w:w="1027"/>
        <w:gridCol w:w="1016"/>
      </w:tblGrid>
      <w:tr w:rsidR="005E5748" w14:paraId="5E6F2A30" w14:textId="77777777" w:rsidTr="0029344E">
        <w:tc>
          <w:tcPr>
            <w:tcW w:w="1178"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1"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2"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29344E">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8672FB" w:rsidRDefault="008672FB" w:rsidP="008672FB">
            <w:pPr>
              <w:pStyle w:val="NoSpacing"/>
              <w:rPr>
                <w:rFonts w:ascii="Cambria" w:hAnsi="Cambria"/>
                <w:b/>
                <w:bCs/>
                <w:sz w:val="24"/>
                <w:szCs w:val="24"/>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8672FB" w:rsidRDefault="008672FB" w:rsidP="008672FB">
            <w:pPr>
              <w:pStyle w:val="NoSpacing"/>
              <w:rPr>
                <w:rFonts w:ascii="Cambria" w:hAnsi="Cambria"/>
                <w:b/>
                <w:bCs/>
                <w:sz w:val="24"/>
                <w:szCs w:val="24"/>
              </w:rPr>
            </w:pPr>
          </w:p>
        </w:tc>
        <w:tc>
          <w:tcPr>
            <w:tcW w:w="3621" w:type="dxa"/>
            <w:tcBorders>
              <w:top w:val="single" w:sz="4" w:space="0" w:color="auto"/>
              <w:left w:val="single" w:sz="4" w:space="0" w:color="auto"/>
              <w:bottom w:val="single" w:sz="4" w:space="0" w:color="auto"/>
              <w:right w:val="single" w:sz="4" w:space="0" w:color="auto"/>
            </w:tcBorders>
          </w:tcPr>
          <w:p w14:paraId="78C19FEF" w14:textId="2B3DE2F6" w:rsidR="008672FB" w:rsidRPr="00B411BE" w:rsidRDefault="008672FB" w:rsidP="00830277">
            <w:pPr>
              <w:pStyle w:val="NoSpacing"/>
              <w:jc w:val="center"/>
              <w:rPr>
                <w:rFonts w:ascii="Cambria" w:hAnsi="Cambria"/>
              </w:rPr>
            </w:pPr>
            <w:r w:rsidRPr="00B411BE">
              <w:rPr>
                <w:rFonts w:ascii="Cambria" w:hAnsi="Cambria"/>
                <w:b/>
              </w:rPr>
              <w:t xml:space="preserve">Procurement of </w:t>
            </w:r>
            <w:r w:rsidR="009A4F0A" w:rsidRPr="00B411BE">
              <w:rPr>
                <w:rFonts w:ascii="Cambria" w:hAnsi="Cambria"/>
                <w:b/>
              </w:rPr>
              <w:t xml:space="preserve">Supply and Delivery of </w:t>
            </w:r>
            <w:r w:rsidR="00830277" w:rsidRPr="00B411BE">
              <w:rPr>
                <w:rFonts w:ascii="Cambria" w:hAnsi="Cambria"/>
                <w:b/>
              </w:rPr>
              <w:t>Laboratory Supplies</w:t>
            </w:r>
          </w:p>
        </w:tc>
        <w:tc>
          <w:tcPr>
            <w:tcW w:w="1672"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29344E">
        <w:tc>
          <w:tcPr>
            <w:tcW w:w="1178" w:type="dxa"/>
            <w:tcBorders>
              <w:top w:val="single" w:sz="4" w:space="0" w:color="auto"/>
              <w:left w:val="single" w:sz="4" w:space="0" w:color="auto"/>
              <w:bottom w:val="single" w:sz="4" w:space="0" w:color="auto"/>
              <w:right w:val="single" w:sz="4" w:space="0" w:color="auto"/>
            </w:tcBorders>
          </w:tcPr>
          <w:p w14:paraId="6EB9AE14" w14:textId="132DDE1A" w:rsidR="008672FB" w:rsidRPr="008672FB" w:rsidRDefault="00B411BE" w:rsidP="008672FB">
            <w:pPr>
              <w:pStyle w:val="NoSpacing"/>
              <w:jc w:val="center"/>
              <w:rPr>
                <w:rFonts w:ascii="Cambria" w:hAnsi="Cambria"/>
                <w:sz w:val="24"/>
                <w:szCs w:val="24"/>
              </w:rPr>
            </w:pPr>
            <w:r>
              <w:rPr>
                <w:rFonts w:ascii="Cambria" w:hAnsi="Cambria"/>
                <w:sz w:val="24"/>
                <w:szCs w:val="24"/>
              </w:rPr>
              <w:t>200</w:t>
            </w:r>
          </w:p>
        </w:tc>
        <w:tc>
          <w:tcPr>
            <w:tcW w:w="812" w:type="dxa"/>
            <w:tcBorders>
              <w:top w:val="single" w:sz="4" w:space="0" w:color="auto"/>
              <w:left w:val="single" w:sz="4" w:space="0" w:color="auto"/>
              <w:bottom w:val="single" w:sz="4" w:space="0" w:color="auto"/>
              <w:right w:val="single" w:sz="4" w:space="0" w:color="auto"/>
            </w:tcBorders>
          </w:tcPr>
          <w:p w14:paraId="64582608" w14:textId="23211A80" w:rsidR="008672FB" w:rsidRPr="008672FB" w:rsidRDefault="00B411BE"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24B7E8FC" w14:textId="263C42C3" w:rsidR="00F1355E" w:rsidRPr="00B411BE" w:rsidRDefault="00830277" w:rsidP="00F1355E">
            <w:pPr>
              <w:pStyle w:val="NoSpacing"/>
              <w:rPr>
                <w:rFonts w:ascii="Cambria" w:hAnsi="Cambria"/>
              </w:rPr>
            </w:pPr>
            <w:r w:rsidRPr="00B411BE">
              <w:rPr>
                <w:rFonts w:ascii="Cambria" w:hAnsi="Cambria"/>
              </w:rPr>
              <w:t>Distilled Water, (7 liters per bottle)</w:t>
            </w:r>
          </w:p>
        </w:tc>
        <w:tc>
          <w:tcPr>
            <w:tcW w:w="1672"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29344E">
        <w:tc>
          <w:tcPr>
            <w:tcW w:w="1178" w:type="dxa"/>
            <w:tcBorders>
              <w:top w:val="single" w:sz="4" w:space="0" w:color="auto"/>
              <w:left w:val="single" w:sz="4" w:space="0" w:color="auto"/>
              <w:bottom w:val="single" w:sz="4" w:space="0" w:color="auto"/>
              <w:right w:val="single" w:sz="4" w:space="0" w:color="auto"/>
            </w:tcBorders>
          </w:tcPr>
          <w:p w14:paraId="64EDDF1A" w14:textId="61AE510D" w:rsidR="00BA5B65" w:rsidRPr="008672FB" w:rsidRDefault="00B411BE" w:rsidP="008672FB">
            <w:pPr>
              <w:pStyle w:val="NoSpacing"/>
              <w:jc w:val="center"/>
              <w:rPr>
                <w:rFonts w:ascii="Cambria" w:hAnsi="Cambria"/>
                <w:sz w:val="24"/>
                <w:szCs w:val="24"/>
              </w:rPr>
            </w:pPr>
            <w:r>
              <w:rPr>
                <w:rFonts w:ascii="Cambria" w:hAnsi="Cambria"/>
                <w:sz w:val="24"/>
                <w:szCs w:val="24"/>
              </w:rPr>
              <w:t>2</w:t>
            </w:r>
          </w:p>
        </w:tc>
        <w:tc>
          <w:tcPr>
            <w:tcW w:w="812" w:type="dxa"/>
            <w:tcBorders>
              <w:top w:val="single" w:sz="4" w:space="0" w:color="auto"/>
              <w:left w:val="single" w:sz="4" w:space="0" w:color="auto"/>
              <w:bottom w:val="single" w:sz="4" w:space="0" w:color="auto"/>
              <w:right w:val="single" w:sz="4" w:space="0" w:color="auto"/>
            </w:tcBorders>
          </w:tcPr>
          <w:p w14:paraId="1494CF66" w14:textId="549B623C" w:rsidR="00BA5B65" w:rsidRPr="008672FB" w:rsidRDefault="00B411BE" w:rsidP="008672FB">
            <w:pPr>
              <w:pStyle w:val="NoSpacing"/>
              <w:jc w:val="center"/>
              <w:rPr>
                <w:rFonts w:ascii="Cambria" w:hAnsi="Cambria"/>
                <w:sz w:val="24"/>
                <w:szCs w:val="24"/>
              </w:rPr>
            </w:pPr>
            <w:r>
              <w:rPr>
                <w:rFonts w:ascii="Cambria" w:hAnsi="Cambria"/>
                <w:sz w:val="24"/>
                <w:szCs w:val="24"/>
              </w:rPr>
              <w:t>Unit</w:t>
            </w:r>
          </w:p>
        </w:tc>
        <w:tc>
          <w:tcPr>
            <w:tcW w:w="3621" w:type="dxa"/>
            <w:tcBorders>
              <w:top w:val="single" w:sz="4" w:space="0" w:color="auto"/>
              <w:left w:val="single" w:sz="4" w:space="0" w:color="auto"/>
              <w:bottom w:val="single" w:sz="4" w:space="0" w:color="auto"/>
              <w:right w:val="single" w:sz="4" w:space="0" w:color="auto"/>
            </w:tcBorders>
          </w:tcPr>
          <w:p w14:paraId="2BE54590" w14:textId="41D664BD" w:rsidR="00BA5B65" w:rsidRPr="00B411BE" w:rsidRDefault="00830277" w:rsidP="00F1355E">
            <w:pPr>
              <w:pStyle w:val="NoSpacing"/>
              <w:rPr>
                <w:rFonts w:ascii="Cambria" w:hAnsi="Cambria"/>
              </w:rPr>
            </w:pPr>
            <w:r w:rsidRPr="00B411BE">
              <w:rPr>
                <w:rFonts w:ascii="Cambria" w:hAnsi="Cambria"/>
              </w:rPr>
              <w:t>Pippetor Stand/Rack (5 place)</w:t>
            </w:r>
          </w:p>
        </w:tc>
        <w:tc>
          <w:tcPr>
            <w:tcW w:w="1672" w:type="dxa"/>
            <w:tcBorders>
              <w:top w:val="single" w:sz="4" w:space="0" w:color="auto"/>
              <w:left w:val="single" w:sz="4" w:space="0" w:color="auto"/>
              <w:bottom w:val="single" w:sz="4" w:space="0" w:color="auto"/>
              <w:right w:val="single" w:sz="4" w:space="0" w:color="auto"/>
            </w:tcBorders>
          </w:tcPr>
          <w:p w14:paraId="15AA600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433E28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29344E">
        <w:tc>
          <w:tcPr>
            <w:tcW w:w="1178" w:type="dxa"/>
            <w:tcBorders>
              <w:top w:val="single" w:sz="4" w:space="0" w:color="auto"/>
              <w:left w:val="single" w:sz="4" w:space="0" w:color="auto"/>
              <w:bottom w:val="single" w:sz="4" w:space="0" w:color="auto"/>
              <w:right w:val="single" w:sz="4" w:space="0" w:color="auto"/>
            </w:tcBorders>
          </w:tcPr>
          <w:p w14:paraId="369E14B3" w14:textId="7768561B" w:rsidR="00BA5B65" w:rsidRPr="008672FB" w:rsidRDefault="00B411BE"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698CF68F" w14:textId="1C27C0C1" w:rsidR="00BA5B65" w:rsidRPr="008672FB" w:rsidRDefault="00B411BE" w:rsidP="008672FB">
            <w:pPr>
              <w:pStyle w:val="NoSpacing"/>
              <w:jc w:val="center"/>
              <w:rPr>
                <w:rFonts w:ascii="Cambria" w:hAnsi="Cambria"/>
                <w:sz w:val="24"/>
                <w:szCs w:val="24"/>
              </w:rPr>
            </w:pPr>
            <w:r>
              <w:rPr>
                <w:rFonts w:ascii="Cambria" w:hAnsi="Cambria"/>
                <w:sz w:val="24"/>
                <w:szCs w:val="24"/>
              </w:rPr>
              <w:t>Pack</w:t>
            </w:r>
          </w:p>
        </w:tc>
        <w:tc>
          <w:tcPr>
            <w:tcW w:w="3621" w:type="dxa"/>
            <w:tcBorders>
              <w:top w:val="single" w:sz="4" w:space="0" w:color="auto"/>
              <w:left w:val="single" w:sz="4" w:space="0" w:color="auto"/>
              <w:bottom w:val="single" w:sz="4" w:space="0" w:color="auto"/>
              <w:right w:val="single" w:sz="4" w:space="0" w:color="auto"/>
            </w:tcBorders>
          </w:tcPr>
          <w:p w14:paraId="5FDBBC7D" w14:textId="5DEDFE11" w:rsidR="00BA5B65" w:rsidRPr="00B411BE" w:rsidRDefault="00830277" w:rsidP="00F1355E">
            <w:pPr>
              <w:pStyle w:val="NoSpacing"/>
              <w:rPr>
                <w:rFonts w:ascii="Cambria" w:hAnsi="Cambria"/>
              </w:rPr>
            </w:pPr>
            <w:r w:rsidRPr="00B411BE">
              <w:rPr>
                <w:rFonts w:ascii="Cambria" w:hAnsi="Cambria"/>
              </w:rPr>
              <w:t>Conical Centrifuge tube (50ml), self-standing, 25pcs/pack</w:t>
            </w:r>
          </w:p>
        </w:tc>
        <w:tc>
          <w:tcPr>
            <w:tcW w:w="1672" w:type="dxa"/>
            <w:tcBorders>
              <w:top w:val="single" w:sz="4" w:space="0" w:color="auto"/>
              <w:left w:val="single" w:sz="4" w:space="0" w:color="auto"/>
              <w:bottom w:val="single" w:sz="4" w:space="0" w:color="auto"/>
              <w:right w:val="single" w:sz="4" w:space="0" w:color="auto"/>
            </w:tcBorders>
          </w:tcPr>
          <w:p w14:paraId="0BDB00D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BBD2F58"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29344E">
        <w:tc>
          <w:tcPr>
            <w:tcW w:w="1178" w:type="dxa"/>
            <w:tcBorders>
              <w:top w:val="single" w:sz="4" w:space="0" w:color="auto"/>
              <w:left w:val="single" w:sz="4" w:space="0" w:color="auto"/>
              <w:bottom w:val="single" w:sz="4" w:space="0" w:color="auto"/>
              <w:right w:val="single" w:sz="4" w:space="0" w:color="auto"/>
            </w:tcBorders>
          </w:tcPr>
          <w:p w14:paraId="1563C649" w14:textId="6A64A75A" w:rsidR="00BA5B65" w:rsidRPr="008672FB" w:rsidRDefault="00B411BE"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2FBA8F13" w14:textId="68FB3324" w:rsidR="00BA5B65" w:rsidRPr="008672FB" w:rsidRDefault="00B411BE" w:rsidP="008672FB">
            <w:pPr>
              <w:pStyle w:val="NoSpacing"/>
              <w:jc w:val="center"/>
              <w:rPr>
                <w:rFonts w:ascii="Cambria" w:hAnsi="Cambria"/>
                <w:sz w:val="24"/>
                <w:szCs w:val="24"/>
              </w:rPr>
            </w:pPr>
            <w:r>
              <w:rPr>
                <w:rFonts w:ascii="Cambria" w:hAnsi="Cambria"/>
                <w:sz w:val="24"/>
                <w:szCs w:val="24"/>
              </w:rPr>
              <w:t>Box</w:t>
            </w:r>
          </w:p>
        </w:tc>
        <w:tc>
          <w:tcPr>
            <w:tcW w:w="3621" w:type="dxa"/>
            <w:tcBorders>
              <w:top w:val="single" w:sz="4" w:space="0" w:color="auto"/>
              <w:left w:val="single" w:sz="4" w:space="0" w:color="auto"/>
              <w:bottom w:val="single" w:sz="4" w:space="0" w:color="auto"/>
              <w:right w:val="single" w:sz="4" w:space="0" w:color="auto"/>
            </w:tcBorders>
          </w:tcPr>
          <w:p w14:paraId="230F9A5B" w14:textId="5E72B1AA" w:rsidR="00BA5B65" w:rsidRPr="00B411BE" w:rsidRDefault="00830277" w:rsidP="00F1355E">
            <w:pPr>
              <w:pStyle w:val="NoSpacing"/>
              <w:rPr>
                <w:rFonts w:ascii="Cambria" w:hAnsi="Cambria"/>
              </w:rPr>
            </w:pPr>
            <w:r w:rsidRPr="00B411BE">
              <w:rPr>
                <w:rFonts w:ascii="Cambria" w:hAnsi="Cambria"/>
              </w:rPr>
              <w:t>Microscope slide, frosted end</w:t>
            </w:r>
          </w:p>
        </w:tc>
        <w:tc>
          <w:tcPr>
            <w:tcW w:w="1672" w:type="dxa"/>
            <w:tcBorders>
              <w:top w:val="single" w:sz="4" w:space="0" w:color="auto"/>
              <w:left w:val="single" w:sz="4" w:space="0" w:color="auto"/>
              <w:bottom w:val="single" w:sz="4" w:space="0" w:color="auto"/>
              <w:right w:val="single" w:sz="4" w:space="0" w:color="auto"/>
            </w:tcBorders>
          </w:tcPr>
          <w:p w14:paraId="28A14F5B"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F6E15A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29344E">
        <w:tc>
          <w:tcPr>
            <w:tcW w:w="1178" w:type="dxa"/>
            <w:tcBorders>
              <w:top w:val="single" w:sz="4" w:space="0" w:color="auto"/>
              <w:left w:val="single" w:sz="4" w:space="0" w:color="auto"/>
              <w:bottom w:val="single" w:sz="4" w:space="0" w:color="auto"/>
              <w:right w:val="single" w:sz="4" w:space="0" w:color="auto"/>
            </w:tcBorders>
          </w:tcPr>
          <w:p w14:paraId="707E6F24" w14:textId="513E0E9C" w:rsidR="00BA5B65" w:rsidRPr="008672FB" w:rsidRDefault="00B411BE" w:rsidP="008672FB">
            <w:pPr>
              <w:pStyle w:val="NoSpacing"/>
              <w:jc w:val="center"/>
              <w:rPr>
                <w:rFonts w:ascii="Cambria" w:hAnsi="Cambria"/>
                <w:sz w:val="24"/>
                <w:szCs w:val="24"/>
              </w:rPr>
            </w:pPr>
            <w:r>
              <w:rPr>
                <w:rFonts w:ascii="Cambria" w:hAnsi="Cambria"/>
                <w:sz w:val="24"/>
                <w:szCs w:val="24"/>
              </w:rPr>
              <w:t>30</w:t>
            </w:r>
          </w:p>
        </w:tc>
        <w:tc>
          <w:tcPr>
            <w:tcW w:w="812" w:type="dxa"/>
            <w:tcBorders>
              <w:top w:val="single" w:sz="4" w:space="0" w:color="auto"/>
              <w:left w:val="single" w:sz="4" w:space="0" w:color="auto"/>
              <w:bottom w:val="single" w:sz="4" w:space="0" w:color="auto"/>
              <w:right w:val="single" w:sz="4" w:space="0" w:color="auto"/>
            </w:tcBorders>
          </w:tcPr>
          <w:p w14:paraId="3D7A9D88" w14:textId="431134F7" w:rsidR="00BA5B65" w:rsidRPr="008672FB" w:rsidRDefault="00B411BE" w:rsidP="008672FB">
            <w:pPr>
              <w:pStyle w:val="NoSpacing"/>
              <w:jc w:val="center"/>
              <w:rPr>
                <w:rFonts w:ascii="Cambria" w:hAnsi="Cambria"/>
                <w:sz w:val="24"/>
                <w:szCs w:val="24"/>
              </w:rPr>
            </w:pPr>
            <w:r>
              <w:rPr>
                <w:rFonts w:ascii="Cambria" w:hAnsi="Cambria"/>
                <w:sz w:val="24"/>
                <w:szCs w:val="24"/>
              </w:rPr>
              <w:t>Box</w:t>
            </w:r>
          </w:p>
        </w:tc>
        <w:tc>
          <w:tcPr>
            <w:tcW w:w="3621" w:type="dxa"/>
            <w:tcBorders>
              <w:top w:val="single" w:sz="4" w:space="0" w:color="auto"/>
              <w:left w:val="single" w:sz="4" w:space="0" w:color="auto"/>
              <w:bottom w:val="single" w:sz="4" w:space="0" w:color="auto"/>
              <w:right w:val="single" w:sz="4" w:space="0" w:color="auto"/>
            </w:tcBorders>
          </w:tcPr>
          <w:p w14:paraId="23FA4226" w14:textId="72DC761C" w:rsidR="00BA5B65" w:rsidRPr="00B411BE" w:rsidRDefault="00830277" w:rsidP="00F1355E">
            <w:pPr>
              <w:pStyle w:val="NoSpacing"/>
              <w:rPr>
                <w:rFonts w:ascii="Cambria" w:hAnsi="Cambria"/>
              </w:rPr>
            </w:pPr>
            <w:r w:rsidRPr="00B411BE">
              <w:rPr>
                <w:rFonts w:ascii="Cambria" w:hAnsi="Cambria"/>
              </w:rPr>
              <w:t>Cleaning wipes (delicate task) 4.4 x 8.5 (280 wipes) (preferably kimwipes)</w:t>
            </w:r>
          </w:p>
        </w:tc>
        <w:tc>
          <w:tcPr>
            <w:tcW w:w="1672" w:type="dxa"/>
            <w:tcBorders>
              <w:top w:val="single" w:sz="4" w:space="0" w:color="auto"/>
              <w:left w:val="single" w:sz="4" w:space="0" w:color="auto"/>
              <w:bottom w:val="single" w:sz="4" w:space="0" w:color="auto"/>
              <w:right w:val="single" w:sz="4" w:space="0" w:color="auto"/>
            </w:tcBorders>
          </w:tcPr>
          <w:p w14:paraId="52C87A2E"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7004106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29344E">
        <w:tc>
          <w:tcPr>
            <w:tcW w:w="1178" w:type="dxa"/>
            <w:tcBorders>
              <w:top w:val="single" w:sz="4" w:space="0" w:color="auto"/>
              <w:left w:val="single" w:sz="4" w:space="0" w:color="auto"/>
              <w:bottom w:val="single" w:sz="4" w:space="0" w:color="auto"/>
              <w:right w:val="single" w:sz="4" w:space="0" w:color="auto"/>
            </w:tcBorders>
          </w:tcPr>
          <w:p w14:paraId="67C6BB8A" w14:textId="6364C9BA" w:rsidR="00BA5B65" w:rsidRPr="008672FB" w:rsidRDefault="00B411BE"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4E158775" w14:textId="5199B9CD" w:rsidR="00BA5B65" w:rsidRPr="008672FB" w:rsidRDefault="00B411BE"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2AFA63AE" w14:textId="715376AD" w:rsidR="00BA5B65" w:rsidRPr="00B411BE" w:rsidRDefault="00830277" w:rsidP="00F1355E">
            <w:pPr>
              <w:pStyle w:val="NoSpacing"/>
              <w:rPr>
                <w:rFonts w:ascii="Cambria" w:hAnsi="Cambria"/>
              </w:rPr>
            </w:pPr>
            <w:r w:rsidRPr="00B411BE">
              <w:rPr>
                <w:rFonts w:ascii="Cambria" w:hAnsi="Cambria"/>
              </w:rPr>
              <w:t>Stainless Strainer, small</w:t>
            </w:r>
          </w:p>
        </w:tc>
        <w:tc>
          <w:tcPr>
            <w:tcW w:w="1672" w:type="dxa"/>
            <w:tcBorders>
              <w:top w:val="single" w:sz="4" w:space="0" w:color="auto"/>
              <w:left w:val="single" w:sz="4" w:space="0" w:color="auto"/>
              <w:bottom w:val="single" w:sz="4" w:space="0" w:color="auto"/>
              <w:right w:val="single" w:sz="4" w:space="0" w:color="auto"/>
            </w:tcBorders>
          </w:tcPr>
          <w:p w14:paraId="62CECB52"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25B031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29344E">
        <w:tc>
          <w:tcPr>
            <w:tcW w:w="1178" w:type="dxa"/>
            <w:tcBorders>
              <w:top w:val="single" w:sz="4" w:space="0" w:color="auto"/>
              <w:left w:val="single" w:sz="4" w:space="0" w:color="auto"/>
              <w:bottom w:val="single" w:sz="4" w:space="0" w:color="auto"/>
              <w:right w:val="single" w:sz="4" w:space="0" w:color="auto"/>
            </w:tcBorders>
          </w:tcPr>
          <w:p w14:paraId="681E9E50" w14:textId="2C9BCC33" w:rsidR="000048AF" w:rsidRPr="008672FB" w:rsidRDefault="00B411BE" w:rsidP="000048AF">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79AC5301" w14:textId="7754EC36" w:rsidR="00BA5B65" w:rsidRPr="008672FB" w:rsidRDefault="00B411BE" w:rsidP="008672FB">
            <w:pPr>
              <w:pStyle w:val="NoSpacing"/>
              <w:jc w:val="center"/>
              <w:rPr>
                <w:rFonts w:ascii="Cambria" w:hAnsi="Cambria"/>
                <w:sz w:val="24"/>
                <w:szCs w:val="24"/>
              </w:rPr>
            </w:pPr>
            <w:r>
              <w:rPr>
                <w:rFonts w:ascii="Cambria" w:hAnsi="Cambria"/>
                <w:sz w:val="24"/>
                <w:szCs w:val="24"/>
              </w:rPr>
              <w:t>Piece</w:t>
            </w:r>
          </w:p>
        </w:tc>
        <w:tc>
          <w:tcPr>
            <w:tcW w:w="3621" w:type="dxa"/>
            <w:tcBorders>
              <w:top w:val="single" w:sz="4" w:space="0" w:color="auto"/>
              <w:left w:val="single" w:sz="4" w:space="0" w:color="auto"/>
              <w:bottom w:val="single" w:sz="4" w:space="0" w:color="auto"/>
              <w:right w:val="single" w:sz="4" w:space="0" w:color="auto"/>
            </w:tcBorders>
          </w:tcPr>
          <w:p w14:paraId="62F943D3" w14:textId="57C4BE4C" w:rsidR="00BA5B65" w:rsidRPr="00B411BE" w:rsidRDefault="00830277" w:rsidP="00F1355E">
            <w:pPr>
              <w:pStyle w:val="NoSpacing"/>
              <w:rPr>
                <w:rFonts w:ascii="Cambria" w:hAnsi="Cambria"/>
              </w:rPr>
            </w:pPr>
            <w:r w:rsidRPr="00B411BE">
              <w:rPr>
                <w:rFonts w:ascii="Cambria" w:hAnsi="Cambria"/>
              </w:rPr>
              <w:t>60ml test tube rack, 24 holes</w:t>
            </w:r>
          </w:p>
        </w:tc>
        <w:tc>
          <w:tcPr>
            <w:tcW w:w="1672" w:type="dxa"/>
            <w:tcBorders>
              <w:top w:val="single" w:sz="4" w:space="0" w:color="auto"/>
              <w:left w:val="single" w:sz="4" w:space="0" w:color="auto"/>
              <w:bottom w:val="single" w:sz="4" w:space="0" w:color="auto"/>
              <w:right w:val="single" w:sz="4" w:space="0" w:color="auto"/>
            </w:tcBorders>
          </w:tcPr>
          <w:p w14:paraId="0FABD63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E469AC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29344E">
        <w:tc>
          <w:tcPr>
            <w:tcW w:w="1178" w:type="dxa"/>
            <w:tcBorders>
              <w:top w:val="single" w:sz="4" w:space="0" w:color="auto"/>
              <w:left w:val="single" w:sz="4" w:space="0" w:color="auto"/>
              <w:bottom w:val="single" w:sz="4" w:space="0" w:color="auto"/>
              <w:right w:val="single" w:sz="4" w:space="0" w:color="auto"/>
            </w:tcBorders>
          </w:tcPr>
          <w:p w14:paraId="2B81FB9A" w14:textId="37A3AE33" w:rsidR="00BA5B65" w:rsidRPr="008672FB" w:rsidRDefault="00B411BE" w:rsidP="008672FB">
            <w:pPr>
              <w:pStyle w:val="NoSpacing"/>
              <w:jc w:val="center"/>
              <w:rPr>
                <w:rFonts w:ascii="Cambria" w:hAnsi="Cambria"/>
                <w:sz w:val="24"/>
                <w:szCs w:val="24"/>
              </w:rPr>
            </w:pPr>
            <w:r>
              <w:rPr>
                <w:rFonts w:ascii="Cambria" w:hAnsi="Cambria"/>
                <w:sz w:val="24"/>
                <w:szCs w:val="24"/>
              </w:rPr>
              <w:t>20</w:t>
            </w:r>
          </w:p>
        </w:tc>
        <w:tc>
          <w:tcPr>
            <w:tcW w:w="812" w:type="dxa"/>
            <w:tcBorders>
              <w:top w:val="single" w:sz="4" w:space="0" w:color="auto"/>
              <w:left w:val="single" w:sz="4" w:space="0" w:color="auto"/>
              <w:bottom w:val="single" w:sz="4" w:space="0" w:color="auto"/>
              <w:right w:val="single" w:sz="4" w:space="0" w:color="auto"/>
            </w:tcBorders>
          </w:tcPr>
          <w:p w14:paraId="349DFA78" w14:textId="1B40E0FD" w:rsidR="00BA5B65" w:rsidRPr="008672FB" w:rsidRDefault="00B411BE" w:rsidP="008672FB">
            <w:pPr>
              <w:pStyle w:val="NoSpacing"/>
              <w:jc w:val="center"/>
              <w:rPr>
                <w:rFonts w:ascii="Cambria" w:hAnsi="Cambria"/>
                <w:sz w:val="24"/>
                <w:szCs w:val="24"/>
              </w:rPr>
            </w:pPr>
            <w:r>
              <w:rPr>
                <w:rFonts w:ascii="Cambria" w:hAnsi="Cambria"/>
                <w:sz w:val="24"/>
                <w:szCs w:val="24"/>
              </w:rPr>
              <w:t>Pack</w:t>
            </w:r>
          </w:p>
        </w:tc>
        <w:tc>
          <w:tcPr>
            <w:tcW w:w="3621" w:type="dxa"/>
            <w:tcBorders>
              <w:top w:val="single" w:sz="4" w:space="0" w:color="auto"/>
              <w:left w:val="single" w:sz="4" w:space="0" w:color="auto"/>
              <w:bottom w:val="single" w:sz="4" w:space="0" w:color="auto"/>
              <w:right w:val="single" w:sz="4" w:space="0" w:color="auto"/>
            </w:tcBorders>
          </w:tcPr>
          <w:p w14:paraId="2B9E97ED" w14:textId="3885F289" w:rsidR="00BA5B65" w:rsidRPr="00B411BE" w:rsidRDefault="00830277" w:rsidP="00F1355E">
            <w:pPr>
              <w:pStyle w:val="NoSpacing"/>
              <w:rPr>
                <w:rFonts w:ascii="Cambria" w:hAnsi="Cambria"/>
              </w:rPr>
            </w:pPr>
            <w:r w:rsidRPr="00B411BE">
              <w:rPr>
                <w:rFonts w:ascii="Cambria" w:hAnsi="Cambria"/>
              </w:rPr>
              <w:t>Pippete tips 1-200, universal fit, 1000pcs/pack</w:t>
            </w:r>
          </w:p>
        </w:tc>
        <w:tc>
          <w:tcPr>
            <w:tcW w:w="1672" w:type="dxa"/>
            <w:tcBorders>
              <w:top w:val="single" w:sz="4" w:space="0" w:color="auto"/>
              <w:left w:val="single" w:sz="4" w:space="0" w:color="auto"/>
              <w:bottom w:val="single" w:sz="4" w:space="0" w:color="auto"/>
              <w:right w:val="single" w:sz="4" w:space="0" w:color="auto"/>
            </w:tcBorders>
          </w:tcPr>
          <w:p w14:paraId="7E3719C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2E456A9"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29344E">
        <w:tc>
          <w:tcPr>
            <w:tcW w:w="1178" w:type="dxa"/>
            <w:tcBorders>
              <w:top w:val="single" w:sz="4" w:space="0" w:color="auto"/>
              <w:left w:val="single" w:sz="4" w:space="0" w:color="auto"/>
              <w:bottom w:val="single" w:sz="4" w:space="0" w:color="auto"/>
              <w:right w:val="single" w:sz="4" w:space="0" w:color="auto"/>
            </w:tcBorders>
          </w:tcPr>
          <w:p w14:paraId="302ACFC8" w14:textId="5254AD30" w:rsidR="00BA5B65" w:rsidRPr="008672FB" w:rsidRDefault="00B411BE" w:rsidP="008672FB">
            <w:pPr>
              <w:pStyle w:val="NoSpacing"/>
              <w:jc w:val="center"/>
              <w:rPr>
                <w:rFonts w:ascii="Cambria" w:hAnsi="Cambria"/>
                <w:sz w:val="24"/>
                <w:szCs w:val="24"/>
              </w:rPr>
            </w:pPr>
            <w:r>
              <w:rPr>
                <w:rFonts w:ascii="Cambria" w:hAnsi="Cambria"/>
                <w:sz w:val="24"/>
                <w:szCs w:val="24"/>
              </w:rPr>
              <w:t>20</w:t>
            </w:r>
          </w:p>
        </w:tc>
        <w:tc>
          <w:tcPr>
            <w:tcW w:w="812" w:type="dxa"/>
            <w:tcBorders>
              <w:top w:val="single" w:sz="4" w:space="0" w:color="auto"/>
              <w:left w:val="single" w:sz="4" w:space="0" w:color="auto"/>
              <w:bottom w:val="single" w:sz="4" w:space="0" w:color="auto"/>
              <w:right w:val="single" w:sz="4" w:space="0" w:color="auto"/>
            </w:tcBorders>
          </w:tcPr>
          <w:p w14:paraId="7572038B" w14:textId="79E2086C" w:rsidR="00BA5B65" w:rsidRPr="008672FB" w:rsidRDefault="00B411BE" w:rsidP="008672FB">
            <w:pPr>
              <w:pStyle w:val="NoSpacing"/>
              <w:jc w:val="center"/>
              <w:rPr>
                <w:rFonts w:ascii="Cambria" w:hAnsi="Cambria"/>
                <w:sz w:val="24"/>
                <w:szCs w:val="24"/>
              </w:rPr>
            </w:pPr>
            <w:r>
              <w:rPr>
                <w:rFonts w:ascii="Cambria" w:hAnsi="Cambria"/>
                <w:sz w:val="24"/>
                <w:szCs w:val="24"/>
              </w:rPr>
              <w:t>Pack</w:t>
            </w:r>
          </w:p>
        </w:tc>
        <w:tc>
          <w:tcPr>
            <w:tcW w:w="3621" w:type="dxa"/>
            <w:tcBorders>
              <w:top w:val="single" w:sz="4" w:space="0" w:color="auto"/>
              <w:left w:val="single" w:sz="4" w:space="0" w:color="auto"/>
              <w:bottom w:val="single" w:sz="4" w:space="0" w:color="auto"/>
              <w:right w:val="single" w:sz="4" w:space="0" w:color="auto"/>
            </w:tcBorders>
          </w:tcPr>
          <w:p w14:paraId="31FEEE2C" w14:textId="1C6D6A35" w:rsidR="00BA5B65" w:rsidRPr="00B411BE" w:rsidRDefault="00830277" w:rsidP="00F1355E">
            <w:pPr>
              <w:pStyle w:val="NoSpacing"/>
              <w:rPr>
                <w:rFonts w:ascii="Cambria" w:hAnsi="Cambria"/>
              </w:rPr>
            </w:pPr>
            <w:r w:rsidRPr="00B411BE">
              <w:rPr>
                <w:rFonts w:ascii="Cambria" w:hAnsi="Cambria"/>
              </w:rPr>
              <w:t>Microcentrifuge tube, 1.5ml, snaplock, clear, 500pcs/pack</w:t>
            </w:r>
          </w:p>
        </w:tc>
        <w:tc>
          <w:tcPr>
            <w:tcW w:w="1672" w:type="dxa"/>
            <w:tcBorders>
              <w:top w:val="single" w:sz="4" w:space="0" w:color="auto"/>
              <w:left w:val="single" w:sz="4" w:space="0" w:color="auto"/>
              <w:bottom w:val="single" w:sz="4" w:space="0" w:color="auto"/>
              <w:right w:val="single" w:sz="4" w:space="0" w:color="auto"/>
            </w:tcBorders>
          </w:tcPr>
          <w:p w14:paraId="1C03DF6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5B9F69C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29344E">
        <w:tc>
          <w:tcPr>
            <w:tcW w:w="1178" w:type="dxa"/>
            <w:tcBorders>
              <w:top w:val="single" w:sz="4" w:space="0" w:color="auto"/>
              <w:left w:val="single" w:sz="4" w:space="0" w:color="auto"/>
              <w:bottom w:val="single" w:sz="4" w:space="0" w:color="auto"/>
              <w:right w:val="single" w:sz="4" w:space="0" w:color="auto"/>
            </w:tcBorders>
          </w:tcPr>
          <w:p w14:paraId="488CF5D0" w14:textId="681417C6" w:rsidR="00BA5B65" w:rsidRPr="008672FB" w:rsidRDefault="00B411BE" w:rsidP="008672FB">
            <w:pPr>
              <w:pStyle w:val="NoSpacing"/>
              <w:jc w:val="center"/>
              <w:rPr>
                <w:rFonts w:ascii="Cambria" w:hAnsi="Cambria"/>
                <w:sz w:val="24"/>
                <w:szCs w:val="24"/>
              </w:rPr>
            </w:pPr>
            <w:r>
              <w:rPr>
                <w:rFonts w:ascii="Cambria" w:hAnsi="Cambria"/>
                <w:sz w:val="24"/>
                <w:szCs w:val="24"/>
              </w:rPr>
              <w:t>15</w:t>
            </w:r>
          </w:p>
        </w:tc>
        <w:tc>
          <w:tcPr>
            <w:tcW w:w="812" w:type="dxa"/>
            <w:tcBorders>
              <w:top w:val="single" w:sz="4" w:space="0" w:color="auto"/>
              <w:left w:val="single" w:sz="4" w:space="0" w:color="auto"/>
              <w:bottom w:val="single" w:sz="4" w:space="0" w:color="auto"/>
              <w:right w:val="single" w:sz="4" w:space="0" w:color="auto"/>
            </w:tcBorders>
          </w:tcPr>
          <w:p w14:paraId="62BF0640" w14:textId="4652CFAC" w:rsidR="00BA5B65" w:rsidRPr="008672FB" w:rsidRDefault="00B411BE" w:rsidP="008672FB">
            <w:pPr>
              <w:pStyle w:val="NoSpacing"/>
              <w:jc w:val="center"/>
              <w:rPr>
                <w:rFonts w:ascii="Cambria" w:hAnsi="Cambria"/>
                <w:sz w:val="24"/>
                <w:szCs w:val="24"/>
              </w:rPr>
            </w:pPr>
            <w:r>
              <w:rPr>
                <w:rFonts w:ascii="Cambria" w:hAnsi="Cambria"/>
                <w:sz w:val="24"/>
                <w:szCs w:val="24"/>
              </w:rPr>
              <w:t>Pack</w:t>
            </w:r>
          </w:p>
        </w:tc>
        <w:tc>
          <w:tcPr>
            <w:tcW w:w="3621" w:type="dxa"/>
            <w:tcBorders>
              <w:top w:val="single" w:sz="4" w:space="0" w:color="auto"/>
              <w:left w:val="single" w:sz="4" w:space="0" w:color="auto"/>
              <w:bottom w:val="single" w:sz="4" w:space="0" w:color="auto"/>
              <w:right w:val="single" w:sz="4" w:space="0" w:color="auto"/>
            </w:tcBorders>
          </w:tcPr>
          <w:p w14:paraId="555FAF59" w14:textId="1524B465" w:rsidR="00BA5B65" w:rsidRPr="00B411BE" w:rsidRDefault="00830277" w:rsidP="00F1355E">
            <w:pPr>
              <w:pStyle w:val="NoSpacing"/>
              <w:rPr>
                <w:rFonts w:ascii="Cambria" w:hAnsi="Cambria"/>
              </w:rPr>
            </w:pPr>
            <w:r w:rsidRPr="00B411BE">
              <w:rPr>
                <w:rFonts w:ascii="Cambria" w:hAnsi="Cambria"/>
              </w:rPr>
              <w:t>Inoculating loop, disposable, Sterile 1ul-10ul, 100pcs/pack</w:t>
            </w:r>
          </w:p>
        </w:tc>
        <w:tc>
          <w:tcPr>
            <w:tcW w:w="1672" w:type="dxa"/>
            <w:tcBorders>
              <w:top w:val="single" w:sz="4" w:space="0" w:color="auto"/>
              <w:left w:val="single" w:sz="4" w:space="0" w:color="auto"/>
              <w:bottom w:val="single" w:sz="4" w:space="0" w:color="auto"/>
              <w:right w:val="single" w:sz="4" w:space="0" w:color="auto"/>
            </w:tcBorders>
          </w:tcPr>
          <w:p w14:paraId="52D6CAF6"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535333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4FA4B0D" w14:textId="77777777" w:rsidR="00BA5B65" w:rsidRDefault="00BA5B65" w:rsidP="008672FB">
            <w:pPr>
              <w:pStyle w:val="NoSpacing"/>
              <w:rPr>
                <w:rFonts w:ascii="Cambria" w:hAnsi="Cambria"/>
                <w:b/>
                <w:bCs/>
                <w:sz w:val="24"/>
                <w:szCs w:val="24"/>
              </w:rPr>
            </w:pPr>
          </w:p>
        </w:tc>
      </w:tr>
      <w:tr w:rsidR="00B411BE" w14:paraId="285922D6" w14:textId="77777777" w:rsidTr="0029344E">
        <w:tc>
          <w:tcPr>
            <w:tcW w:w="1178" w:type="dxa"/>
            <w:tcBorders>
              <w:top w:val="single" w:sz="4" w:space="0" w:color="auto"/>
              <w:left w:val="single" w:sz="4" w:space="0" w:color="auto"/>
              <w:bottom w:val="single" w:sz="4" w:space="0" w:color="auto"/>
              <w:right w:val="single" w:sz="4" w:space="0" w:color="auto"/>
            </w:tcBorders>
          </w:tcPr>
          <w:p w14:paraId="57DF3BCB" w14:textId="65E0E2DD" w:rsidR="00B411BE" w:rsidRPr="008672FB" w:rsidRDefault="00B411BE" w:rsidP="008672FB">
            <w:pPr>
              <w:pStyle w:val="NoSpacing"/>
              <w:jc w:val="center"/>
              <w:rPr>
                <w:rFonts w:ascii="Cambria" w:hAnsi="Cambria"/>
                <w:sz w:val="24"/>
                <w:szCs w:val="24"/>
              </w:rPr>
            </w:pPr>
            <w:r>
              <w:rPr>
                <w:rFonts w:ascii="Cambria" w:hAnsi="Cambria"/>
                <w:sz w:val="24"/>
                <w:szCs w:val="24"/>
              </w:rPr>
              <w:t>3</w:t>
            </w:r>
          </w:p>
        </w:tc>
        <w:tc>
          <w:tcPr>
            <w:tcW w:w="812" w:type="dxa"/>
            <w:tcBorders>
              <w:top w:val="single" w:sz="4" w:space="0" w:color="auto"/>
              <w:left w:val="single" w:sz="4" w:space="0" w:color="auto"/>
              <w:bottom w:val="single" w:sz="4" w:space="0" w:color="auto"/>
              <w:right w:val="single" w:sz="4" w:space="0" w:color="auto"/>
            </w:tcBorders>
          </w:tcPr>
          <w:p w14:paraId="2A05BD6E" w14:textId="2002AB0E" w:rsidR="00B411BE" w:rsidRPr="008672FB" w:rsidRDefault="00B411BE" w:rsidP="008672FB">
            <w:pPr>
              <w:pStyle w:val="NoSpacing"/>
              <w:jc w:val="center"/>
              <w:rPr>
                <w:rFonts w:ascii="Cambria" w:hAnsi="Cambria"/>
                <w:sz w:val="24"/>
                <w:szCs w:val="24"/>
              </w:rPr>
            </w:pPr>
            <w:r>
              <w:rPr>
                <w:rFonts w:ascii="Cambria" w:hAnsi="Cambria"/>
                <w:sz w:val="24"/>
                <w:szCs w:val="24"/>
              </w:rPr>
              <w:t>Pack</w:t>
            </w:r>
          </w:p>
        </w:tc>
        <w:tc>
          <w:tcPr>
            <w:tcW w:w="3621" w:type="dxa"/>
            <w:tcBorders>
              <w:top w:val="single" w:sz="4" w:space="0" w:color="auto"/>
              <w:left w:val="single" w:sz="4" w:space="0" w:color="auto"/>
              <w:bottom w:val="single" w:sz="4" w:space="0" w:color="auto"/>
              <w:right w:val="single" w:sz="4" w:space="0" w:color="auto"/>
            </w:tcBorders>
          </w:tcPr>
          <w:p w14:paraId="3940E0E8" w14:textId="1E25C5A8" w:rsidR="00B411BE" w:rsidRPr="00B411BE" w:rsidRDefault="00B411BE" w:rsidP="00F1355E">
            <w:pPr>
              <w:pStyle w:val="NoSpacing"/>
              <w:rPr>
                <w:rFonts w:ascii="Cambria" w:hAnsi="Cambria"/>
              </w:rPr>
            </w:pPr>
            <w:r w:rsidRPr="00B411BE">
              <w:rPr>
                <w:rFonts w:ascii="Cambria" w:hAnsi="Cambria"/>
              </w:rPr>
              <w:t>Autoclave Disposable bags with indicator 12” x 24-inch 100pcs/pack</w:t>
            </w:r>
          </w:p>
        </w:tc>
        <w:tc>
          <w:tcPr>
            <w:tcW w:w="1672" w:type="dxa"/>
            <w:tcBorders>
              <w:top w:val="single" w:sz="4" w:space="0" w:color="auto"/>
              <w:left w:val="single" w:sz="4" w:space="0" w:color="auto"/>
              <w:bottom w:val="single" w:sz="4" w:space="0" w:color="auto"/>
              <w:right w:val="single" w:sz="4" w:space="0" w:color="auto"/>
            </w:tcBorders>
          </w:tcPr>
          <w:p w14:paraId="0900E3C0" w14:textId="77777777" w:rsidR="00B411BE" w:rsidRDefault="00B411BE"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22DEA76" w14:textId="77777777" w:rsidR="00B411BE" w:rsidRDefault="00B411BE"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6885CB3" w14:textId="77777777" w:rsidR="00B411BE" w:rsidRDefault="00B411BE" w:rsidP="008672FB">
            <w:pPr>
              <w:pStyle w:val="NoSpacing"/>
              <w:rPr>
                <w:rFonts w:ascii="Cambria" w:hAnsi="Cambria"/>
                <w:b/>
                <w:bCs/>
                <w:sz w:val="24"/>
                <w:szCs w:val="24"/>
              </w:rPr>
            </w:pPr>
          </w:p>
        </w:tc>
      </w:tr>
      <w:tr w:rsidR="00BA5B65" w14:paraId="33FA0D1D" w14:textId="77777777" w:rsidTr="0029344E">
        <w:tc>
          <w:tcPr>
            <w:tcW w:w="1178" w:type="dxa"/>
            <w:tcBorders>
              <w:top w:val="single" w:sz="4" w:space="0" w:color="auto"/>
              <w:left w:val="single" w:sz="4" w:space="0" w:color="auto"/>
              <w:bottom w:val="single" w:sz="4" w:space="0" w:color="auto"/>
              <w:right w:val="single" w:sz="4" w:space="0" w:color="auto"/>
            </w:tcBorders>
          </w:tcPr>
          <w:p w14:paraId="2E099866" w14:textId="75050D7C" w:rsidR="00BA5B65" w:rsidRPr="008672FB" w:rsidRDefault="00B411BE" w:rsidP="008672FB">
            <w:pPr>
              <w:pStyle w:val="NoSpacing"/>
              <w:jc w:val="center"/>
              <w:rPr>
                <w:rFonts w:ascii="Cambria" w:hAnsi="Cambria"/>
                <w:sz w:val="24"/>
                <w:szCs w:val="24"/>
              </w:rPr>
            </w:pPr>
            <w:r>
              <w:rPr>
                <w:rFonts w:ascii="Cambria" w:hAnsi="Cambria"/>
                <w:sz w:val="24"/>
                <w:szCs w:val="24"/>
              </w:rPr>
              <w:t>30</w:t>
            </w:r>
          </w:p>
        </w:tc>
        <w:tc>
          <w:tcPr>
            <w:tcW w:w="812" w:type="dxa"/>
            <w:tcBorders>
              <w:top w:val="single" w:sz="4" w:space="0" w:color="auto"/>
              <w:left w:val="single" w:sz="4" w:space="0" w:color="auto"/>
              <w:bottom w:val="single" w:sz="4" w:space="0" w:color="auto"/>
              <w:right w:val="single" w:sz="4" w:space="0" w:color="auto"/>
            </w:tcBorders>
          </w:tcPr>
          <w:p w14:paraId="412852CD" w14:textId="7B2374DA" w:rsidR="00BA5B65" w:rsidRPr="008672FB" w:rsidRDefault="00B411BE" w:rsidP="008672FB">
            <w:pPr>
              <w:pStyle w:val="NoSpacing"/>
              <w:jc w:val="center"/>
              <w:rPr>
                <w:rFonts w:ascii="Cambria" w:hAnsi="Cambria"/>
                <w:sz w:val="24"/>
                <w:szCs w:val="24"/>
              </w:rPr>
            </w:pPr>
            <w:r>
              <w:rPr>
                <w:rFonts w:ascii="Cambria" w:hAnsi="Cambria"/>
                <w:sz w:val="24"/>
                <w:szCs w:val="24"/>
              </w:rPr>
              <w:t>Pack</w:t>
            </w:r>
          </w:p>
        </w:tc>
        <w:tc>
          <w:tcPr>
            <w:tcW w:w="3621" w:type="dxa"/>
            <w:tcBorders>
              <w:top w:val="single" w:sz="4" w:space="0" w:color="auto"/>
              <w:left w:val="single" w:sz="4" w:space="0" w:color="auto"/>
              <w:bottom w:val="single" w:sz="4" w:space="0" w:color="auto"/>
              <w:right w:val="single" w:sz="4" w:space="0" w:color="auto"/>
            </w:tcBorders>
          </w:tcPr>
          <w:p w14:paraId="42FD62D5" w14:textId="6B46049C" w:rsidR="00BA5B65" w:rsidRPr="00B411BE" w:rsidRDefault="00830277" w:rsidP="00F1355E">
            <w:pPr>
              <w:pStyle w:val="NoSpacing"/>
              <w:rPr>
                <w:rFonts w:ascii="Cambria" w:hAnsi="Cambria"/>
              </w:rPr>
            </w:pPr>
            <w:r w:rsidRPr="00B411BE">
              <w:rPr>
                <w:rFonts w:ascii="Cambria" w:hAnsi="Cambria"/>
              </w:rPr>
              <w:t>Disposable petri dish 90mm x 15mm, 20pcs/pack</w:t>
            </w:r>
          </w:p>
        </w:tc>
        <w:tc>
          <w:tcPr>
            <w:tcW w:w="1672" w:type="dxa"/>
            <w:tcBorders>
              <w:top w:val="single" w:sz="4" w:space="0" w:color="auto"/>
              <w:left w:val="single" w:sz="4" w:space="0" w:color="auto"/>
              <w:bottom w:val="single" w:sz="4" w:space="0" w:color="auto"/>
              <w:right w:val="single" w:sz="4" w:space="0" w:color="auto"/>
            </w:tcBorders>
          </w:tcPr>
          <w:p w14:paraId="0DC54F7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587142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29344E">
        <w:tc>
          <w:tcPr>
            <w:tcW w:w="1178" w:type="dxa"/>
            <w:tcBorders>
              <w:top w:val="single" w:sz="4" w:space="0" w:color="auto"/>
              <w:left w:val="single" w:sz="4" w:space="0" w:color="auto"/>
              <w:bottom w:val="single" w:sz="4" w:space="0" w:color="auto"/>
              <w:right w:val="single" w:sz="4" w:space="0" w:color="auto"/>
            </w:tcBorders>
          </w:tcPr>
          <w:p w14:paraId="4D4CBB41" w14:textId="77FB5286" w:rsidR="00BA5B65" w:rsidRPr="008672FB" w:rsidRDefault="00B411BE" w:rsidP="008672FB">
            <w:pPr>
              <w:pStyle w:val="NoSpacing"/>
              <w:jc w:val="center"/>
              <w:rPr>
                <w:rFonts w:ascii="Cambria" w:hAnsi="Cambria"/>
                <w:sz w:val="24"/>
                <w:szCs w:val="24"/>
              </w:rPr>
            </w:pPr>
            <w:r>
              <w:rPr>
                <w:rFonts w:ascii="Cambria" w:hAnsi="Cambria"/>
                <w:sz w:val="24"/>
                <w:szCs w:val="24"/>
              </w:rPr>
              <w:t>100</w:t>
            </w:r>
          </w:p>
        </w:tc>
        <w:tc>
          <w:tcPr>
            <w:tcW w:w="812" w:type="dxa"/>
            <w:tcBorders>
              <w:top w:val="single" w:sz="4" w:space="0" w:color="auto"/>
              <w:left w:val="single" w:sz="4" w:space="0" w:color="auto"/>
              <w:bottom w:val="single" w:sz="4" w:space="0" w:color="auto"/>
              <w:right w:val="single" w:sz="4" w:space="0" w:color="auto"/>
            </w:tcBorders>
          </w:tcPr>
          <w:p w14:paraId="13B883C2" w14:textId="26CA1689" w:rsidR="00BA5B65" w:rsidRPr="008672FB" w:rsidRDefault="00B411BE" w:rsidP="008672FB">
            <w:pPr>
              <w:pStyle w:val="NoSpacing"/>
              <w:jc w:val="center"/>
              <w:rPr>
                <w:rFonts w:ascii="Cambria" w:hAnsi="Cambria"/>
                <w:sz w:val="24"/>
                <w:szCs w:val="24"/>
              </w:rPr>
            </w:pPr>
            <w:r>
              <w:rPr>
                <w:rFonts w:ascii="Cambria" w:hAnsi="Cambria"/>
                <w:sz w:val="24"/>
                <w:szCs w:val="24"/>
              </w:rPr>
              <w:t>Pcs</w:t>
            </w:r>
          </w:p>
        </w:tc>
        <w:tc>
          <w:tcPr>
            <w:tcW w:w="3621" w:type="dxa"/>
            <w:tcBorders>
              <w:top w:val="single" w:sz="4" w:space="0" w:color="auto"/>
              <w:left w:val="single" w:sz="4" w:space="0" w:color="auto"/>
              <w:bottom w:val="single" w:sz="4" w:space="0" w:color="auto"/>
              <w:right w:val="single" w:sz="4" w:space="0" w:color="auto"/>
            </w:tcBorders>
          </w:tcPr>
          <w:p w14:paraId="28A36678" w14:textId="425354E5" w:rsidR="00BA5B65" w:rsidRPr="00B411BE" w:rsidRDefault="00830277" w:rsidP="00F1355E">
            <w:pPr>
              <w:pStyle w:val="NoSpacing"/>
              <w:rPr>
                <w:rFonts w:ascii="Cambria" w:hAnsi="Cambria"/>
              </w:rPr>
            </w:pPr>
            <w:r w:rsidRPr="00B411BE">
              <w:rPr>
                <w:rFonts w:ascii="Cambria" w:hAnsi="Cambria"/>
              </w:rPr>
              <w:t>Screwcap test tube, autoclavable, 10ml</w:t>
            </w:r>
          </w:p>
        </w:tc>
        <w:tc>
          <w:tcPr>
            <w:tcW w:w="1672" w:type="dxa"/>
            <w:tcBorders>
              <w:top w:val="single" w:sz="4" w:space="0" w:color="auto"/>
              <w:left w:val="single" w:sz="4" w:space="0" w:color="auto"/>
              <w:bottom w:val="single" w:sz="4" w:space="0" w:color="auto"/>
              <w:right w:val="single" w:sz="4" w:space="0" w:color="auto"/>
            </w:tcBorders>
          </w:tcPr>
          <w:p w14:paraId="1F9EDDE4"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CB33491"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29344E">
        <w:tc>
          <w:tcPr>
            <w:tcW w:w="1178" w:type="dxa"/>
            <w:tcBorders>
              <w:top w:val="single" w:sz="4" w:space="0" w:color="auto"/>
              <w:left w:val="single" w:sz="4" w:space="0" w:color="auto"/>
              <w:bottom w:val="single" w:sz="4" w:space="0" w:color="auto"/>
              <w:right w:val="single" w:sz="4" w:space="0" w:color="auto"/>
            </w:tcBorders>
          </w:tcPr>
          <w:p w14:paraId="2F75B493" w14:textId="36CE74E1" w:rsidR="00BA5B65" w:rsidRPr="008672FB" w:rsidRDefault="00B411BE" w:rsidP="008672FB">
            <w:pPr>
              <w:pStyle w:val="NoSpacing"/>
              <w:jc w:val="center"/>
              <w:rPr>
                <w:rFonts w:ascii="Cambria" w:hAnsi="Cambria"/>
                <w:sz w:val="24"/>
                <w:szCs w:val="24"/>
              </w:rPr>
            </w:pPr>
            <w:r>
              <w:rPr>
                <w:rFonts w:ascii="Cambria" w:hAnsi="Cambria"/>
                <w:sz w:val="24"/>
                <w:szCs w:val="24"/>
              </w:rPr>
              <w:t>100</w:t>
            </w:r>
          </w:p>
        </w:tc>
        <w:tc>
          <w:tcPr>
            <w:tcW w:w="812" w:type="dxa"/>
            <w:tcBorders>
              <w:top w:val="single" w:sz="4" w:space="0" w:color="auto"/>
              <w:left w:val="single" w:sz="4" w:space="0" w:color="auto"/>
              <w:bottom w:val="single" w:sz="4" w:space="0" w:color="auto"/>
              <w:right w:val="single" w:sz="4" w:space="0" w:color="auto"/>
            </w:tcBorders>
          </w:tcPr>
          <w:p w14:paraId="519D2F70" w14:textId="3729D692" w:rsidR="00BA5B65" w:rsidRPr="008672FB" w:rsidRDefault="00B411BE" w:rsidP="008672FB">
            <w:pPr>
              <w:pStyle w:val="NoSpacing"/>
              <w:jc w:val="center"/>
              <w:rPr>
                <w:rFonts w:ascii="Cambria" w:hAnsi="Cambria"/>
                <w:sz w:val="24"/>
                <w:szCs w:val="24"/>
              </w:rPr>
            </w:pPr>
            <w:r>
              <w:rPr>
                <w:rFonts w:ascii="Cambria" w:hAnsi="Cambria"/>
                <w:sz w:val="24"/>
                <w:szCs w:val="24"/>
              </w:rPr>
              <w:t>Pcs</w:t>
            </w:r>
          </w:p>
        </w:tc>
        <w:tc>
          <w:tcPr>
            <w:tcW w:w="3621" w:type="dxa"/>
            <w:tcBorders>
              <w:top w:val="single" w:sz="4" w:space="0" w:color="auto"/>
              <w:left w:val="single" w:sz="4" w:space="0" w:color="auto"/>
              <w:bottom w:val="single" w:sz="4" w:space="0" w:color="auto"/>
              <w:right w:val="single" w:sz="4" w:space="0" w:color="auto"/>
            </w:tcBorders>
          </w:tcPr>
          <w:p w14:paraId="1631B2D5" w14:textId="32246BBD" w:rsidR="00BA5B65" w:rsidRPr="00B411BE" w:rsidRDefault="00830277" w:rsidP="00F1355E">
            <w:pPr>
              <w:pStyle w:val="NoSpacing"/>
              <w:rPr>
                <w:rFonts w:ascii="Cambria" w:hAnsi="Cambria"/>
              </w:rPr>
            </w:pPr>
            <w:r w:rsidRPr="00B411BE">
              <w:rPr>
                <w:rFonts w:ascii="Cambria" w:hAnsi="Cambria"/>
              </w:rPr>
              <w:t>Screwcap test tube, autoclavable, 15ml</w:t>
            </w:r>
          </w:p>
        </w:tc>
        <w:tc>
          <w:tcPr>
            <w:tcW w:w="1672" w:type="dxa"/>
            <w:tcBorders>
              <w:top w:val="single" w:sz="4" w:space="0" w:color="auto"/>
              <w:left w:val="single" w:sz="4" w:space="0" w:color="auto"/>
              <w:bottom w:val="single" w:sz="4" w:space="0" w:color="auto"/>
              <w:right w:val="single" w:sz="4" w:space="0" w:color="auto"/>
            </w:tcBorders>
          </w:tcPr>
          <w:p w14:paraId="0BA65260"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6B2DAC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29344E">
        <w:tc>
          <w:tcPr>
            <w:tcW w:w="1178" w:type="dxa"/>
            <w:tcBorders>
              <w:top w:val="single" w:sz="4" w:space="0" w:color="auto"/>
              <w:left w:val="single" w:sz="4" w:space="0" w:color="auto"/>
              <w:bottom w:val="single" w:sz="4" w:space="0" w:color="auto"/>
              <w:right w:val="single" w:sz="4" w:space="0" w:color="auto"/>
            </w:tcBorders>
          </w:tcPr>
          <w:p w14:paraId="117AAF12" w14:textId="64875DFA" w:rsidR="00BA5B65" w:rsidRPr="008672FB" w:rsidRDefault="00B411BE" w:rsidP="008672FB">
            <w:pPr>
              <w:pStyle w:val="NoSpacing"/>
              <w:jc w:val="center"/>
              <w:rPr>
                <w:rFonts w:ascii="Cambria" w:hAnsi="Cambria"/>
                <w:sz w:val="24"/>
                <w:szCs w:val="24"/>
              </w:rPr>
            </w:pPr>
            <w:r>
              <w:rPr>
                <w:rFonts w:ascii="Cambria" w:hAnsi="Cambria"/>
                <w:sz w:val="24"/>
                <w:szCs w:val="24"/>
              </w:rPr>
              <w:t>20</w:t>
            </w:r>
          </w:p>
        </w:tc>
        <w:tc>
          <w:tcPr>
            <w:tcW w:w="812" w:type="dxa"/>
            <w:tcBorders>
              <w:top w:val="single" w:sz="4" w:space="0" w:color="auto"/>
              <w:left w:val="single" w:sz="4" w:space="0" w:color="auto"/>
              <w:bottom w:val="single" w:sz="4" w:space="0" w:color="auto"/>
              <w:right w:val="single" w:sz="4" w:space="0" w:color="auto"/>
            </w:tcBorders>
          </w:tcPr>
          <w:p w14:paraId="2A9AFE30" w14:textId="0728D2B2" w:rsidR="00BA5B65" w:rsidRPr="008672FB" w:rsidRDefault="00B411BE" w:rsidP="008672FB">
            <w:pPr>
              <w:pStyle w:val="NoSpacing"/>
              <w:jc w:val="center"/>
              <w:rPr>
                <w:rFonts w:ascii="Cambria" w:hAnsi="Cambria"/>
                <w:sz w:val="24"/>
                <w:szCs w:val="24"/>
              </w:rPr>
            </w:pPr>
            <w:r>
              <w:rPr>
                <w:rFonts w:ascii="Cambria" w:hAnsi="Cambria"/>
                <w:sz w:val="24"/>
                <w:szCs w:val="24"/>
              </w:rPr>
              <w:t>Pcs</w:t>
            </w:r>
          </w:p>
        </w:tc>
        <w:tc>
          <w:tcPr>
            <w:tcW w:w="3621" w:type="dxa"/>
            <w:tcBorders>
              <w:top w:val="single" w:sz="4" w:space="0" w:color="auto"/>
              <w:left w:val="single" w:sz="4" w:space="0" w:color="auto"/>
              <w:bottom w:val="single" w:sz="4" w:space="0" w:color="auto"/>
              <w:right w:val="single" w:sz="4" w:space="0" w:color="auto"/>
            </w:tcBorders>
          </w:tcPr>
          <w:p w14:paraId="17163734" w14:textId="4A50F46D" w:rsidR="00BA5B65" w:rsidRPr="00B411BE" w:rsidRDefault="00830277" w:rsidP="00F1355E">
            <w:pPr>
              <w:pStyle w:val="NoSpacing"/>
              <w:rPr>
                <w:rFonts w:ascii="Cambria" w:hAnsi="Cambria"/>
              </w:rPr>
            </w:pPr>
            <w:r w:rsidRPr="00B411BE">
              <w:rPr>
                <w:rFonts w:ascii="Cambria" w:hAnsi="Cambria"/>
              </w:rPr>
              <w:t>Petri dish autoclavable glass, 150mm x 15mm</w:t>
            </w:r>
          </w:p>
        </w:tc>
        <w:tc>
          <w:tcPr>
            <w:tcW w:w="1672" w:type="dxa"/>
            <w:tcBorders>
              <w:top w:val="single" w:sz="4" w:space="0" w:color="auto"/>
              <w:left w:val="single" w:sz="4" w:space="0" w:color="auto"/>
              <w:bottom w:val="single" w:sz="4" w:space="0" w:color="auto"/>
              <w:right w:val="single" w:sz="4" w:space="0" w:color="auto"/>
            </w:tcBorders>
          </w:tcPr>
          <w:p w14:paraId="4A508F78"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F9CD6A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29344E">
        <w:tc>
          <w:tcPr>
            <w:tcW w:w="1178" w:type="dxa"/>
            <w:tcBorders>
              <w:top w:val="single" w:sz="4" w:space="0" w:color="auto"/>
              <w:left w:val="single" w:sz="4" w:space="0" w:color="auto"/>
              <w:bottom w:val="single" w:sz="4" w:space="0" w:color="auto"/>
              <w:right w:val="single" w:sz="4" w:space="0" w:color="auto"/>
            </w:tcBorders>
          </w:tcPr>
          <w:p w14:paraId="0E63C047" w14:textId="3AB05B58" w:rsidR="00BA5B65" w:rsidRPr="008672FB" w:rsidRDefault="00B411BE" w:rsidP="008672FB">
            <w:pPr>
              <w:pStyle w:val="NoSpacing"/>
              <w:jc w:val="center"/>
              <w:rPr>
                <w:rFonts w:ascii="Cambria" w:hAnsi="Cambria"/>
                <w:sz w:val="24"/>
                <w:szCs w:val="24"/>
              </w:rPr>
            </w:pPr>
            <w:r>
              <w:rPr>
                <w:rFonts w:ascii="Cambria" w:hAnsi="Cambria"/>
                <w:sz w:val="24"/>
                <w:szCs w:val="24"/>
              </w:rPr>
              <w:t>15</w:t>
            </w:r>
          </w:p>
        </w:tc>
        <w:tc>
          <w:tcPr>
            <w:tcW w:w="812" w:type="dxa"/>
            <w:tcBorders>
              <w:top w:val="single" w:sz="4" w:space="0" w:color="auto"/>
              <w:left w:val="single" w:sz="4" w:space="0" w:color="auto"/>
              <w:bottom w:val="single" w:sz="4" w:space="0" w:color="auto"/>
              <w:right w:val="single" w:sz="4" w:space="0" w:color="auto"/>
            </w:tcBorders>
          </w:tcPr>
          <w:p w14:paraId="23D40DD4" w14:textId="22023077" w:rsidR="00BA5B65" w:rsidRPr="008672FB" w:rsidRDefault="00B411BE" w:rsidP="008672FB">
            <w:pPr>
              <w:pStyle w:val="NoSpacing"/>
              <w:jc w:val="center"/>
              <w:rPr>
                <w:rFonts w:ascii="Cambria" w:hAnsi="Cambria"/>
                <w:sz w:val="24"/>
                <w:szCs w:val="24"/>
              </w:rPr>
            </w:pPr>
            <w:r>
              <w:rPr>
                <w:rFonts w:ascii="Cambria" w:hAnsi="Cambria"/>
                <w:sz w:val="24"/>
                <w:szCs w:val="24"/>
              </w:rPr>
              <w:t>Box</w:t>
            </w:r>
          </w:p>
        </w:tc>
        <w:tc>
          <w:tcPr>
            <w:tcW w:w="3621" w:type="dxa"/>
            <w:tcBorders>
              <w:top w:val="single" w:sz="4" w:space="0" w:color="auto"/>
              <w:left w:val="single" w:sz="4" w:space="0" w:color="auto"/>
              <w:bottom w:val="single" w:sz="4" w:space="0" w:color="auto"/>
              <w:right w:val="single" w:sz="4" w:space="0" w:color="auto"/>
            </w:tcBorders>
          </w:tcPr>
          <w:p w14:paraId="19235409" w14:textId="2EE17449" w:rsidR="00BA5B65" w:rsidRPr="00B411BE" w:rsidRDefault="00830277" w:rsidP="00F1355E">
            <w:pPr>
              <w:pStyle w:val="NoSpacing"/>
              <w:rPr>
                <w:rFonts w:ascii="Cambria" w:hAnsi="Cambria"/>
              </w:rPr>
            </w:pPr>
            <w:r w:rsidRPr="00B411BE">
              <w:rPr>
                <w:rFonts w:ascii="Cambria" w:hAnsi="Cambria"/>
              </w:rPr>
              <w:t>Cover slip 22mm x 22mm</w:t>
            </w:r>
          </w:p>
        </w:tc>
        <w:tc>
          <w:tcPr>
            <w:tcW w:w="1672" w:type="dxa"/>
            <w:tcBorders>
              <w:top w:val="single" w:sz="4" w:space="0" w:color="auto"/>
              <w:left w:val="single" w:sz="4" w:space="0" w:color="auto"/>
              <w:bottom w:val="single" w:sz="4" w:space="0" w:color="auto"/>
              <w:right w:val="single" w:sz="4" w:space="0" w:color="auto"/>
            </w:tcBorders>
          </w:tcPr>
          <w:p w14:paraId="7B5BA4D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5CF1E67"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5CE10AF" w14:textId="77777777" w:rsidR="00BA5B65" w:rsidRDefault="00BA5B65" w:rsidP="008672FB">
            <w:pPr>
              <w:pStyle w:val="NoSpacing"/>
              <w:rPr>
                <w:rFonts w:ascii="Cambria" w:hAnsi="Cambria"/>
                <w:b/>
                <w:bCs/>
                <w:sz w:val="24"/>
                <w:szCs w:val="24"/>
              </w:rPr>
            </w:pPr>
          </w:p>
        </w:tc>
      </w:tr>
      <w:tr w:rsidR="00BA5B65" w14:paraId="4A158144" w14:textId="77777777" w:rsidTr="0029344E">
        <w:tc>
          <w:tcPr>
            <w:tcW w:w="1178" w:type="dxa"/>
            <w:tcBorders>
              <w:top w:val="single" w:sz="4" w:space="0" w:color="auto"/>
              <w:left w:val="single" w:sz="4" w:space="0" w:color="auto"/>
              <w:bottom w:val="single" w:sz="4" w:space="0" w:color="auto"/>
              <w:right w:val="single" w:sz="4" w:space="0" w:color="auto"/>
            </w:tcBorders>
          </w:tcPr>
          <w:p w14:paraId="7E12B1C5" w14:textId="7CF9B63D" w:rsidR="00BA5B65" w:rsidRPr="008672FB" w:rsidRDefault="00B411BE" w:rsidP="008672FB">
            <w:pPr>
              <w:pStyle w:val="NoSpacing"/>
              <w:jc w:val="center"/>
              <w:rPr>
                <w:rFonts w:ascii="Cambria" w:hAnsi="Cambria"/>
                <w:sz w:val="24"/>
                <w:szCs w:val="24"/>
              </w:rPr>
            </w:pPr>
            <w:r>
              <w:rPr>
                <w:rFonts w:ascii="Cambria" w:hAnsi="Cambria"/>
                <w:sz w:val="24"/>
                <w:szCs w:val="24"/>
              </w:rPr>
              <w:t>15</w:t>
            </w:r>
          </w:p>
        </w:tc>
        <w:tc>
          <w:tcPr>
            <w:tcW w:w="812" w:type="dxa"/>
            <w:tcBorders>
              <w:top w:val="single" w:sz="4" w:space="0" w:color="auto"/>
              <w:left w:val="single" w:sz="4" w:space="0" w:color="auto"/>
              <w:bottom w:val="single" w:sz="4" w:space="0" w:color="auto"/>
              <w:right w:val="single" w:sz="4" w:space="0" w:color="auto"/>
            </w:tcBorders>
          </w:tcPr>
          <w:p w14:paraId="2E3AD8C4" w14:textId="0258D9B4" w:rsidR="00BA5B65" w:rsidRPr="008672FB" w:rsidRDefault="00B411BE" w:rsidP="008672FB">
            <w:pPr>
              <w:pStyle w:val="NoSpacing"/>
              <w:jc w:val="center"/>
              <w:rPr>
                <w:rFonts w:ascii="Cambria" w:hAnsi="Cambria"/>
                <w:sz w:val="24"/>
                <w:szCs w:val="24"/>
              </w:rPr>
            </w:pPr>
            <w:r>
              <w:rPr>
                <w:rFonts w:ascii="Cambria" w:hAnsi="Cambria"/>
                <w:sz w:val="24"/>
                <w:szCs w:val="24"/>
              </w:rPr>
              <w:t>Box</w:t>
            </w:r>
          </w:p>
        </w:tc>
        <w:tc>
          <w:tcPr>
            <w:tcW w:w="3621" w:type="dxa"/>
            <w:tcBorders>
              <w:top w:val="single" w:sz="4" w:space="0" w:color="auto"/>
              <w:left w:val="single" w:sz="4" w:space="0" w:color="auto"/>
              <w:bottom w:val="single" w:sz="4" w:space="0" w:color="auto"/>
              <w:right w:val="single" w:sz="4" w:space="0" w:color="auto"/>
            </w:tcBorders>
          </w:tcPr>
          <w:p w14:paraId="229A96F8" w14:textId="7CA4DFE9" w:rsidR="00BA5B65" w:rsidRPr="00B411BE" w:rsidRDefault="00830277" w:rsidP="00F1355E">
            <w:pPr>
              <w:pStyle w:val="NoSpacing"/>
              <w:rPr>
                <w:rFonts w:ascii="Cambria" w:hAnsi="Cambria"/>
              </w:rPr>
            </w:pPr>
            <w:r w:rsidRPr="00B411BE">
              <w:rPr>
                <w:rFonts w:ascii="Cambria" w:hAnsi="Cambria"/>
              </w:rPr>
              <w:t>Cover slip 24mm x 60mm</w:t>
            </w:r>
          </w:p>
        </w:tc>
        <w:tc>
          <w:tcPr>
            <w:tcW w:w="1672" w:type="dxa"/>
            <w:tcBorders>
              <w:top w:val="single" w:sz="4" w:space="0" w:color="auto"/>
              <w:left w:val="single" w:sz="4" w:space="0" w:color="auto"/>
              <w:bottom w:val="single" w:sz="4" w:space="0" w:color="auto"/>
              <w:right w:val="single" w:sz="4" w:space="0" w:color="auto"/>
            </w:tcBorders>
          </w:tcPr>
          <w:p w14:paraId="1F9E71A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C7BBB90"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51D74240" w14:textId="77777777" w:rsidR="00BA5B65" w:rsidRDefault="00BA5B65" w:rsidP="008672FB">
            <w:pPr>
              <w:pStyle w:val="NoSpacing"/>
              <w:rPr>
                <w:rFonts w:ascii="Cambria" w:hAnsi="Cambria"/>
                <w:b/>
                <w:bCs/>
                <w:sz w:val="24"/>
                <w:szCs w:val="24"/>
              </w:rPr>
            </w:pPr>
          </w:p>
        </w:tc>
      </w:tr>
      <w:tr w:rsidR="00BA5B65" w14:paraId="25E52696" w14:textId="77777777" w:rsidTr="0029344E">
        <w:tc>
          <w:tcPr>
            <w:tcW w:w="1178" w:type="dxa"/>
            <w:tcBorders>
              <w:top w:val="single" w:sz="4" w:space="0" w:color="auto"/>
              <w:left w:val="single" w:sz="4" w:space="0" w:color="auto"/>
              <w:bottom w:val="single" w:sz="4" w:space="0" w:color="auto"/>
              <w:right w:val="single" w:sz="4" w:space="0" w:color="auto"/>
            </w:tcBorders>
          </w:tcPr>
          <w:p w14:paraId="3A58451E" w14:textId="018F9417" w:rsidR="00BA5B65" w:rsidRPr="008672FB" w:rsidRDefault="00B411BE"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67605D26" w14:textId="5D163175" w:rsidR="00BA5B65" w:rsidRPr="008672FB" w:rsidRDefault="00B411BE" w:rsidP="008672FB">
            <w:pPr>
              <w:pStyle w:val="NoSpacing"/>
              <w:jc w:val="center"/>
              <w:rPr>
                <w:rFonts w:ascii="Cambria" w:hAnsi="Cambria"/>
                <w:sz w:val="24"/>
                <w:szCs w:val="24"/>
              </w:rPr>
            </w:pPr>
            <w:r>
              <w:rPr>
                <w:rFonts w:ascii="Cambria" w:hAnsi="Cambria"/>
                <w:sz w:val="24"/>
                <w:szCs w:val="24"/>
              </w:rPr>
              <w:t>Pcs</w:t>
            </w:r>
          </w:p>
        </w:tc>
        <w:tc>
          <w:tcPr>
            <w:tcW w:w="3621" w:type="dxa"/>
            <w:tcBorders>
              <w:top w:val="single" w:sz="4" w:space="0" w:color="auto"/>
              <w:left w:val="single" w:sz="4" w:space="0" w:color="auto"/>
              <w:bottom w:val="single" w:sz="4" w:space="0" w:color="auto"/>
              <w:right w:val="single" w:sz="4" w:space="0" w:color="auto"/>
            </w:tcBorders>
          </w:tcPr>
          <w:p w14:paraId="76E25F0E" w14:textId="7EF36336" w:rsidR="00BA5B65" w:rsidRPr="00B411BE" w:rsidRDefault="00830277" w:rsidP="00F1355E">
            <w:pPr>
              <w:pStyle w:val="NoSpacing"/>
              <w:rPr>
                <w:rFonts w:ascii="Cambria" w:hAnsi="Cambria"/>
              </w:rPr>
            </w:pPr>
            <w:r w:rsidRPr="00B411BE">
              <w:rPr>
                <w:rFonts w:ascii="Cambria" w:hAnsi="Cambria"/>
              </w:rPr>
              <w:t>Lighter</w:t>
            </w:r>
          </w:p>
        </w:tc>
        <w:tc>
          <w:tcPr>
            <w:tcW w:w="1672" w:type="dxa"/>
            <w:tcBorders>
              <w:top w:val="single" w:sz="4" w:space="0" w:color="auto"/>
              <w:left w:val="single" w:sz="4" w:space="0" w:color="auto"/>
              <w:bottom w:val="single" w:sz="4" w:space="0" w:color="auto"/>
              <w:right w:val="single" w:sz="4" w:space="0" w:color="auto"/>
            </w:tcBorders>
          </w:tcPr>
          <w:p w14:paraId="65659DA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65D524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52B36E1" w14:textId="77777777" w:rsidR="00BA5B65" w:rsidRDefault="00BA5B65" w:rsidP="008672FB">
            <w:pPr>
              <w:pStyle w:val="NoSpacing"/>
              <w:rPr>
                <w:rFonts w:ascii="Cambria" w:hAnsi="Cambria"/>
                <w:b/>
                <w:bCs/>
                <w:sz w:val="24"/>
                <w:szCs w:val="24"/>
              </w:rPr>
            </w:pPr>
          </w:p>
        </w:tc>
      </w:tr>
      <w:tr w:rsidR="00BA5B65" w14:paraId="6FDE9519" w14:textId="77777777" w:rsidTr="0029344E">
        <w:tc>
          <w:tcPr>
            <w:tcW w:w="1178" w:type="dxa"/>
            <w:tcBorders>
              <w:top w:val="single" w:sz="4" w:space="0" w:color="auto"/>
              <w:left w:val="single" w:sz="4" w:space="0" w:color="auto"/>
              <w:bottom w:val="single" w:sz="4" w:space="0" w:color="auto"/>
              <w:right w:val="single" w:sz="4" w:space="0" w:color="auto"/>
            </w:tcBorders>
          </w:tcPr>
          <w:p w14:paraId="0B58E52F" w14:textId="7C30E4A8" w:rsidR="00BA5B65" w:rsidRPr="008672FB" w:rsidRDefault="00B411BE"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6C5CFAA3" w14:textId="42570FD5" w:rsidR="00BA5B65" w:rsidRPr="008672FB" w:rsidRDefault="00B411BE" w:rsidP="008672FB">
            <w:pPr>
              <w:pStyle w:val="NoSpacing"/>
              <w:jc w:val="center"/>
              <w:rPr>
                <w:rFonts w:ascii="Cambria" w:hAnsi="Cambria"/>
                <w:sz w:val="24"/>
                <w:szCs w:val="24"/>
              </w:rPr>
            </w:pPr>
            <w:r>
              <w:rPr>
                <w:rFonts w:ascii="Cambria" w:hAnsi="Cambria"/>
                <w:sz w:val="24"/>
                <w:szCs w:val="24"/>
              </w:rPr>
              <w:t>Set</w:t>
            </w:r>
          </w:p>
        </w:tc>
        <w:tc>
          <w:tcPr>
            <w:tcW w:w="3621" w:type="dxa"/>
            <w:tcBorders>
              <w:top w:val="single" w:sz="4" w:space="0" w:color="auto"/>
              <w:left w:val="single" w:sz="4" w:space="0" w:color="auto"/>
              <w:bottom w:val="single" w:sz="4" w:space="0" w:color="auto"/>
              <w:right w:val="single" w:sz="4" w:space="0" w:color="auto"/>
            </w:tcBorders>
          </w:tcPr>
          <w:p w14:paraId="460832C1" w14:textId="2960E97E" w:rsidR="00BA5B65" w:rsidRPr="00B411BE" w:rsidRDefault="00830277" w:rsidP="00F1355E">
            <w:pPr>
              <w:pStyle w:val="NoSpacing"/>
              <w:rPr>
                <w:rFonts w:ascii="Cambria" w:hAnsi="Cambria"/>
              </w:rPr>
            </w:pPr>
            <w:r w:rsidRPr="00B411BE">
              <w:rPr>
                <w:rFonts w:ascii="Cambria" w:hAnsi="Cambria"/>
              </w:rPr>
              <w:t>Gram Stain</w:t>
            </w:r>
          </w:p>
        </w:tc>
        <w:tc>
          <w:tcPr>
            <w:tcW w:w="1672" w:type="dxa"/>
            <w:tcBorders>
              <w:top w:val="single" w:sz="4" w:space="0" w:color="auto"/>
              <w:left w:val="single" w:sz="4" w:space="0" w:color="auto"/>
              <w:bottom w:val="single" w:sz="4" w:space="0" w:color="auto"/>
              <w:right w:val="single" w:sz="4" w:space="0" w:color="auto"/>
            </w:tcBorders>
          </w:tcPr>
          <w:p w14:paraId="438FF38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047F2F1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E3EF235" w14:textId="77777777" w:rsidR="00BA5B65" w:rsidRDefault="00BA5B65" w:rsidP="008672FB">
            <w:pPr>
              <w:pStyle w:val="NoSpacing"/>
              <w:rPr>
                <w:rFonts w:ascii="Cambria" w:hAnsi="Cambria"/>
                <w:b/>
                <w:bCs/>
                <w:sz w:val="24"/>
                <w:szCs w:val="24"/>
              </w:rPr>
            </w:pPr>
          </w:p>
        </w:tc>
      </w:tr>
      <w:tr w:rsidR="00BA5B65" w14:paraId="7D238B86" w14:textId="77777777" w:rsidTr="0029344E">
        <w:tc>
          <w:tcPr>
            <w:tcW w:w="1178" w:type="dxa"/>
            <w:tcBorders>
              <w:top w:val="single" w:sz="4" w:space="0" w:color="auto"/>
              <w:left w:val="single" w:sz="4" w:space="0" w:color="auto"/>
              <w:bottom w:val="single" w:sz="4" w:space="0" w:color="auto"/>
              <w:right w:val="single" w:sz="4" w:space="0" w:color="auto"/>
            </w:tcBorders>
          </w:tcPr>
          <w:p w14:paraId="3E983887" w14:textId="7AC10AF9" w:rsidR="00BA5B65" w:rsidRPr="008672FB" w:rsidRDefault="00B411BE" w:rsidP="00DC04C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70BD6A08" w14:textId="5D31ED8E" w:rsidR="00BA5B65" w:rsidRPr="008672FB" w:rsidRDefault="00B411BE" w:rsidP="00DC04C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2D99B0B0" w14:textId="4D0777E4" w:rsidR="00BA5B65" w:rsidRPr="00B411BE" w:rsidRDefault="00830277" w:rsidP="009A4F0A">
            <w:pPr>
              <w:pStyle w:val="NoSpacing"/>
              <w:rPr>
                <w:rFonts w:ascii="Cambria" w:hAnsi="Cambria"/>
              </w:rPr>
            </w:pPr>
            <w:r w:rsidRPr="00B411BE">
              <w:rPr>
                <w:rFonts w:ascii="Cambria" w:hAnsi="Cambria"/>
              </w:rPr>
              <w:t>Nutrient gelatine</w:t>
            </w:r>
          </w:p>
        </w:tc>
        <w:tc>
          <w:tcPr>
            <w:tcW w:w="1672" w:type="dxa"/>
            <w:tcBorders>
              <w:top w:val="single" w:sz="4" w:space="0" w:color="auto"/>
              <w:left w:val="single" w:sz="4" w:space="0" w:color="auto"/>
              <w:bottom w:val="single" w:sz="4" w:space="0" w:color="auto"/>
              <w:right w:val="single" w:sz="4" w:space="0" w:color="auto"/>
            </w:tcBorders>
          </w:tcPr>
          <w:p w14:paraId="7C1C2C78"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5FE3044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3292956" w14:textId="77777777" w:rsidR="00BA5B65" w:rsidRDefault="00BA5B65" w:rsidP="008672FB">
            <w:pPr>
              <w:pStyle w:val="NoSpacing"/>
              <w:rPr>
                <w:rFonts w:ascii="Cambria" w:hAnsi="Cambria"/>
                <w:b/>
                <w:bCs/>
                <w:sz w:val="24"/>
                <w:szCs w:val="24"/>
              </w:rPr>
            </w:pPr>
          </w:p>
        </w:tc>
      </w:tr>
      <w:tr w:rsidR="00BA5B65" w14:paraId="4A9E752D" w14:textId="77777777" w:rsidTr="0029344E">
        <w:tc>
          <w:tcPr>
            <w:tcW w:w="1178" w:type="dxa"/>
            <w:tcBorders>
              <w:top w:val="single" w:sz="4" w:space="0" w:color="auto"/>
              <w:left w:val="single" w:sz="4" w:space="0" w:color="auto"/>
              <w:bottom w:val="single" w:sz="4" w:space="0" w:color="auto"/>
              <w:right w:val="single" w:sz="4" w:space="0" w:color="auto"/>
            </w:tcBorders>
          </w:tcPr>
          <w:p w14:paraId="6FA9BB09" w14:textId="4E8B22CC" w:rsidR="00BA5B65" w:rsidRPr="008672FB" w:rsidRDefault="00B411BE" w:rsidP="008672FB">
            <w:pPr>
              <w:pStyle w:val="NoSpacing"/>
              <w:jc w:val="center"/>
              <w:rPr>
                <w:rFonts w:ascii="Cambria" w:hAnsi="Cambria"/>
                <w:sz w:val="24"/>
                <w:szCs w:val="24"/>
              </w:rPr>
            </w:pPr>
            <w:r>
              <w:rPr>
                <w:rFonts w:ascii="Cambria" w:hAnsi="Cambria"/>
                <w:sz w:val="24"/>
                <w:szCs w:val="24"/>
              </w:rPr>
              <w:t>10</w:t>
            </w:r>
          </w:p>
        </w:tc>
        <w:tc>
          <w:tcPr>
            <w:tcW w:w="812" w:type="dxa"/>
            <w:tcBorders>
              <w:top w:val="single" w:sz="4" w:space="0" w:color="auto"/>
              <w:left w:val="single" w:sz="4" w:space="0" w:color="auto"/>
              <w:bottom w:val="single" w:sz="4" w:space="0" w:color="auto"/>
              <w:right w:val="single" w:sz="4" w:space="0" w:color="auto"/>
            </w:tcBorders>
          </w:tcPr>
          <w:p w14:paraId="5D793CA2" w14:textId="3A80235D" w:rsidR="00BA5B65" w:rsidRPr="008672FB" w:rsidRDefault="00B411BE" w:rsidP="008672FB">
            <w:pPr>
              <w:pStyle w:val="NoSpacing"/>
              <w:jc w:val="center"/>
              <w:rPr>
                <w:rFonts w:ascii="Cambria" w:hAnsi="Cambria"/>
                <w:sz w:val="24"/>
                <w:szCs w:val="24"/>
              </w:rPr>
            </w:pPr>
            <w:r>
              <w:rPr>
                <w:rFonts w:ascii="Cambria" w:hAnsi="Cambria"/>
                <w:sz w:val="24"/>
                <w:szCs w:val="24"/>
              </w:rPr>
              <w:t>Box</w:t>
            </w:r>
          </w:p>
        </w:tc>
        <w:tc>
          <w:tcPr>
            <w:tcW w:w="3621" w:type="dxa"/>
            <w:tcBorders>
              <w:top w:val="single" w:sz="4" w:space="0" w:color="auto"/>
              <w:left w:val="single" w:sz="4" w:space="0" w:color="auto"/>
              <w:bottom w:val="single" w:sz="4" w:space="0" w:color="auto"/>
              <w:right w:val="single" w:sz="4" w:space="0" w:color="auto"/>
            </w:tcBorders>
          </w:tcPr>
          <w:p w14:paraId="0F17F024" w14:textId="15E43B96" w:rsidR="00BA5B65" w:rsidRPr="008672FB" w:rsidRDefault="00830277" w:rsidP="00F1355E">
            <w:pPr>
              <w:pStyle w:val="NoSpacing"/>
              <w:rPr>
                <w:rFonts w:ascii="Cambria" w:hAnsi="Cambria"/>
                <w:sz w:val="24"/>
                <w:szCs w:val="24"/>
              </w:rPr>
            </w:pPr>
            <w:r>
              <w:rPr>
                <w:rFonts w:ascii="Cambria" w:hAnsi="Cambria"/>
                <w:sz w:val="24"/>
                <w:szCs w:val="24"/>
              </w:rPr>
              <w:t>Nitrile Gloves (small</w:t>
            </w:r>
            <w:r w:rsidR="0029344E">
              <w:rPr>
                <w:rFonts w:ascii="Cambria" w:hAnsi="Cambria"/>
                <w:sz w:val="24"/>
                <w:szCs w:val="24"/>
              </w:rPr>
              <w:t>) 100pcs/box</w:t>
            </w:r>
          </w:p>
        </w:tc>
        <w:tc>
          <w:tcPr>
            <w:tcW w:w="1672" w:type="dxa"/>
            <w:tcBorders>
              <w:top w:val="single" w:sz="4" w:space="0" w:color="auto"/>
              <w:left w:val="single" w:sz="4" w:space="0" w:color="auto"/>
              <w:bottom w:val="single" w:sz="4" w:space="0" w:color="auto"/>
              <w:right w:val="single" w:sz="4" w:space="0" w:color="auto"/>
            </w:tcBorders>
          </w:tcPr>
          <w:p w14:paraId="24644E07"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71217D1"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C288C62" w14:textId="77777777" w:rsidR="00BA5B65" w:rsidRDefault="00BA5B65"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2A6D3B9" w14:textId="77777777" w:rsidR="0029344E" w:rsidRDefault="0029344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648485A" w14:textId="77777777" w:rsidR="0029344E" w:rsidRPr="008672FB" w:rsidRDefault="0029344E" w:rsidP="0029344E">
      <w:pPr>
        <w:pStyle w:val="NoSpacing"/>
        <w:rPr>
          <w:rFonts w:ascii="Cambria" w:hAnsi="Cambria"/>
          <w:b/>
          <w:bCs/>
          <w:sz w:val="24"/>
          <w:szCs w:val="24"/>
        </w:rPr>
      </w:pPr>
      <w:r w:rsidRPr="008672FB">
        <w:rPr>
          <w:rFonts w:ascii="Cambria" w:hAnsi="Cambria"/>
          <w:b/>
          <w:bCs/>
          <w:sz w:val="24"/>
          <w:szCs w:val="24"/>
        </w:rPr>
        <w:t>PR No. 202</w:t>
      </w:r>
      <w:r>
        <w:rPr>
          <w:rFonts w:ascii="Cambria" w:hAnsi="Cambria"/>
          <w:b/>
          <w:bCs/>
          <w:sz w:val="24"/>
          <w:szCs w:val="24"/>
        </w:rPr>
        <w:t>4-0311</w:t>
      </w:r>
      <w:r>
        <w:rPr>
          <w:rFonts w:ascii="Cambria" w:hAnsi="Cambria"/>
          <w:b/>
          <w:bCs/>
          <w:sz w:val="24"/>
          <w:szCs w:val="24"/>
        </w:rPr>
        <w:tab/>
      </w:r>
      <w:r w:rsidRPr="008672FB">
        <w:rPr>
          <w:rFonts w:ascii="Cambria" w:hAnsi="Cambria"/>
          <w:b/>
          <w:bCs/>
          <w:sz w:val="24"/>
          <w:szCs w:val="24"/>
        </w:rPr>
        <w:tab/>
        <w:t xml:space="preserve">ABC: </w:t>
      </w:r>
      <w:r>
        <w:rPr>
          <w:rFonts w:ascii="Cambria" w:hAnsi="Cambria"/>
          <w:b/>
          <w:bCs/>
          <w:sz w:val="24"/>
          <w:szCs w:val="24"/>
        </w:rPr>
        <w:t>Php 257,290.00</w:t>
      </w:r>
      <w:r w:rsidRPr="008672FB">
        <w:rPr>
          <w:rFonts w:ascii="Cambria" w:hAnsi="Cambria"/>
          <w:b/>
          <w:bCs/>
          <w:sz w:val="24"/>
          <w:szCs w:val="24"/>
        </w:rPr>
        <w:tab/>
        <w:t xml:space="preserve">End-User: </w:t>
      </w:r>
      <w:r>
        <w:rPr>
          <w:rFonts w:ascii="Cambria" w:hAnsi="Cambria"/>
          <w:b/>
          <w:bCs/>
          <w:sz w:val="24"/>
          <w:szCs w:val="24"/>
        </w:rPr>
        <w:t>LERISA E. BALOPEÑOS</w:t>
      </w:r>
    </w:p>
    <w:p w14:paraId="0602B549" w14:textId="4E0C8A73" w:rsidR="002045D4" w:rsidRDefault="0029344E" w:rsidP="0029344E">
      <w:pPr>
        <w:widowControl w:val="0"/>
        <w:autoSpaceDE w:val="0"/>
        <w:autoSpaceDN w:val="0"/>
        <w:spacing w:before="96" w:after="0" w:line="240" w:lineRule="auto"/>
        <w:rPr>
          <w:rFonts w:ascii="Cambria" w:hAnsi="Cambria"/>
          <w:b/>
          <w:bCs/>
          <w:sz w:val="24"/>
          <w:szCs w:val="24"/>
        </w:rPr>
      </w:pPr>
      <w:r w:rsidRPr="008672FB">
        <w:rPr>
          <w:rFonts w:ascii="Cambria" w:hAnsi="Cambria"/>
          <w:b/>
          <w:bCs/>
          <w:sz w:val="24"/>
          <w:szCs w:val="24"/>
        </w:rPr>
        <w:t>Solicitation No. 202</w:t>
      </w:r>
      <w:r>
        <w:rPr>
          <w:rFonts w:ascii="Cambria" w:hAnsi="Cambria"/>
          <w:b/>
          <w:bCs/>
          <w:sz w:val="24"/>
          <w:szCs w:val="24"/>
        </w:rPr>
        <w:t>4-28</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Pr="008672FB">
        <w:rPr>
          <w:rFonts w:ascii="Cambria" w:hAnsi="Cambria"/>
          <w:b/>
          <w:bCs/>
          <w:sz w:val="24"/>
          <w:szCs w:val="24"/>
        </w:rPr>
        <w:t xml:space="preserve">Contact No.: </w:t>
      </w:r>
      <w:r>
        <w:rPr>
          <w:rFonts w:ascii="Cambria" w:hAnsi="Cambria"/>
          <w:b/>
          <w:bCs/>
          <w:sz w:val="24"/>
          <w:szCs w:val="24"/>
        </w:rPr>
        <w:t>500-4192</w:t>
      </w:r>
    </w:p>
    <w:p w14:paraId="718F1F9E" w14:textId="77777777" w:rsidR="0029344E" w:rsidRDefault="0029344E" w:rsidP="0029344E">
      <w:pPr>
        <w:widowControl w:val="0"/>
        <w:autoSpaceDE w:val="0"/>
        <w:autoSpaceDN w:val="0"/>
        <w:spacing w:before="96" w:after="0" w:line="240" w:lineRule="auto"/>
        <w:rPr>
          <w:rFonts w:ascii="Cambria" w:hAnsi="Cambria"/>
          <w:b/>
          <w:bCs/>
          <w:sz w:val="24"/>
          <w:szCs w:val="24"/>
        </w:rPr>
      </w:pPr>
    </w:p>
    <w:tbl>
      <w:tblPr>
        <w:tblStyle w:val="TableGrid"/>
        <w:tblpPr w:leftFromText="180" w:rightFromText="180" w:vertAnchor="page" w:horzAnchor="margin" w:tblpY="3061"/>
        <w:tblW w:w="9572" w:type="dxa"/>
        <w:tblLook w:val="04A0" w:firstRow="1" w:lastRow="0" w:firstColumn="1" w:lastColumn="0" w:noHBand="0" w:noVBand="1"/>
      </w:tblPr>
      <w:tblGrid>
        <w:gridCol w:w="846"/>
        <w:gridCol w:w="992"/>
        <w:gridCol w:w="3827"/>
        <w:gridCol w:w="1701"/>
        <w:gridCol w:w="1134"/>
        <w:gridCol w:w="1072"/>
      </w:tblGrid>
      <w:tr w:rsidR="00B411BE" w14:paraId="14FF9C1D" w14:textId="77777777" w:rsidTr="00B411BE">
        <w:trPr>
          <w:trHeight w:val="292"/>
        </w:trPr>
        <w:tc>
          <w:tcPr>
            <w:tcW w:w="846" w:type="dxa"/>
          </w:tcPr>
          <w:p w14:paraId="7F84B1C4"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20</w:t>
            </w:r>
          </w:p>
        </w:tc>
        <w:tc>
          <w:tcPr>
            <w:tcW w:w="992" w:type="dxa"/>
          </w:tcPr>
          <w:p w14:paraId="20A4BBC5" w14:textId="66857D10"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Box</w:t>
            </w:r>
          </w:p>
        </w:tc>
        <w:tc>
          <w:tcPr>
            <w:tcW w:w="3827" w:type="dxa"/>
          </w:tcPr>
          <w:p w14:paraId="6AC428F0"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hAnsi="Cambria"/>
                <w:sz w:val="24"/>
                <w:szCs w:val="24"/>
              </w:rPr>
              <w:t>Nitrile Gloves (medium) 100pcs/box</w:t>
            </w:r>
          </w:p>
        </w:tc>
        <w:tc>
          <w:tcPr>
            <w:tcW w:w="1701" w:type="dxa"/>
          </w:tcPr>
          <w:p w14:paraId="02637E1F"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3DEA1333"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57EF5E40"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5224CD16" w14:textId="77777777" w:rsidTr="00B411BE">
        <w:trPr>
          <w:trHeight w:val="309"/>
        </w:trPr>
        <w:tc>
          <w:tcPr>
            <w:tcW w:w="846" w:type="dxa"/>
          </w:tcPr>
          <w:p w14:paraId="2D14B65D"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15</w:t>
            </w:r>
          </w:p>
        </w:tc>
        <w:tc>
          <w:tcPr>
            <w:tcW w:w="992" w:type="dxa"/>
          </w:tcPr>
          <w:p w14:paraId="0EA4DF9C" w14:textId="4D892451"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Box</w:t>
            </w:r>
          </w:p>
        </w:tc>
        <w:tc>
          <w:tcPr>
            <w:tcW w:w="3827" w:type="dxa"/>
          </w:tcPr>
          <w:p w14:paraId="662324A2"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hAnsi="Cambria"/>
                <w:sz w:val="24"/>
                <w:szCs w:val="24"/>
              </w:rPr>
              <w:t>Nitrile Gloves (large) 100pcs/box</w:t>
            </w:r>
          </w:p>
        </w:tc>
        <w:tc>
          <w:tcPr>
            <w:tcW w:w="1701" w:type="dxa"/>
          </w:tcPr>
          <w:p w14:paraId="6D414732"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7C553C07"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6CECC3EA"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041CD7ED" w14:textId="77777777" w:rsidTr="00B411BE">
        <w:trPr>
          <w:trHeight w:val="292"/>
        </w:trPr>
        <w:tc>
          <w:tcPr>
            <w:tcW w:w="846" w:type="dxa"/>
          </w:tcPr>
          <w:p w14:paraId="68DCA02E"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30</w:t>
            </w:r>
          </w:p>
        </w:tc>
        <w:tc>
          <w:tcPr>
            <w:tcW w:w="992" w:type="dxa"/>
          </w:tcPr>
          <w:p w14:paraId="72F9E0B8" w14:textId="6437AF44"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Box</w:t>
            </w:r>
          </w:p>
        </w:tc>
        <w:tc>
          <w:tcPr>
            <w:tcW w:w="3827" w:type="dxa"/>
          </w:tcPr>
          <w:p w14:paraId="772EF524"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Face Mask (disposable) FDA approved 50pcs/box</w:t>
            </w:r>
          </w:p>
        </w:tc>
        <w:tc>
          <w:tcPr>
            <w:tcW w:w="1701" w:type="dxa"/>
          </w:tcPr>
          <w:p w14:paraId="5F7F617C"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34CBB22E"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057F6A47"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7FC02286" w14:textId="77777777" w:rsidTr="00B411BE">
        <w:trPr>
          <w:trHeight w:val="309"/>
        </w:trPr>
        <w:tc>
          <w:tcPr>
            <w:tcW w:w="846" w:type="dxa"/>
          </w:tcPr>
          <w:p w14:paraId="61944010"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20</w:t>
            </w:r>
          </w:p>
        </w:tc>
        <w:tc>
          <w:tcPr>
            <w:tcW w:w="992" w:type="dxa"/>
          </w:tcPr>
          <w:p w14:paraId="0F6AA305" w14:textId="12F6F350"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Pair</w:t>
            </w:r>
          </w:p>
        </w:tc>
        <w:tc>
          <w:tcPr>
            <w:tcW w:w="3827" w:type="dxa"/>
          </w:tcPr>
          <w:p w14:paraId="08FCBE4D"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Scrub suit, multicolor, cargo pants, with embroidered RADDL 6 logo</w:t>
            </w:r>
          </w:p>
        </w:tc>
        <w:tc>
          <w:tcPr>
            <w:tcW w:w="1701" w:type="dxa"/>
          </w:tcPr>
          <w:p w14:paraId="631D4E63"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76551191"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388FCD34"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431713A3" w14:textId="77777777" w:rsidTr="00B411BE">
        <w:trPr>
          <w:trHeight w:val="292"/>
        </w:trPr>
        <w:tc>
          <w:tcPr>
            <w:tcW w:w="846" w:type="dxa"/>
          </w:tcPr>
          <w:p w14:paraId="08F95855"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10</w:t>
            </w:r>
          </w:p>
        </w:tc>
        <w:tc>
          <w:tcPr>
            <w:tcW w:w="992" w:type="dxa"/>
          </w:tcPr>
          <w:p w14:paraId="60BE6CD9" w14:textId="04AB7711"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Pair</w:t>
            </w:r>
          </w:p>
        </w:tc>
        <w:tc>
          <w:tcPr>
            <w:tcW w:w="3827" w:type="dxa"/>
          </w:tcPr>
          <w:p w14:paraId="0462B4FA"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Laboratory slippers</w:t>
            </w:r>
          </w:p>
        </w:tc>
        <w:tc>
          <w:tcPr>
            <w:tcW w:w="1701" w:type="dxa"/>
          </w:tcPr>
          <w:p w14:paraId="59C57CC3"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0850298C"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06569822"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0D7A4481" w14:textId="77777777" w:rsidTr="00B411BE">
        <w:trPr>
          <w:trHeight w:val="309"/>
        </w:trPr>
        <w:tc>
          <w:tcPr>
            <w:tcW w:w="846" w:type="dxa"/>
          </w:tcPr>
          <w:p w14:paraId="67593266"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4</w:t>
            </w:r>
          </w:p>
        </w:tc>
        <w:tc>
          <w:tcPr>
            <w:tcW w:w="992" w:type="dxa"/>
          </w:tcPr>
          <w:p w14:paraId="63EF5941" w14:textId="1F57140F"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70400986"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5-layer stainless steel shoe rack</w:t>
            </w:r>
          </w:p>
        </w:tc>
        <w:tc>
          <w:tcPr>
            <w:tcW w:w="1701" w:type="dxa"/>
          </w:tcPr>
          <w:p w14:paraId="63BA3DA2"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7ADB55AD"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4B72C848"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2512F7E8" w14:textId="77777777" w:rsidTr="00B411BE">
        <w:trPr>
          <w:trHeight w:val="292"/>
        </w:trPr>
        <w:tc>
          <w:tcPr>
            <w:tcW w:w="846" w:type="dxa"/>
          </w:tcPr>
          <w:p w14:paraId="26A2D43E"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2</w:t>
            </w:r>
          </w:p>
        </w:tc>
        <w:tc>
          <w:tcPr>
            <w:tcW w:w="992" w:type="dxa"/>
          </w:tcPr>
          <w:p w14:paraId="4FB51E06" w14:textId="78B37E6E"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724D9B4D"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Blow torch</w:t>
            </w:r>
          </w:p>
        </w:tc>
        <w:tc>
          <w:tcPr>
            <w:tcW w:w="1701" w:type="dxa"/>
          </w:tcPr>
          <w:p w14:paraId="264BD1FC"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45C37182"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75E67492"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1D98918A" w14:textId="77777777" w:rsidTr="00B411BE">
        <w:trPr>
          <w:trHeight w:val="292"/>
        </w:trPr>
        <w:tc>
          <w:tcPr>
            <w:tcW w:w="846" w:type="dxa"/>
          </w:tcPr>
          <w:p w14:paraId="63BD444A"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992" w:type="dxa"/>
          </w:tcPr>
          <w:p w14:paraId="6EF1AFE2" w14:textId="6FDD7198"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Piece</w:t>
            </w:r>
          </w:p>
        </w:tc>
        <w:tc>
          <w:tcPr>
            <w:tcW w:w="3827" w:type="dxa"/>
          </w:tcPr>
          <w:p w14:paraId="48F56B9C"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Protection face shield</w:t>
            </w:r>
          </w:p>
        </w:tc>
        <w:tc>
          <w:tcPr>
            <w:tcW w:w="1701" w:type="dxa"/>
          </w:tcPr>
          <w:p w14:paraId="0A2E18EA"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257E894C"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0265FC9C"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19C137EA" w14:textId="77777777" w:rsidTr="00B411BE">
        <w:trPr>
          <w:trHeight w:val="309"/>
        </w:trPr>
        <w:tc>
          <w:tcPr>
            <w:tcW w:w="846" w:type="dxa"/>
          </w:tcPr>
          <w:p w14:paraId="01141CB4"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w:t>
            </w:r>
          </w:p>
        </w:tc>
        <w:tc>
          <w:tcPr>
            <w:tcW w:w="992" w:type="dxa"/>
          </w:tcPr>
          <w:p w14:paraId="7B9DC708" w14:textId="5B9DF4FA"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Box</w:t>
            </w:r>
          </w:p>
        </w:tc>
        <w:tc>
          <w:tcPr>
            <w:tcW w:w="3827" w:type="dxa"/>
          </w:tcPr>
          <w:p w14:paraId="6EE96D19"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Tounge depressor (100pcs/box)</w:t>
            </w:r>
          </w:p>
        </w:tc>
        <w:tc>
          <w:tcPr>
            <w:tcW w:w="1701" w:type="dxa"/>
          </w:tcPr>
          <w:p w14:paraId="0C0B52BE"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297203D7"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160A0728"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7B799D89" w14:textId="77777777" w:rsidTr="00B411BE">
        <w:trPr>
          <w:trHeight w:val="292"/>
        </w:trPr>
        <w:tc>
          <w:tcPr>
            <w:tcW w:w="846" w:type="dxa"/>
          </w:tcPr>
          <w:p w14:paraId="248AD032"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10</w:t>
            </w:r>
          </w:p>
        </w:tc>
        <w:tc>
          <w:tcPr>
            <w:tcW w:w="992" w:type="dxa"/>
          </w:tcPr>
          <w:p w14:paraId="7C61CCE0" w14:textId="7D214BB4"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Pack</w:t>
            </w:r>
          </w:p>
        </w:tc>
        <w:tc>
          <w:tcPr>
            <w:tcW w:w="3827" w:type="dxa"/>
          </w:tcPr>
          <w:p w14:paraId="4EFDAEDA"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Yellow Biohazard waste disposable bags 40*70 cm (10/pack)</w:t>
            </w:r>
          </w:p>
        </w:tc>
        <w:tc>
          <w:tcPr>
            <w:tcW w:w="1701" w:type="dxa"/>
          </w:tcPr>
          <w:p w14:paraId="7529B63C"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5C412238"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49CA9316"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2FEC5AA3" w14:textId="77777777" w:rsidTr="00B411BE">
        <w:trPr>
          <w:trHeight w:val="309"/>
        </w:trPr>
        <w:tc>
          <w:tcPr>
            <w:tcW w:w="846" w:type="dxa"/>
          </w:tcPr>
          <w:p w14:paraId="039D9C37"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4</w:t>
            </w:r>
          </w:p>
        </w:tc>
        <w:tc>
          <w:tcPr>
            <w:tcW w:w="992" w:type="dxa"/>
          </w:tcPr>
          <w:p w14:paraId="507E9ECE" w14:textId="2E6A50AF"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Unit</w:t>
            </w:r>
          </w:p>
        </w:tc>
        <w:tc>
          <w:tcPr>
            <w:tcW w:w="3827" w:type="dxa"/>
          </w:tcPr>
          <w:p w14:paraId="249F20DA"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Rechargeable Twinhead Emergency Lamp, 220V, 6V 4.5Ah Lead acid Battery, 24 pieces 0.06 watts LED, 20-24 hours charging time, 17 hours usage duration (2 heads)</w:t>
            </w:r>
          </w:p>
        </w:tc>
        <w:tc>
          <w:tcPr>
            <w:tcW w:w="1701" w:type="dxa"/>
          </w:tcPr>
          <w:p w14:paraId="07BC00C6"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52765A89"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217C12DD"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72AC37ED" w14:textId="77777777" w:rsidTr="00B411BE">
        <w:trPr>
          <w:trHeight w:val="292"/>
        </w:trPr>
        <w:tc>
          <w:tcPr>
            <w:tcW w:w="846" w:type="dxa"/>
          </w:tcPr>
          <w:p w14:paraId="195DFB74"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50</w:t>
            </w:r>
          </w:p>
        </w:tc>
        <w:tc>
          <w:tcPr>
            <w:tcW w:w="992" w:type="dxa"/>
          </w:tcPr>
          <w:p w14:paraId="45845B9F" w14:textId="18A72AA9"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Pack</w:t>
            </w:r>
          </w:p>
        </w:tc>
        <w:tc>
          <w:tcPr>
            <w:tcW w:w="3827" w:type="dxa"/>
          </w:tcPr>
          <w:p w14:paraId="01BBAB5F"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Interfolded tissue, 175 pulls</w:t>
            </w:r>
          </w:p>
        </w:tc>
        <w:tc>
          <w:tcPr>
            <w:tcW w:w="1701" w:type="dxa"/>
          </w:tcPr>
          <w:p w14:paraId="17AA0F5D"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721C30EF"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3E8E42FA"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4C62EAA4" w14:textId="77777777" w:rsidTr="00B411BE">
        <w:trPr>
          <w:trHeight w:val="309"/>
        </w:trPr>
        <w:tc>
          <w:tcPr>
            <w:tcW w:w="846" w:type="dxa"/>
          </w:tcPr>
          <w:p w14:paraId="53EA6766"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p>
        </w:tc>
        <w:tc>
          <w:tcPr>
            <w:tcW w:w="992" w:type="dxa"/>
          </w:tcPr>
          <w:p w14:paraId="628D87E6" w14:textId="77777777" w:rsidR="00B411BE" w:rsidRDefault="00B411BE" w:rsidP="00B411BE">
            <w:pPr>
              <w:widowControl w:val="0"/>
              <w:autoSpaceDE w:val="0"/>
              <w:autoSpaceDN w:val="0"/>
              <w:jc w:val="center"/>
              <w:rPr>
                <w:rFonts w:ascii="Cambria" w:eastAsia="Cambria" w:hAnsi="Cambria" w:cs="Cambria"/>
                <w:kern w:val="0"/>
                <w:sz w:val="24"/>
                <w:szCs w:val="24"/>
                <w:lang w:val="en-US"/>
                <w14:ligatures w14:val="none"/>
              </w:rPr>
            </w:pPr>
          </w:p>
        </w:tc>
        <w:tc>
          <w:tcPr>
            <w:tcW w:w="3827" w:type="dxa"/>
          </w:tcPr>
          <w:p w14:paraId="6AA36635"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Terms and Conditions:</w:t>
            </w:r>
          </w:p>
          <w:p w14:paraId="1994EF6D"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Supplier must have no history of incomplete delivery from the end user</w:t>
            </w:r>
          </w:p>
          <w:p w14:paraId="01B1D8DB" w14:textId="77777777" w:rsidR="00B411BE" w:rsidRPr="0029344E" w:rsidRDefault="00B411BE" w:rsidP="00B411BE">
            <w:pPr>
              <w:widowControl w:val="0"/>
              <w:autoSpaceDE w:val="0"/>
              <w:autoSpaceDN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Not less than 1 year after delivery</w:t>
            </w:r>
          </w:p>
        </w:tc>
        <w:tc>
          <w:tcPr>
            <w:tcW w:w="1701" w:type="dxa"/>
          </w:tcPr>
          <w:p w14:paraId="1ED8FC23"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054D9580"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0C6CFE42"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r w:rsidR="00B411BE" w14:paraId="092A0677" w14:textId="77777777" w:rsidTr="00B411BE">
        <w:trPr>
          <w:trHeight w:val="292"/>
        </w:trPr>
        <w:tc>
          <w:tcPr>
            <w:tcW w:w="846" w:type="dxa"/>
          </w:tcPr>
          <w:p w14:paraId="09D0660E"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992" w:type="dxa"/>
          </w:tcPr>
          <w:p w14:paraId="1AE7DDB6"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3827" w:type="dxa"/>
          </w:tcPr>
          <w:p w14:paraId="4C31528D" w14:textId="77777777" w:rsidR="00B411BE" w:rsidRPr="0029344E" w:rsidRDefault="00B411BE" w:rsidP="00B411BE">
            <w:pPr>
              <w:widowControl w:val="0"/>
              <w:autoSpaceDE w:val="0"/>
              <w:autoSpaceDN w:val="0"/>
              <w:jc w:val="center"/>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TOTAL</w:t>
            </w:r>
          </w:p>
        </w:tc>
        <w:tc>
          <w:tcPr>
            <w:tcW w:w="1701" w:type="dxa"/>
          </w:tcPr>
          <w:p w14:paraId="1B38D759"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134" w:type="dxa"/>
          </w:tcPr>
          <w:p w14:paraId="6EAA28ED"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c>
          <w:tcPr>
            <w:tcW w:w="1072" w:type="dxa"/>
          </w:tcPr>
          <w:p w14:paraId="10F103C3" w14:textId="77777777" w:rsidR="00B411BE" w:rsidRDefault="00B411BE" w:rsidP="00B411BE">
            <w:pPr>
              <w:widowControl w:val="0"/>
              <w:autoSpaceDE w:val="0"/>
              <w:autoSpaceDN w:val="0"/>
              <w:rPr>
                <w:rFonts w:ascii="Cambria" w:eastAsia="Cambria" w:hAnsi="Cambria" w:cs="Cambria"/>
                <w:kern w:val="0"/>
                <w:sz w:val="24"/>
                <w:szCs w:val="24"/>
                <w:lang w:val="en-US"/>
                <w14:ligatures w14:val="none"/>
              </w:rPr>
            </w:pPr>
          </w:p>
        </w:tc>
      </w:tr>
    </w:tbl>
    <w:p w14:paraId="14B7D9D3" w14:textId="77777777" w:rsidR="00B411BE" w:rsidRDefault="00B411BE" w:rsidP="0029344E">
      <w:pPr>
        <w:widowControl w:val="0"/>
        <w:autoSpaceDE w:val="0"/>
        <w:autoSpaceDN w:val="0"/>
        <w:spacing w:before="96" w:after="0" w:line="240" w:lineRule="auto"/>
        <w:rPr>
          <w:rFonts w:ascii="Cambria" w:hAnsi="Cambria"/>
          <w:b/>
          <w:bCs/>
          <w:sz w:val="24"/>
          <w:szCs w:val="24"/>
        </w:rPr>
      </w:pPr>
    </w:p>
    <w:p w14:paraId="5DB79212" w14:textId="77777777" w:rsidR="0029344E" w:rsidRDefault="0029344E" w:rsidP="0029344E">
      <w:pPr>
        <w:widowControl w:val="0"/>
        <w:autoSpaceDE w:val="0"/>
        <w:autoSpaceDN w:val="0"/>
        <w:spacing w:before="96" w:after="0" w:line="240" w:lineRule="auto"/>
        <w:rPr>
          <w:rFonts w:ascii="Cambria" w:hAnsi="Cambria"/>
          <w:b/>
          <w:bCs/>
          <w:sz w:val="24"/>
          <w:szCs w:val="24"/>
        </w:rPr>
      </w:pPr>
    </w:p>
    <w:p w14:paraId="49636E2D" w14:textId="77777777" w:rsidR="0029344E" w:rsidRDefault="0029344E" w:rsidP="0029344E">
      <w:pPr>
        <w:widowControl w:val="0"/>
        <w:autoSpaceDE w:val="0"/>
        <w:autoSpaceDN w:val="0"/>
        <w:spacing w:before="96" w:after="0" w:line="240" w:lineRule="auto"/>
        <w:rPr>
          <w:rFonts w:ascii="Cambria" w:hAnsi="Cambria"/>
          <w:b/>
          <w:bCs/>
          <w:sz w:val="24"/>
          <w:szCs w:val="24"/>
        </w:rPr>
      </w:pPr>
    </w:p>
    <w:p w14:paraId="7373F452" w14:textId="77777777" w:rsidR="0029344E" w:rsidRDefault="0029344E" w:rsidP="0029344E">
      <w:pPr>
        <w:widowControl w:val="0"/>
        <w:autoSpaceDE w:val="0"/>
        <w:autoSpaceDN w:val="0"/>
        <w:spacing w:before="96" w:after="0" w:line="240" w:lineRule="auto"/>
        <w:rPr>
          <w:rFonts w:ascii="Cambria" w:hAnsi="Cambria"/>
          <w:b/>
          <w:bCs/>
          <w:sz w:val="24"/>
          <w:szCs w:val="24"/>
        </w:rPr>
      </w:pPr>
    </w:p>
    <w:p w14:paraId="017B1A32" w14:textId="77777777" w:rsidR="0029344E" w:rsidRDefault="0029344E" w:rsidP="0029344E">
      <w:pPr>
        <w:widowControl w:val="0"/>
        <w:autoSpaceDE w:val="0"/>
        <w:autoSpaceDN w:val="0"/>
        <w:spacing w:before="96" w:after="0" w:line="240" w:lineRule="auto"/>
        <w:rPr>
          <w:rFonts w:ascii="Cambria" w:hAnsi="Cambria"/>
          <w:b/>
          <w:bCs/>
          <w:sz w:val="24"/>
          <w:szCs w:val="24"/>
        </w:rPr>
      </w:pPr>
    </w:p>
    <w:p w14:paraId="604D56C3" w14:textId="77777777" w:rsidR="0029344E" w:rsidRDefault="0029344E" w:rsidP="0029344E">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182074" w14:textId="77777777" w:rsidR="0029344E" w:rsidRDefault="0029344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12065C85"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D3031">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33DB" w14:textId="77777777" w:rsidR="00CD3031" w:rsidRDefault="00CD3031" w:rsidP="00126C63">
      <w:pPr>
        <w:spacing w:after="0" w:line="240" w:lineRule="auto"/>
      </w:pPr>
      <w:r>
        <w:separator/>
      </w:r>
    </w:p>
  </w:endnote>
  <w:endnote w:type="continuationSeparator" w:id="0">
    <w:p w14:paraId="196645B5" w14:textId="77777777" w:rsidR="00CD3031" w:rsidRDefault="00CD3031"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1F9E" w14:textId="77777777" w:rsidR="00CD3031" w:rsidRDefault="00CD3031" w:rsidP="00126C63">
      <w:pPr>
        <w:spacing w:after="0" w:line="240" w:lineRule="auto"/>
      </w:pPr>
      <w:r>
        <w:separator/>
      </w:r>
    </w:p>
  </w:footnote>
  <w:footnote w:type="continuationSeparator" w:id="0">
    <w:p w14:paraId="505B0E73" w14:textId="77777777" w:rsidR="00CD3031" w:rsidRDefault="00CD3031"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AD86BFF"/>
    <w:multiLevelType w:val="hybridMultilevel"/>
    <w:tmpl w:val="FF66B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1"/>
  </w:num>
  <w:num w:numId="5" w16cid:durableId="1882552332">
    <w:abstractNumId w:val="5"/>
  </w:num>
  <w:num w:numId="6" w16cid:durableId="113463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77BCC"/>
    <w:rsid w:val="001C411A"/>
    <w:rsid w:val="002045D4"/>
    <w:rsid w:val="00236386"/>
    <w:rsid w:val="0026348F"/>
    <w:rsid w:val="00266E59"/>
    <w:rsid w:val="0029344E"/>
    <w:rsid w:val="002A429D"/>
    <w:rsid w:val="002A5922"/>
    <w:rsid w:val="002E2565"/>
    <w:rsid w:val="002F76EF"/>
    <w:rsid w:val="00352266"/>
    <w:rsid w:val="00422A67"/>
    <w:rsid w:val="004307A6"/>
    <w:rsid w:val="0045332E"/>
    <w:rsid w:val="004B2097"/>
    <w:rsid w:val="004F0161"/>
    <w:rsid w:val="005E5748"/>
    <w:rsid w:val="00630015"/>
    <w:rsid w:val="006904E3"/>
    <w:rsid w:val="0069772A"/>
    <w:rsid w:val="006B672E"/>
    <w:rsid w:val="006C6700"/>
    <w:rsid w:val="006E3463"/>
    <w:rsid w:val="006F204E"/>
    <w:rsid w:val="0070563D"/>
    <w:rsid w:val="0079582E"/>
    <w:rsid w:val="007959EC"/>
    <w:rsid w:val="007C5206"/>
    <w:rsid w:val="0081678F"/>
    <w:rsid w:val="00830277"/>
    <w:rsid w:val="00847DE6"/>
    <w:rsid w:val="008672FB"/>
    <w:rsid w:val="008C5EF0"/>
    <w:rsid w:val="008E4789"/>
    <w:rsid w:val="008E70E7"/>
    <w:rsid w:val="00933B0C"/>
    <w:rsid w:val="009A4F0A"/>
    <w:rsid w:val="009B7B64"/>
    <w:rsid w:val="00A11D34"/>
    <w:rsid w:val="00A13AA6"/>
    <w:rsid w:val="00AD059F"/>
    <w:rsid w:val="00AF2D16"/>
    <w:rsid w:val="00B411BE"/>
    <w:rsid w:val="00BA5B65"/>
    <w:rsid w:val="00BD18E2"/>
    <w:rsid w:val="00C07032"/>
    <w:rsid w:val="00C168E0"/>
    <w:rsid w:val="00C24709"/>
    <w:rsid w:val="00C8698A"/>
    <w:rsid w:val="00CD3031"/>
    <w:rsid w:val="00D46C7A"/>
    <w:rsid w:val="00D4707E"/>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962B3"/>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13</cp:revision>
  <cp:lastPrinted>2024-01-19T06:08:00Z</cp:lastPrinted>
  <dcterms:created xsi:type="dcterms:W3CDTF">2024-01-10T05:11:00Z</dcterms:created>
  <dcterms:modified xsi:type="dcterms:W3CDTF">2024-01-19T06:09:00Z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