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173E9EB0"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382CC5">
              <w:rPr>
                <w:rFonts w:ascii="Cambria" w:hAnsi="Cambria"/>
                <w:sz w:val="24"/>
                <w:szCs w:val="24"/>
              </w:rPr>
              <w:t>126</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6A78E522" w14:textId="7AB576A8" w:rsidR="00F63262" w:rsidRPr="00CA2499" w:rsidRDefault="00E01FF4" w:rsidP="00CA2499">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r>
      <w:r w:rsidR="00CA2499">
        <w:rPr>
          <w:rFonts w:ascii="Cambria" w:hAnsi="Cambria"/>
          <w:b/>
          <w:bCs/>
          <w:sz w:val="24"/>
          <w:szCs w:val="24"/>
        </w:rPr>
        <w:tab/>
        <w:t xml:space="preserve">          </w:t>
      </w:r>
      <w:r w:rsidR="00F03CEF" w:rsidRPr="001040CB">
        <w:rPr>
          <w:rFonts w:ascii="Cambria" w:hAnsi="Cambria"/>
          <w:b/>
          <w:bCs/>
          <w:sz w:val="20"/>
          <w:szCs w:val="20"/>
        </w:rPr>
        <w:t xml:space="preserve"> </w:t>
      </w:r>
      <w:r w:rsidR="006904E3" w:rsidRPr="001040CB">
        <w:rPr>
          <w:rFonts w:ascii="Cambria" w:hAnsi="Cambria"/>
          <w:b/>
          <w:bCs/>
          <w:sz w:val="20"/>
          <w:szCs w:val="20"/>
        </w:rPr>
        <w:t xml:space="preserve">January </w:t>
      </w:r>
      <w:r w:rsidR="00382CC5">
        <w:rPr>
          <w:rFonts w:ascii="Cambria" w:hAnsi="Cambria"/>
          <w:b/>
          <w:bCs/>
          <w:sz w:val="20"/>
          <w:szCs w:val="20"/>
        </w:rPr>
        <w:t>3</w:t>
      </w:r>
      <w:r w:rsidR="009C5B91">
        <w:rPr>
          <w:rFonts w:ascii="Cambria" w:hAnsi="Cambria"/>
          <w:b/>
          <w:bCs/>
          <w:sz w:val="20"/>
          <w:szCs w:val="20"/>
        </w:rPr>
        <w:t>1</w:t>
      </w:r>
      <w:r w:rsidR="006904E3" w:rsidRPr="001040CB">
        <w:rPr>
          <w:rFonts w:ascii="Cambria" w:hAnsi="Cambria"/>
          <w:b/>
          <w:bCs/>
          <w:sz w:val="20"/>
          <w:szCs w:val="20"/>
        </w:rPr>
        <w:t>, 2024</w:t>
      </w:r>
    </w:p>
    <w:p w14:paraId="53AED285" w14:textId="5F2AEDF2"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CA2499">
        <w:rPr>
          <w:rFonts w:ascii="Cambria" w:hAnsi="Cambria"/>
          <w:sz w:val="20"/>
          <w:szCs w:val="20"/>
        </w:rPr>
        <w:t xml:space="preserve">      </w:t>
      </w:r>
      <w:r w:rsidR="00027597" w:rsidRPr="001040CB">
        <w:rPr>
          <w:rFonts w:ascii="Cambria" w:hAnsi="Cambria"/>
          <w:sz w:val="20"/>
          <w:szCs w:val="20"/>
        </w:rPr>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2FB53008"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382CC5">
        <w:rPr>
          <w:rFonts w:ascii="Cambria" w:hAnsi="Cambria"/>
          <w:sz w:val="20"/>
          <w:szCs w:val="20"/>
        </w:rPr>
        <w:t>187</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7C50F917"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382CC5">
        <w:rPr>
          <w:rFonts w:ascii="Cambria" w:hAnsi="Cambria"/>
          <w:b/>
          <w:bCs/>
          <w:sz w:val="20"/>
          <w:szCs w:val="20"/>
        </w:rPr>
        <w:t>February</w:t>
      </w:r>
      <w:r w:rsidR="009C5B91">
        <w:rPr>
          <w:rFonts w:ascii="Cambria" w:hAnsi="Cambria"/>
          <w:b/>
          <w:bCs/>
          <w:sz w:val="20"/>
          <w:szCs w:val="20"/>
        </w:rPr>
        <w:t xml:space="preserve"> 7</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58D0F21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382CC5">
        <w:rPr>
          <w:rFonts w:ascii="Cambria" w:hAnsi="Cambria"/>
          <w:sz w:val="20"/>
          <w:szCs w:val="20"/>
        </w:rPr>
        <w:t>30 Days after receipt of NTP</w:t>
      </w:r>
    </w:p>
    <w:p w14:paraId="5CD3CBD9" w14:textId="4535CA61"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382CC5">
        <w:rPr>
          <w:rFonts w:ascii="Cambria" w:hAnsi="Cambria"/>
          <w:sz w:val="20"/>
          <w:szCs w:val="20"/>
        </w:rPr>
        <w:t>WESVIARC, Hamungaya, Jaro,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93744DB" w14:textId="77777777" w:rsidR="00CA2499" w:rsidRDefault="00CA2499" w:rsidP="005E5748">
      <w:pPr>
        <w:pStyle w:val="NoSpacing"/>
        <w:rPr>
          <w:rFonts w:ascii="Cambria" w:hAnsi="Cambria"/>
          <w:b/>
          <w:bCs/>
          <w:sz w:val="24"/>
          <w:szCs w:val="24"/>
        </w:rPr>
      </w:pPr>
    </w:p>
    <w:p w14:paraId="6F3FE244" w14:textId="77777777" w:rsidR="009F3327" w:rsidRDefault="009F3327" w:rsidP="005E5748">
      <w:pPr>
        <w:pStyle w:val="NoSpacing"/>
        <w:rPr>
          <w:rFonts w:ascii="Cambria" w:hAnsi="Cambria"/>
          <w:b/>
          <w:bCs/>
          <w:sz w:val="24"/>
          <w:szCs w:val="24"/>
        </w:rPr>
      </w:pPr>
    </w:p>
    <w:p w14:paraId="63EFF5BE" w14:textId="6880EE4C"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382CC5">
        <w:rPr>
          <w:rFonts w:ascii="Cambria" w:hAnsi="Cambria"/>
          <w:b/>
          <w:bCs/>
          <w:sz w:val="24"/>
          <w:szCs w:val="24"/>
        </w:rPr>
        <w:t>126</w:t>
      </w:r>
      <w:r w:rsidR="006904E3">
        <w:rPr>
          <w:rFonts w:ascii="Cambria" w:hAnsi="Cambria"/>
          <w:b/>
          <w:bCs/>
          <w:sz w:val="24"/>
          <w:szCs w:val="24"/>
        </w:rPr>
        <w:tab/>
      </w:r>
      <w:r w:rsidR="00CA2499">
        <w:rPr>
          <w:rFonts w:ascii="Cambria" w:hAnsi="Cambria"/>
          <w:b/>
          <w:bCs/>
          <w:sz w:val="24"/>
          <w:szCs w:val="24"/>
        </w:rPr>
        <w:t xml:space="preserve">             </w:t>
      </w:r>
      <w:r w:rsidRPr="008672FB">
        <w:rPr>
          <w:rFonts w:ascii="Cambria" w:hAnsi="Cambria"/>
          <w:b/>
          <w:bCs/>
          <w:sz w:val="24"/>
          <w:szCs w:val="24"/>
        </w:rPr>
        <w:t xml:space="preserve">ABC: </w:t>
      </w:r>
      <w:r w:rsidR="00F03DAA">
        <w:rPr>
          <w:rFonts w:ascii="Cambria" w:hAnsi="Cambria"/>
          <w:b/>
          <w:bCs/>
          <w:sz w:val="24"/>
          <w:szCs w:val="24"/>
        </w:rPr>
        <w:t xml:space="preserve">Php </w:t>
      </w:r>
      <w:r w:rsidR="00382CC5">
        <w:rPr>
          <w:rFonts w:ascii="Cambria" w:hAnsi="Cambria"/>
          <w:b/>
          <w:bCs/>
          <w:sz w:val="24"/>
          <w:szCs w:val="24"/>
        </w:rPr>
        <w:t>119,840.</w:t>
      </w:r>
      <w:r w:rsidRPr="008672FB">
        <w:rPr>
          <w:rFonts w:ascii="Cambria" w:hAnsi="Cambria"/>
          <w:b/>
          <w:bCs/>
          <w:sz w:val="24"/>
          <w:szCs w:val="24"/>
        </w:rPr>
        <w:t>00</w:t>
      </w:r>
      <w:r w:rsidR="00CA2499">
        <w:rPr>
          <w:rFonts w:ascii="Cambria" w:hAnsi="Cambria"/>
          <w:b/>
          <w:bCs/>
          <w:sz w:val="24"/>
          <w:szCs w:val="24"/>
        </w:rPr>
        <w:t xml:space="preserve">      </w:t>
      </w:r>
      <w:r w:rsidRPr="008672FB">
        <w:rPr>
          <w:rFonts w:ascii="Cambria" w:hAnsi="Cambria"/>
          <w:b/>
          <w:bCs/>
          <w:sz w:val="24"/>
          <w:szCs w:val="24"/>
        </w:rPr>
        <w:t xml:space="preserve">End-User: </w:t>
      </w:r>
      <w:r w:rsidR="00382CC5">
        <w:rPr>
          <w:rFonts w:ascii="Cambria" w:hAnsi="Cambria"/>
          <w:b/>
          <w:bCs/>
          <w:sz w:val="24"/>
          <w:szCs w:val="24"/>
        </w:rPr>
        <w:t>ENGR. J. R. DEMAMAY</w:t>
      </w:r>
    </w:p>
    <w:p w14:paraId="4136E6D3" w14:textId="0F266D66"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382CC5">
        <w:rPr>
          <w:rFonts w:ascii="Cambria" w:hAnsi="Cambria"/>
          <w:b/>
          <w:bCs/>
          <w:sz w:val="24"/>
          <w:szCs w:val="24"/>
        </w:rPr>
        <w:t>128</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1"/>
        <w:gridCol w:w="1033"/>
        <w:gridCol w:w="3259"/>
        <w:gridCol w:w="1550"/>
        <w:gridCol w:w="987"/>
        <w:gridCol w:w="976"/>
      </w:tblGrid>
      <w:tr w:rsidR="005E5748" w14:paraId="5E6F2A30" w14:textId="77777777" w:rsidTr="00CA2499">
        <w:tc>
          <w:tcPr>
            <w:tcW w:w="1193"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1033"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464"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25"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13"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02"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CA2499">
        <w:tc>
          <w:tcPr>
            <w:tcW w:w="1193"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1033"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464" w:type="dxa"/>
            <w:tcBorders>
              <w:top w:val="single" w:sz="4" w:space="0" w:color="000000"/>
              <w:left w:val="single" w:sz="4" w:space="0" w:color="000000"/>
              <w:bottom w:val="single" w:sz="4" w:space="0" w:color="000000"/>
              <w:right w:val="single" w:sz="4" w:space="0" w:color="000000"/>
            </w:tcBorders>
          </w:tcPr>
          <w:p w14:paraId="78C19FEF" w14:textId="3BF8E9A9"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382CC5">
              <w:rPr>
                <w:rFonts w:ascii="Cambria" w:hAnsi="Cambria"/>
                <w:b/>
                <w:sz w:val="24"/>
                <w:szCs w:val="24"/>
              </w:rPr>
              <w:t>Supply and Delivery of Seedling Bag</w:t>
            </w:r>
          </w:p>
        </w:tc>
        <w:tc>
          <w:tcPr>
            <w:tcW w:w="1625"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13"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02"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CA2499">
        <w:tc>
          <w:tcPr>
            <w:tcW w:w="1193" w:type="dxa"/>
            <w:tcBorders>
              <w:top w:val="single" w:sz="4" w:space="0" w:color="000000"/>
              <w:bottom w:val="single" w:sz="4" w:space="0" w:color="000000"/>
              <w:right w:val="single" w:sz="4" w:space="0" w:color="000000"/>
            </w:tcBorders>
          </w:tcPr>
          <w:p w14:paraId="6EB9AE14" w14:textId="76665194" w:rsidR="008672FB" w:rsidRPr="008672FB" w:rsidRDefault="00CA2499" w:rsidP="008672FB">
            <w:pPr>
              <w:pStyle w:val="NoSpacing"/>
              <w:jc w:val="center"/>
              <w:rPr>
                <w:rFonts w:ascii="Cambria" w:hAnsi="Cambria"/>
                <w:sz w:val="24"/>
                <w:szCs w:val="24"/>
              </w:rPr>
            </w:pPr>
            <w:r>
              <w:rPr>
                <w:rFonts w:ascii="Cambria" w:hAnsi="Cambria"/>
                <w:sz w:val="24"/>
                <w:szCs w:val="24"/>
              </w:rPr>
              <w:t>428</w:t>
            </w:r>
          </w:p>
        </w:tc>
        <w:tc>
          <w:tcPr>
            <w:tcW w:w="1033" w:type="dxa"/>
            <w:tcBorders>
              <w:top w:val="single" w:sz="4" w:space="0" w:color="000000"/>
              <w:left w:val="single" w:sz="4" w:space="0" w:color="000000"/>
              <w:bottom w:val="single" w:sz="4" w:space="0" w:color="000000"/>
              <w:right w:val="single" w:sz="4" w:space="0" w:color="000000"/>
            </w:tcBorders>
          </w:tcPr>
          <w:p w14:paraId="64582608" w14:textId="64E44305" w:rsidR="008672FB" w:rsidRPr="008672FB" w:rsidRDefault="00CA2499" w:rsidP="008672FB">
            <w:pPr>
              <w:pStyle w:val="NoSpacing"/>
              <w:jc w:val="center"/>
              <w:rPr>
                <w:rFonts w:ascii="Cambria" w:hAnsi="Cambria"/>
                <w:sz w:val="24"/>
                <w:szCs w:val="24"/>
              </w:rPr>
            </w:pPr>
            <w:r>
              <w:rPr>
                <w:rFonts w:ascii="Cambria" w:hAnsi="Cambria"/>
                <w:sz w:val="24"/>
                <w:szCs w:val="24"/>
              </w:rPr>
              <w:t>bundles</w:t>
            </w:r>
          </w:p>
        </w:tc>
        <w:tc>
          <w:tcPr>
            <w:tcW w:w="3464" w:type="dxa"/>
            <w:tcBorders>
              <w:top w:val="single" w:sz="4" w:space="0" w:color="000000"/>
              <w:left w:val="single" w:sz="4" w:space="0" w:color="000000"/>
              <w:bottom w:val="single" w:sz="4" w:space="0" w:color="000000"/>
              <w:right w:val="single" w:sz="4" w:space="0" w:color="000000"/>
            </w:tcBorders>
          </w:tcPr>
          <w:p w14:paraId="24B7E8FC" w14:textId="640C1E5E" w:rsidR="00F1355E" w:rsidRPr="008672FB" w:rsidRDefault="00CA2499" w:rsidP="00F1355E">
            <w:pPr>
              <w:pStyle w:val="NoSpacing"/>
              <w:rPr>
                <w:rFonts w:ascii="Cambria" w:hAnsi="Cambria"/>
                <w:sz w:val="24"/>
                <w:szCs w:val="24"/>
              </w:rPr>
            </w:pPr>
            <w:r>
              <w:rPr>
                <w:rFonts w:ascii="Cambria" w:hAnsi="Cambria"/>
                <w:sz w:val="24"/>
                <w:szCs w:val="24"/>
              </w:rPr>
              <w:t>Seedling bag, (3x3x8) expanded, black, 100 pieces/bundle</w:t>
            </w:r>
          </w:p>
        </w:tc>
        <w:tc>
          <w:tcPr>
            <w:tcW w:w="1625"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13"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02"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CA2499" w14:paraId="0649F897" w14:textId="77777777" w:rsidTr="00CA2499">
        <w:tc>
          <w:tcPr>
            <w:tcW w:w="2226" w:type="dxa"/>
            <w:gridSpan w:val="2"/>
          </w:tcPr>
          <w:p w14:paraId="6CD3858D" w14:textId="4AD22795" w:rsidR="00CA2499" w:rsidRPr="008672FB" w:rsidRDefault="00CA2499" w:rsidP="008672FB">
            <w:pPr>
              <w:pStyle w:val="NoSpacing"/>
              <w:jc w:val="center"/>
              <w:rPr>
                <w:rFonts w:ascii="Cambria" w:hAnsi="Cambria"/>
                <w:sz w:val="24"/>
                <w:szCs w:val="24"/>
              </w:rPr>
            </w:pPr>
            <w:r>
              <w:rPr>
                <w:rFonts w:ascii="Cambria" w:hAnsi="Cambria"/>
                <w:sz w:val="20"/>
                <w:szCs w:val="20"/>
              </w:rPr>
              <w:t>Terms and Conditions:</w:t>
            </w:r>
          </w:p>
        </w:tc>
        <w:tc>
          <w:tcPr>
            <w:tcW w:w="3464" w:type="dxa"/>
          </w:tcPr>
          <w:p w14:paraId="09B76697" w14:textId="08CE71E0" w:rsidR="00CA2499" w:rsidRPr="00CA2499" w:rsidRDefault="00CA2499" w:rsidP="00F1355E">
            <w:pPr>
              <w:pStyle w:val="NoSpacing"/>
              <w:rPr>
                <w:rFonts w:ascii="Cambria" w:hAnsi="Cambria"/>
                <w:sz w:val="20"/>
                <w:szCs w:val="20"/>
              </w:rPr>
            </w:pPr>
            <w:r w:rsidRPr="00CA2499">
              <w:rPr>
                <w:rFonts w:ascii="Cambria" w:hAnsi="Cambria"/>
                <w:sz w:val="20"/>
                <w:szCs w:val="20"/>
              </w:rPr>
              <w:t>-Materials must be in good quality</w:t>
            </w:r>
          </w:p>
        </w:tc>
        <w:tc>
          <w:tcPr>
            <w:tcW w:w="1625" w:type="dxa"/>
          </w:tcPr>
          <w:p w14:paraId="5BE765C7" w14:textId="77777777" w:rsidR="00CA2499" w:rsidRDefault="00CA2499" w:rsidP="008672FB">
            <w:pPr>
              <w:pStyle w:val="NoSpacing"/>
              <w:rPr>
                <w:rFonts w:ascii="Cambria" w:hAnsi="Cambria"/>
                <w:b/>
                <w:bCs/>
                <w:sz w:val="24"/>
                <w:szCs w:val="24"/>
              </w:rPr>
            </w:pPr>
          </w:p>
        </w:tc>
        <w:tc>
          <w:tcPr>
            <w:tcW w:w="1013" w:type="dxa"/>
          </w:tcPr>
          <w:p w14:paraId="5738629A" w14:textId="77777777" w:rsidR="00CA2499" w:rsidRDefault="00CA2499" w:rsidP="008672FB">
            <w:pPr>
              <w:pStyle w:val="NoSpacing"/>
              <w:rPr>
                <w:rFonts w:ascii="Cambria" w:hAnsi="Cambria"/>
                <w:b/>
                <w:bCs/>
                <w:sz w:val="24"/>
                <w:szCs w:val="24"/>
              </w:rPr>
            </w:pPr>
          </w:p>
        </w:tc>
        <w:tc>
          <w:tcPr>
            <w:tcW w:w="1002" w:type="dxa"/>
          </w:tcPr>
          <w:p w14:paraId="292B8996" w14:textId="77777777" w:rsidR="00CA2499" w:rsidRDefault="00CA2499" w:rsidP="008672FB">
            <w:pPr>
              <w:pStyle w:val="NoSpacing"/>
              <w:rPr>
                <w:rFonts w:ascii="Cambria" w:hAnsi="Cambria"/>
                <w:b/>
                <w:bCs/>
                <w:sz w:val="24"/>
                <w:szCs w:val="24"/>
              </w:rPr>
            </w:pPr>
          </w:p>
        </w:tc>
      </w:tr>
      <w:tr w:rsidR="001040CB" w14:paraId="0EC7CB8C" w14:textId="77777777" w:rsidTr="00CA2499">
        <w:tc>
          <w:tcPr>
            <w:tcW w:w="1193" w:type="dxa"/>
          </w:tcPr>
          <w:p w14:paraId="3B646DD8" w14:textId="77777777" w:rsidR="001040CB" w:rsidRPr="008672FB" w:rsidRDefault="001040CB" w:rsidP="008672FB">
            <w:pPr>
              <w:pStyle w:val="NoSpacing"/>
              <w:jc w:val="center"/>
              <w:rPr>
                <w:rFonts w:ascii="Cambria" w:hAnsi="Cambria"/>
                <w:sz w:val="24"/>
                <w:szCs w:val="24"/>
              </w:rPr>
            </w:pPr>
          </w:p>
        </w:tc>
        <w:tc>
          <w:tcPr>
            <w:tcW w:w="1033" w:type="dxa"/>
          </w:tcPr>
          <w:p w14:paraId="16D6BDD4" w14:textId="77777777" w:rsidR="001040CB" w:rsidRPr="008672FB" w:rsidRDefault="001040CB" w:rsidP="008672FB">
            <w:pPr>
              <w:pStyle w:val="NoSpacing"/>
              <w:jc w:val="center"/>
              <w:rPr>
                <w:rFonts w:ascii="Cambria" w:hAnsi="Cambria"/>
                <w:sz w:val="24"/>
                <w:szCs w:val="24"/>
              </w:rPr>
            </w:pPr>
          </w:p>
        </w:tc>
        <w:tc>
          <w:tcPr>
            <w:tcW w:w="3464"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25" w:type="dxa"/>
          </w:tcPr>
          <w:p w14:paraId="1273AB55" w14:textId="77777777" w:rsidR="001040CB" w:rsidRDefault="001040CB" w:rsidP="008672FB">
            <w:pPr>
              <w:pStyle w:val="NoSpacing"/>
              <w:rPr>
                <w:rFonts w:ascii="Cambria" w:hAnsi="Cambria"/>
                <w:b/>
                <w:bCs/>
                <w:sz w:val="24"/>
                <w:szCs w:val="24"/>
              </w:rPr>
            </w:pPr>
          </w:p>
        </w:tc>
        <w:tc>
          <w:tcPr>
            <w:tcW w:w="1013" w:type="dxa"/>
          </w:tcPr>
          <w:p w14:paraId="7A80956C" w14:textId="77777777" w:rsidR="001040CB" w:rsidRDefault="001040CB" w:rsidP="008672FB">
            <w:pPr>
              <w:pStyle w:val="NoSpacing"/>
              <w:rPr>
                <w:rFonts w:ascii="Cambria" w:hAnsi="Cambria"/>
                <w:b/>
                <w:bCs/>
                <w:sz w:val="24"/>
                <w:szCs w:val="24"/>
              </w:rPr>
            </w:pPr>
          </w:p>
        </w:tc>
        <w:tc>
          <w:tcPr>
            <w:tcW w:w="1002" w:type="dxa"/>
          </w:tcPr>
          <w:p w14:paraId="31F13D42" w14:textId="77777777" w:rsidR="001040CB" w:rsidRDefault="001040CB" w:rsidP="008672FB">
            <w:pPr>
              <w:pStyle w:val="NoSpacing"/>
              <w:rPr>
                <w:rFonts w:ascii="Cambria" w:hAnsi="Cambria"/>
                <w:b/>
                <w:bCs/>
                <w:sz w:val="24"/>
                <w:szCs w:val="24"/>
              </w:rPr>
            </w:pPr>
          </w:p>
        </w:tc>
      </w:tr>
    </w:tbl>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CA2499">
      <w:headerReference w:type="default" r:id="rId8"/>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52266"/>
    <w:rsid w:val="00382CC5"/>
    <w:rsid w:val="00422A67"/>
    <w:rsid w:val="004B2097"/>
    <w:rsid w:val="004F0161"/>
    <w:rsid w:val="005E5748"/>
    <w:rsid w:val="00630015"/>
    <w:rsid w:val="006904E3"/>
    <w:rsid w:val="0069772A"/>
    <w:rsid w:val="006C6700"/>
    <w:rsid w:val="006E3463"/>
    <w:rsid w:val="006F204E"/>
    <w:rsid w:val="0070563D"/>
    <w:rsid w:val="0079582E"/>
    <w:rsid w:val="007959EC"/>
    <w:rsid w:val="007C5206"/>
    <w:rsid w:val="0081678F"/>
    <w:rsid w:val="00845FAD"/>
    <w:rsid w:val="00847DE6"/>
    <w:rsid w:val="008672FB"/>
    <w:rsid w:val="008C5EF0"/>
    <w:rsid w:val="008E4789"/>
    <w:rsid w:val="008E70E7"/>
    <w:rsid w:val="00933B0C"/>
    <w:rsid w:val="009B7B64"/>
    <w:rsid w:val="009C5B91"/>
    <w:rsid w:val="009F3327"/>
    <w:rsid w:val="00A11D34"/>
    <w:rsid w:val="00A13AA6"/>
    <w:rsid w:val="00AD059F"/>
    <w:rsid w:val="00BA5B65"/>
    <w:rsid w:val="00BD18E2"/>
    <w:rsid w:val="00C07032"/>
    <w:rsid w:val="00C24709"/>
    <w:rsid w:val="00C8698A"/>
    <w:rsid w:val="00CA2499"/>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6</cp:revision>
  <cp:lastPrinted>2024-01-26T06:35:00Z</cp:lastPrinted>
  <dcterms:created xsi:type="dcterms:W3CDTF">2024-01-10T05:11:00Z</dcterms:created>
  <dcterms:modified xsi:type="dcterms:W3CDTF">2024-01-29T02:58:00Z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