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56258" w14:textId="1D5423B1" w:rsidR="00AA3658" w:rsidRPr="00470207" w:rsidRDefault="00AA3658" w:rsidP="00B24270">
      <w:pPr>
        <w:pStyle w:val="NoSpacing"/>
        <w:rPr>
          <w:b/>
          <w:lang w:val="en-US"/>
        </w:rPr>
      </w:pPr>
      <w:bookmarkStart w:id="0" w:name="_heading=h.gjdgxs" w:colFirst="0" w:colLast="0"/>
      <w:bookmarkStart w:id="1" w:name="_Toc46930022"/>
      <w:bookmarkStart w:id="2" w:name="_Hlk63853277"/>
      <w:bookmarkEnd w:id="0"/>
      <w:r w:rsidRPr="00470207">
        <w:rPr>
          <w:rFonts w:ascii="Calibri" w:hAnsi="Calibri" w:cs="Times New Roman"/>
          <w:noProof/>
          <w:sz w:val="24"/>
          <w:szCs w:val="24"/>
          <w:lang w:eastAsia="en-PH"/>
        </w:rPr>
        <w:drawing>
          <wp:anchor distT="0" distB="0" distL="114300" distR="114300" simplePos="0" relativeHeight="251659264" behindDoc="0" locked="0" layoutInCell="1" allowOverlap="1" wp14:anchorId="457DC536" wp14:editId="0BD1D4B4">
            <wp:simplePos x="0" y="0"/>
            <wp:positionH relativeFrom="column">
              <wp:posOffset>-119380</wp:posOffset>
            </wp:positionH>
            <wp:positionV relativeFrom="paragraph">
              <wp:posOffset>-407670</wp:posOffset>
            </wp:positionV>
            <wp:extent cx="1177925" cy="107188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77925" cy="1071880"/>
                    </a:xfrm>
                    <a:prstGeom prst="rect">
                      <a:avLst/>
                    </a:prstGeom>
                    <a:noFill/>
                  </pic:spPr>
                </pic:pic>
              </a:graphicData>
            </a:graphic>
            <wp14:sizeRelH relativeFrom="page">
              <wp14:pctWidth>0</wp14:pctWidth>
            </wp14:sizeRelH>
            <wp14:sizeRelV relativeFrom="page">
              <wp14:pctHeight>0</wp14:pctHeight>
            </wp14:sizeRelV>
          </wp:anchor>
        </w:drawing>
      </w:r>
      <w:r w:rsidR="006252A8">
        <w:rPr>
          <w:lang w:val="en-US"/>
        </w:rPr>
        <w:t xml:space="preserve">                                      </w:t>
      </w:r>
      <w:r w:rsidRPr="00470207">
        <w:rPr>
          <w:lang w:val="en-US"/>
        </w:rPr>
        <w:t>Republic of the Philippines</w:t>
      </w:r>
      <w:r w:rsidRPr="00470207">
        <w:rPr>
          <w:b/>
          <w:lang w:val="en-US"/>
        </w:rPr>
        <w:t xml:space="preserve"> </w:t>
      </w:r>
    </w:p>
    <w:p w14:paraId="506ABDA8" w14:textId="77777777" w:rsidR="00AA3658" w:rsidRPr="00470207" w:rsidRDefault="00AA3658" w:rsidP="00AA3658">
      <w:pPr>
        <w:tabs>
          <w:tab w:val="left" w:pos="6585"/>
        </w:tabs>
        <w:overflowPunct w:val="0"/>
        <w:autoSpaceDE w:val="0"/>
        <w:autoSpaceDN w:val="0"/>
        <w:adjustRightInd w:val="0"/>
        <w:spacing w:after="0" w:line="240" w:lineRule="auto"/>
        <w:ind w:left="1886"/>
        <w:jc w:val="both"/>
        <w:textAlignment w:val="baseline"/>
        <w:rPr>
          <w:rFonts w:ascii="Cambria" w:eastAsia="Times New Roman" w:hAnsi="Cambria" w:cs="Cambria"/>
          <w:sz w:val="28"/>
          <w:szCs w:val="28"/>
          <w:lang w:val="en-US"/>
        </w:rPr>
      </w:pPr>
      <w:r w:rsidRPr="00470207">
        <w:rPr>
          <w:rFonts w:ascii="Cambria" w:eastAsia="Times New Roman" w:hAnsi="Cambria" w:cs="Cambria"/>
          <w:b/>
          <w:sz w:val="28"/>
          <w:szCs w:val="28"/>
          <w:lang w:val="en-US"/>
        </w:rPr>
        <w:t xml:space="preserve">DEPARTMENT OF AGRICULTURE </w:t>
      </w:r>
      <w:r w:rsidRPr="00470207">
        <w:rPr>
          <w:rFonts w:ascii="Cambria" w:eastAsia="Times New Roman" w:hAnsi="Cambria" w:cs="Cambria"/>
          <w:sz w:val="28"/>
          <w:szCs w:val="28"/>
          <w:lang w:val="en-US"/>
        </w:rPr>
        <w:t xml:space="preserve"> </w:t>
      </w:r>
    </w:p>
    <w:p w14:paraId="29FAC141" w14:textId="77777777" w:rsidR="00AA3658" w:rsidRPr="00470207" w:rsidRDefault="00AA3658" w:rsidP="00AA3658">
      <w:pPr>
        <w:tabs>
          <w:tab w:val="left" w:pos="6585"/>
        </w:tabs>
        <w:overflowPunct w:val="0"/>
        <w:autoSpaceDE w:val="0"/>
        <w:autoSpaceDN w:val="0"/>
        <w:adjustRightInd w:val="0"/>
        <w:spacing w:after="0" w:line="240" w:lineRule="auto"/>
        <w:ind w:left="1886"/>
        <w:jc w:val="both"/>
        <w:textAlignment w:val="baseline"/>
        <w:rPr>
          <w:rFonts w:ascii="Cambria" w:eastAsia="Times New Roman" w:hAnsi="Cambria" w:cs="Cambria"/>
          <w:b/>
          <w:sz w:val="16"/>
          <w:szCs w:val="16"/>
          <w:lang w:val="en-US"/>
        </w:rPr>
      </w:pPr>
      <w:r w:rsidRPr="00470207">
        <w:rPr>
          <w:rFonts w:ascii="Cambria" w:eastAsia="Times New Roman" w:hAnsi="Cambria" w:cs="Cambria"/>
          <w:sz w:val="16"/>
          <w:szCs w:val="16"/>
          <w:lang w:val="en-US"/>
        </w:rPr>
        <w:t>______________________________________________________________________</w:t>
      </w:r>
      <w:r w:rsidRPr="00470207">
        <w:rPr>
          <w:rFonts w:ascii="Cambria" w:eastAsia="Times New Roman" w:hAnsi="Cambria" w:cs="Cambria"/>
          <w:sz w:val="16"/>
          <w:szCs w:val="16"/>
          <w:lang w:val="en-US"/>
        </w:rPr>
        <w:tab/>
        <w:t xml:space="preserve">   </w:t>
      </w:r>
    </w:p>
    <w:p w14:paraId="13D4B1AF" w14:textId="1D5423B1" w:rsidR="00AA3658" w:rsidRPr="006252A8" w:rsidRDefault="00AA3658" w:rsidP="00AA3658">
      <w:pPr>
        <w:tabs>
          <w:tab w:val="center" w:pos="4320"/>
          <w:tab w:val="right" w:pos="9000"/>
        </w:tabs>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b/>
          <w:bCs/>
          <w:i/>
          <w:iCs/>
          <w:sz w:val="56"/>
          <w:szCs w:val="36"/>
          <w:lang w:val="x-none" w:eastAsia="x-none"/>
        </w:rPr>
      </w:pPr>
      <w:r w:rsidRPr="00470207">
        <w:rPr>
          <w:rFonts w:ascii="Cambria" w:eastAsia="Times New Roman" w:hAnsi="Cambria" w:cs="Cambria"/>
          <w:b/>
          <w:bCs/>
          <w:i/>
          <w:iCs/>
          <w:sz w:val="28"/>
          <w:szCs w:val="28"/>
          <w:lang w:eastAsia="x-none"/>
        </w:rPr>
        <w:t xml:space="preserve">                              </w:t>
      </w:r>
      <w:r w:rsidRPr="00470207">
        <w:rPr>
          <w:rFonts w:ascii="Cambria" w:eastAsia="Times New Roman" w:hAnsi="Cambria" w:cs="Cambria"/>
          <w:b/>
          <w:bCs/>
          <w:i/>
          <w:iCs/>
          <w:sz w:val="28"/>
          <w:szCs w:val="28"/>
          <w:lang w:val="x-none" w:eastAsia="x-none"/>
        </w:rPr>
        <w:t>Western Visayas</w:t>
      </w:r>
      <w:r w:rsidRPr="00470207">
        <w:rPr>
          <w:rFonts w:ascii="Times New Roman" w:eastAsia="Times New Roman" w:hAnsi="Times New Roman" w:cs="Times New Roman"/>
          <w:b/>
          <w:bCs/>
          <w:i/>
          <w:iCs/>
          <w:sz w:val="44"/>
          <w:szCs w:val="24"/>
          <w:lang w:val="x-none" w:eastAsia="x-none"/>
        </w:rPr>
        <w:t xml:space="preserve"> </w:t>
      </w:r>
    </w:p>
    <w:p w14:paraId="22603473" w14:textId="77777777" w:rsidR="006252A8" w:rsidRPr="00C56134" w:rsidRDefault="006252A8" w:rsidP="00AA3658">
      <w:pPr>
        <w:tabs>
          <w:tab w:val="center" w:pos="4680"/>
        </w:tabs>
        <w:overflowPunct w:val="0"/>
        <w:autoSpaceDE w:val="0"/>
        <w:autoSpaceDN w:val="0"/>
        <w:adjustRightInd w:val="0"/>
        <w:spacing w:after="0" w:line="240" w:lineRule="auto"/>
        <w:jc w:val="center"/>
        <w:textAlignment w:val="baseline"/>
        <w:rPr>
          <w:rFonts w:ascii="Times New Roman" w:eastAsia="Times New Roman" w:hAnsi="Times New Roman" w:cs="Times New Roman"/>
          <w:b/>
          <w:smallCaps/>
          <w:sz w:val="24"/>
          <w:szCs w:val="24"/>
          <w:lang w:val="en-US"/>
        </w:rPr>
      </w:pPr>
      <w:bookmarkStart w:id="3" w:name="_heading=h.2et92p0" w:colFirst="0" w:colLast="0"/>
      <w:bookmarkEnd w:id="1"/>
      <w:bookmarkEnd w:id="3"/>
    </w:p>
    <w:p w14:paraId="18D72CC0" w14:textId="2B096479" w:rsidR="00AA3658" w:rsidRPr="00470207" w:rsidRDefault="001A26ED" w:rsidP="00AA3658">
      <w:pPr>
        <w:tabs>
          <w:tab w:val="center" w:pos="4680"/>
        </w:tabs>
        <w:overflowPunct w:val="0"/>
        <w:autoSpaceDE w:val="0"/>
        <w:autoSpaceDN w:val="0"/>
        <w:adjustRightInd w:val="0"/>
        <w:spacing w:after="0" w:line="240" w:lineRule="auto"/>
        <w:jc w:val="center"/>
        <w:textAlignment w:val="baseline"/>
        <w:rPr>
          <w:rFonts w:ascii="Times New Roman" w:eastAsia="Times New Roman" w:hAnsi="Times New Roman" w:cs="Times New Roman"/>
          <w:b/>
          <w:smallCaps/>
          <w:sz w:val="40"/>
          <w:szCs w:val="40"/>
          <w:lang w:val="en-US"/>
        </w:rPr>
      </w:pPr>
      <w:r w:rsidRPr="00470207">
        <w:rPr>
          <w:rFonts w:ascii="Times New Roman" w:eastAsia="Times New Roman" w:hAnsi="Times New Roman" w:cs="Times New Roman"/>
          <w:b/>
          <w:smallCaps/>
          <w:sz w:val="40"/>
          <w:szCs w:val="40"/>
          <w:lang w:val="en-US"/>
        </w:rPr>
        <w:t>Invitation to Bid</w:t>
      </w:r>
    </w:p>
    <w:p w14:paraId="7094E937" w14:textId="77777777" w:rsidR="001A26ED" w:rsidRPr="00D02C31" w:rsidRDefault="001A26ED" w:rsidP="00AA3658">
      <w:pPr>
        <w:tabs>
          <w:tab w:val="center" w:pos="4680"/>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val="en-US"/>
        </w:rPr>
      </w:pPr>
    </w:p>
    <w:p w14:paraId="37377BE7" w14:textId="77777777" w:rsidR="00C56134" w:rsidRDefault="006761E1" w:rsidP="00B24270">
      <w:pPr>
        <w:tabs>
          <w:tab w:val="center" w:pos="4680"/>
        </w:tabs>
        <w:spacing w:after="0" w:line="240" w:lineRule="auto"/>
        <w:jc w:val="center"/>
        <w:rPr>
          <w:rFonts w:ascii="Times New Roman" w:hAnsi="Times New Roman" w:cs="Times New Roman"/>
          <w:b/>
          <w:smallCaps/>
          <w:sz w:val="36"/>
          <w:szCs w:val="36"/>
        </w:rPr>
      </w:pPr>
      <w:bookmarkStart w:id="4" w:name="_Hlk118379078"/>
      <w:r w:rsidRPr="00470207">
        <w:rPr>
          <w:rFonts w:ascii="Times New Roman" w:hAnsi="Times New Roman" w:cs="Times New Roman"/>
          <w:b/>
          <w:smallCaps/>
          <w:sz w:val="36"/>
          <w:szCs w:val="36"/>
        </w:rPr>
        <w:t xml:space="preserve">Procurement of Works for the </w:t>
      </w:r>
      <w:r w:rsidR="004B29C1">
        <w:rPr>
          <w:rFonts w:ascii="Times New Roman" w:hAnsi="Times New Roman" w:cs="Times New Roman"/>
          <w:b/>
          <w:smallCaps/>
          <w:sz w:val="36"/>
          <w:szCs w:val="36"/>
        </w:rPr>
        <w:t xml:space="preserve">Establishment </w:t>
      </w:r>
    </w:p>
    <w:p w14:paraId="03D11F91" w14:textId="66992CAD" w:rsidR="005D2CB8" w:rsidRPr="00470207" w:rsidRDefault="00FA5821" w:rsidP="00C56134">
      <w:pPr>
        <w:tabs>
          <w:tab w:val="center" w:pos="4680"/>
        </w:tabs>
        <w:spacing w:after="0" w:line="240" w:lineRule="auto"/>
        <w:jc w:val="center"/>
        <w:rPr>
          <w:rFonts w:ascii="Times New Roman" w:hAnsi="Times New Roman" w:cs="Times New Roman"/>
          <w:b/>
          <w:smallCaps/>
          <w:sz w:val="36"/>
          <w:szCs w:val="36"/>
        </w:rPr>
      </w:pPr>
      <w:r w:rsidRPr="00470207">
        <w:rPr>
          <w:rFonts w:ascii="Times New Roman" w:hAnsi="Times New Roman" w:cs="Times New Roman"/>
          <w:b/>
          <w:smallCaps/>
          <w:sz w:val="36"/>
          <w:szCs w:val="36"/>
        </w:rPr>
        <w:t xml:space="preserve">of </w:t>
      </w:r>
      <w:r w:rsidR="00B24270">
        <w:rPr>
          <w:rFonts w:ascii="Times New Roman" w:hAnsi="Times New Roman" w:cs="Times New Roman"/>
          <w:b/>
          <w:smallCaps/>
          <w:sz w:val="36"/>
          <w:szCs w:val="36"/>
        </w:rPr>
        <w:t xml:space="preserve">Four (4) Units </w:t>
      </w:r>
      <w:r w:rsidR="005D2CB8" w:rsidRPr="00470207">
        <w:rPr>
          <w:rFonts w:ascii="Times New Roman" w:hAnsi="Times New Roman" w:cs="Times New Roman"/>
          <w:b/>
          <w:smallCaps/>
          <w:sz w:val="36"/>
          <w:szCs w:val="36"/>
        </w:rPr>
        <w:t xml:space="preserve">Flatbed Dryer </w:t>
      </w:r>
      <w:r w:rsidR="004B29C1">
        <w:rPr>
          <w:rFonts w:ascii="Times New Roman" w:hAnsi="Times New Roman" w:cs="Times New Roman"/>
          <w:b/>
          <w:smallCaps/>
          <w:sz w:val="36"/>
          <w:szCs w:val="36"/>
        </w:rPr>
        <w:t>Project</w:t>
      </w:r>
      <w:r w:rsidR="005D2CB8" w:rsidRPr="00470207">
        <w:rPr>
          <w:rFonts w:ascii="Times New Roman" w:hAnsi="Times New Roman" w:cs="Times New Roman"/>
          <w:b/>
          <w:smallCaps/>
          <w:sz w:val="36"/>
          <w:szCs w:val="36"/>
        </w:rPr>
        <w:t xml:space="preserve"> </w:t>
      </w:r>
    </w:p>
    <w:p w14:paraId="547B21DC" w14:textId="77777777" w:rsidR="00AA3658" w:rsidRPr="006252A8" w:rsidRDefault="00AA3658" w:rsidP="004B29C1">
      <w:pPr>
        <w:tabs>
          <w:tab w:val="center" w:pos="4680"/>
        </w:tabs>
        <w:overflowPunct w:val="0"/>
        <w:autoSpaceDE w:val="0"/>
        <w:autoSpaceDN w:val="0"/>
        <w:adjustRightInd w:val="0"/>
        <w:spacing w:after="0" w:line="240" w:lineRule="auto"/>
        <w:textAlignment w:val="baseline"/>
        <w:rPr>
          <w:rFonts w:ascii="Times New Roman" w:eastAsia="Times New Roman" w:hAnsi="Times New Roman" w:cs="Times New Roman"/>
          <w:b/>
          <w:i/>
          <w:sz w:val="20"/>
          <w:szCs w:val="20"/>
          <w:lang w:val="en-US"/>
        </w:rPr>
      </w:pPr>
    </w:p>
    <w:p w14:paraId="6CEB611C" w14:textId="36CA0744" w:rsidR="004B29C1" w:rsidRDefault="00AA3658" w:rsidP="007002FA">
      <w:pPr>
        <w:numPr>
          <w:ilvl w:val="0"/>
          <w:numId w:val="1"/>
        </w:numPr>
        <w:overflowPunct w:val="0"/>
        <w:autoSpaceDE w:val="0"/>
        <w:autoSpaceDN w:val="0"/>
        <w:adjustRightInd w:val="0"/>
        <w:spacing w:before="120" w:after="0" w:line="240" w:lineRule="auto"/>
        <w:ind w:left="720" w:hanging="436"/>
        <w:jc w:val="both"/>
        <w:textAlignment w:val="baseline"/>
        <w:rPr>
          <w:rFonts w:ascii="Times New Roman" w:eastAsia="Times New Roman" w:hAnsi="Times New Roman" w:cs="Times New Roman"/>
          <w:sz w:val="24"/>
          <w:szCs w:val="24"/>
          <w:lang w:val="en-US"/>
        </w:rPr>
      </w:pPr>
      <w:r w:rsidRPr="00470207">
        <w:rPr>
          <w:rFonts w:ascii="Times New Roman" w:eastAsia="Times New Roman" w:hAnsi="Times New Roman" w:cs="Times New Roman"/>
          <w:sz w:val="24"/>
          <w:szCs w:val="24"/>
          <w:lang w:val="en-US"/>
        </w:rPr>
        <w:t xml:space="preserve">The </w:t>
      </w:r>
      <w:bookmarkStart w:id="5" w:name="_Hlk53218812"/>
      <w:r w:rsidRPr="00470207">
        <w:rPr>
          <w:rFonts w:ascii="Times New Roman" w:eastAsia="Times New Roman" w:hAnsi="Times New Roman" w:cs="Times New Roman"/>
          <w:b/>
          <w:sz w:val="24"/>
          <w:szCs w:val="24"/>
          <w:lang w:val="en-US"/>
        </w:rPr>
        <w:t>Department of Agriculture-Western Visayas</w:t>
      </w:r>
      <w:bookmarkEnd w:id="5"/>
      <w:r w:rsidRPr="00470207">
        <w:rPr>
          <w:rFonts w:ascii="Times New Roman" w:eastAsia="Times New Roman" w:hAnsi="Times New Roman" w:cs="Times New Roman"/>
          <w:sz w:val="24"/>
          <w:szCs w:val="24"/>
          <w:lang w:val="en-US"/>
        </w:rPr>
        <w:t xml:space="preserve">, through the </w:t>
      </w:r>
      <w:r w:rsidR="004B29C1" w:rsidRPr="00FB4804">
        <w:rPr>
          <w:rFonts w:ascii="Times New Roman" w:eastAsia="Times New Roman" w:hAnsi="Times New Roman" w:cs="Times New Roman"/>
          <w:b/>
          <w:sz w:val="24"/>
          <w:szCs w:val="24"/>
          <w:lang w:val="en-US"/>
        </w:rPr>
        <w:t>202</w:t>
      </w:r>
      <w:r w:rsidR="004B29C1">
        <w:rPr>
          <w:rFonts w:ascii="Times New Roman" w:eastAsia="Times New Roman" w:hAnsi="Times New Roman" w:cs="Times New Roman"/>
          <w:b/>
          <w:sz w:val="24"/>
          <w:szCs w:val="24"/>
          <w:lang w:val="en-US"/>
        </w:rPr>
        <w:t>3</w:t>
      </w:r>
      <w:r w:rsidR="004B29C1" w:rsidRPr="00FB4804">
        <w:rPr>
          <w:rFonts w:ascii="Times New Roman" w:eastAsia="Times New Roman" w:hAnsi="Times New Roman" w:cs="Times New Roman"/>
          <w:b/>
          <w:sz w:val="24"/>
          <w:szCs w:val="24"/>
          <w:lang w:val="en-US"/>
        </w:rPr>
        <w:t xml:space="preserve"> National Expenditure Program</w:t>
      </w:r>
      <w:r w:rsidRPr="00470207">
        <w:rPr>
          <w:rFonts w:ascii="Times New Roman" w:eastAsia="Times New Roman" w:hAnsi="Times New Roman" w:cs="Times New Roman"/>
          <w:sz w:val="24"/>
          <w:szCs w:val="24"/>
          <w:lang w:val="en-US"/>
        </w:rPr>
        <w:t xml:space="preserve"> intends to apply the sum of </w:t>
      </w:r>
      <w:bookmarkStart w:id="6" w:name="_Hlk56598158"/>
      <w:r w:rsidR="004B29C1">
        <w:rPr>
          <w:rFonts w:ascii="Times New Roman" w:eastAsia="Times New Roman" w:hAnsi="Times New Roman" w:cs="Times New Roman"/>
          <w:b/>
          <w:sz w:val="24"/>
          <w:szCs w:val="24"/>
          <w:lang w:val="en-US"/>
        </w:rPr>
        <w:t>Four</w:t>
      </w:r>
      <w:r w:rsidRPr="00470207">
        <w:rPr>
          <w:rFonts w:ascii="Times New Roman" w:eastAsia="Times New Roman" w:hAnsi="Times New Roman" w:cs="Times New Roman"/>
          <w:b/>
          <w:sz w:val="24"/>
          <w:szCs w:val="24"/>
          <w:lang w:val="en-US"/>
        </w:rPr>
        <w:t xml:space="preserve"> Million </w:t>
      </w:r>
      <w:r w:rsidR="00FA5821" w:rsidRPr="00470207">
        <w:rPr>
          <w:rFonts w:ascii="Times New Roman" w:eastAsia="Times New Roman" w:hAnsi="Times New Roman" w:cs="Times New Roman"/>
          <w:b/>
          <w:sz w:val="24"/>
          <w:szCs w:val="24"/>
          <w:lang w:val="en-US"/>
        </w:rPr>
        <w:t>Pesos</w:t>
      </w:r>
      <w:r w:rsidR="008046CD" w:rsidRPr="00470207">
        <w:rPr>
          <w:rFonts w:ascii="Times New Roman" w:eastAsia="Times New Roman" w:hAnsi="Times New Roman" w:cs="Times New Roman"/>
          <w:b/>
          <w:sz w:val="24"/>
          <w:szCs w:val="24"/>
          <w:lang w:val="en-US"/>
        </w:rPr>
        <w:t xml:space="preserve"> </w:t>
      </w:r>
      <w:r w:rsidRPr="00470207">
        <w:rPr>
          <w:rFonts w:ascii="Times New Roman" w:eastAsia="Times New Roman" w:hAnsi="Times New Roman" w:cs="Times New Roman"/>
          <w:b/>
          <w:sz w:val="24"/>
          <w:szCs w:val="24"/>
          <w:lang w:val="en-US"/>
        </w:rPr>
        <w:t>(</w:t>
      </w:r>
      <w:proofErr w:type="spellStart"/>
      <w:r w:rsidRPr="00470207">
        <w:rPr>
          <w:rFonts w:ascii="Times New Roman" w:eastAsia="Times New Roman" w:hAnsi="Times New Roman" w:cs="Times New Roman"/>
          <w:b/>
          <w:sz w:val="24"/>
          <w:szCs w:val="24"/>
          <w:lang w:val="en-US"/>
        </w:rPr>
        <w:t>Php</w:t>
      </w:r>
      <w:proofErr w:type="spellEnd"/>
      <w:r w:rsidRPr="00470207">
        <w:rPr>
          <w:rFonts w:ascii="Times New Roman" w:eastAsia="Times New Roman" w:hAnsi="Times New Roman" w:cs="Times New Roman"/>
          <w:b/>
          <w:sz w:val="24"/>
          <w:szCs w:val="24"/>
          <w:lang w:val="en-US"/>
        </w:rPr>
        <w:t xml:space="preserve"> </w:t>
      </w:r>
      <w:r w:rsidR="004B29C1">
        <w:rPr>
          <w:rFonts w:ascii="Times New Roman" w:eastAsia="Times New Roman" w:hAnsi="Times New Roman" w:cs="Times New Roman"/>
          <w:b/>
          <w:sz w:val="24"/>
          <w:szCs w:val="24"/>
          <w:lang w:val="en-US"/>
        </w:rPr>
        <w:t>4</w:t>
      </w:r>
      <w:r w:rsidRPr="00470207">
        <w:rPr>
          <w:rFonts w:ascii="Times New Roman" w:eastAsia="Times New Roman" w:hAnsi="Times New Roman" w:cs="Times New Roman"/>
          <w:b/>
          <w:sz w:val="24"/>
          <w:szCs w:val="24"/>
          <w:lang w:val="en-US"/>
        </w:rPr>
        <w:t>,</w:t>
      </w:r>
      <w:r w:rsidR="005D2CB8" w:rsidRPr="00470207">
        <w:rPr>
          <w:rFonts w:ascii="Times New Roman" w:eastAsia="Times New Roman" w:hAnsi="Times New Roman" w:cs="Times New Roman"/>
          <w:b/>
          <w:sz w:val="24"/>
          <w:szCs w:val="24"/>
          <w:lang w:val="en-US"/>
        </w:rPr>
        <w:t>000</w:t>
      </w:r>
      <w:r w:rsidRPr="00470207">
        <w:rPr>
          <w:rFonts w:ascii="Times New Roman" w:eastAsia="Times New Roman" w:hAnsi="Times New Roman" w:cs="Times New Roman"/>
          <w:b/>
          <w:sz w:val="24"/>
          <w:szCs w:val="24"/>
          <w:lang w:val="en-US"/>
        </w:rPr>
        <w:t>,</w:t>
      </w:r>
      <w:r w:rsidR="005D2CB8" w:rsidRPr="00470207">
        <w:rPr>
          <w:rFonts w:ascii="Times New Roman" w:eastAsia="Times New Roman" w:hAnsi="Times New Roman" w:cs="Times New Roman"/>
          <w:b/>
          <w:sz w:val="24"/>
          <w:szCs w:val="24"/>
          <w:lang w:val="en-US"/>
        </w:rPr>
        <w:t>000</w:t>
      </w:r>
      <w:r w:rsidR="001A26ED" w:rsidRPr="00470207">
        <w:rPr>
          <w:rFonts w:ascii="Times New Roman" w:eastAsia="Times New Roman" w:hAnsi="Times New Roman" w:cs="Times New Roman"/>
          <w:b/>
          <w:sz w:val="24"/>
          <w:szCs w:val="24"/>
          <w:lang w:val="en-US"/>
        </w:rPr>
        <w:t>.</w:t>
      </w:r>
      <w:r w:rsidR="005D2CB8" w:rsidRPr="00470207">
        <w:rPr>
          <w:rFonts w:ascii="Times New Roman" w:eastAsia="Times New Roman" w:hAnsi="Times New Roman" w:cs="Times New Roman"/>
          <w:b/>
          <w:sz w:val="24"/>
          <w:szCs w:val="24"/>
          <w:lang w:val="en-US"/>
        </w:rPr>
        <w:t>00</w:t>
      </w:r>
      <w:r w:rsidRPr="00470207">
        <w:rPr>
          <w:rFonts w:ascii="Times New Roman" w:eastAsia="Times New Roman" w:hAnsi="Times New Roman" w:cs="Times New Roman"/>
          <w:b/>
          <w:sz w:val="24"/>
          <w:szCs w:val="24"/>
          <w:lang w:val="en-US"/>
        </w:rPr>
        <w:t>)</w:t>
      </w:r>
      <w:r w:rsidRPr="00470207">
        <w:rPr>
          <w:rFonts w:ascii="Times New Roman" w:eastAsia="Times New Roman" w:hAnsi="Times New Roman" w:cs="Times New Roman"/>
          <w:sz w:val="24"/>
          <w:szCs w:val="24"/>
          <w:lang w:val="en-US"/>
        </w:rPr>
        <w:t xml:space="preserve"> </w:t>
      </w:r>
      <w:bookmarkEnd w:id="6"/>
      <w:r w:rsidRPr="00470207">
        <w:rPr>
          <w:rFonts w:ascii="Times New Roman" w:eastAsia="Times New Roman" w:hAnsi="Times New Roman" w:cs="Times New Roman"/>
          <w:sz w:val="24"/>
          <w:szCs w:val="24"/>
          <w:lang w:val="en-US"/>
        </w:rPr>
        <w:t xml:space="preserve">being the Approved Budget for the Contract (ABC) to payments under the contract for </w:t>
      </w:r>
      <w:bookmarkStart w:id="7" w:name="_Hlk54621656"/>
      <w:r w:rsidRPr="00470207">
        <w:rPr>
          <w:rFonts w:ascii="Times New Roman" w:eastAsia="Times New Roman" w:hAnsi="Times New Roman" w:cs="Times New Roman"/>
          <w:b/>
          <w:sz w:val="24"/>
          <w:szCs w:val="24"/>
          <w:lang w:val="en-US"/>
        </w:rPr>
        <w:t xml:space="preserve">Procurement of Works </w:t>
      </w:r>
      <w:r w:rsidR="00FA5821" w:rsidRPr="00470207">
        <w:rPr>
          <w:rFonts w:ascii="Times New Roman" w:eastAsia="Times New Roman" w:hAnsi="Times New Roman" w:cs="Times New Roman"/>
          <w:b/>
          <w:sz w:val="24"/>
          <w:szCs w:val="24"/>
          <w:lang w:val="en-US"/>
        </w:rPr>
        <w:t xml:space="preserve">for the </w:t>
      </w:r>
      <w:r w:rsidR="004B29C1">
        <w:rPr>
          <w:rFonts w:ascii="Times New Roman" w:eastAsia="Times New Roman" w:hAnsi="Times New Roman" w:cs="Times New Roman"/>
          <w:b/>
          <w:sz w:val="24"/>
          <w:szCs w:val="24"/>
          <w:lang w:val="en-US"/>
        </w:rPr>
        <w:t>Establishment</w:t>
      </w:r>
      <w:r w:rsidR="00FA5821" w:rsidRPr="00470207">
        <w:rPr>
          <w:rFonts w:ascii="Times New Roman" w:eastAsia="Times New Roman" w:hAnsi="Times New Roman" w:cs="Times New Roman"/>
          <w:b/>
          <w:sz w:val="24"/>
          <w:szCs w:val="24"/>
          <w:lang w:val="en-US"/>
        </w:rPr>
        <w:t xml:space="preserve"> of </w:t>
      </w:r>
      <w:r w:rsidR="00F5477F">
        <w:rPr>
          <w:rFonts w:ascii="Times New Roman" w:eastAsia="Times New Roman" w:hAnsi="Times New Roman" w:cs="Times New Roman"/>
          <w:b/>
          <w:sz w:val="24"/>
          <w:szCs w:val="24"/>
          <w:lang w:val="en-US"/>
        </w:rPr>
        <w:t xml:space="preserve">Four (4) Units </w:t>
      </w:r>
      <w:r w:rsidR="005D2CB8" w:rsidRPr="00470207">
        <w:rPr>
          <w:rFonts w:ascii="Times New Roman" w:eastAsia="Times New Roman" w:hAnsi="Times New Roman" w:cs="Times New Roman"/>
          <w:b/>
          <w:sz w:val="24"/>
          <w:szCs w:val="24"/>
          <w:lang w:val="en-US"/>
        </w:rPr>
        <w:t xml:space="preserve">Flatbed Dryer </w:t>
      </w:r>
      <w:r w:rsidR="004B29C1">
        <w:rPr>
          <w:rFonts w:ascii="Times New Roman" w:eastAsia="Times New Roman" w:hAnsi="Times New Roman" w:cs="Times New Roman"/>
          <w:b/>
          <w:sz w:val="24"/>
          <w:szCs w:val="24"/>
          <w:lang w:val="en-US"/>
        </w:rPr>
        <w:t>Project</w:t>
      </w:r>
      <w:r w:rsidRPr="00470207">
        <w:rPr>
          <w:rFonts w:ascii="Times New Roman" w:eastAsia="Times New Roman" w:hAnsi="Times New Roman" w:cs="Times New Roman"/>
          <w:b/>
          <w:sz w:val="24"/>
          <w:szCs w:val="24"/>
          <w:lang w:val="en-US"/>
        </w:rPr>
        <w:t>/IB No. 202</w:t>
      </w:r>
      <w:r w:rsidR="004B29C1">
        <w:rPr>
          <w:rFonts w:ascii="Times New Roman" w:eastAsia="Times New Roman" w:hAnsi="Times New Roman" w:cs="Times New Roman"/>
          <w:b/>
          <w:sz w:val="24"/>
          <w:szCs w:val="24"/>
          <w:lang w:val="en-US"/>
        </w:rPr>
        <w:t>3</w:t>
      </w:r>
      <w:r w:rsidRPr="00470207">
        <w:rPr>
          <w:rFonts w:ascii="Times New Roman" w:eastAsia="Times New Roman" w:hAnsi="Times New Roman" w:cs="Times New Roman"/>
          <w:b/>
          <w:sz w:val="24"/>
          <w:szCs w:val="24"/>
          <w:lang w:val="en-US"/>
        </w:rPr>
        <w:t>-0</w:t>
      </w:r>
      <w:r w:rsidR="00570121">
        <w:rPr>
          <w:rFonts w:ascii="Times New Roman" w:eastAsia="Times New Roman" w:hAnsi="Times New Roman" w:cs="Times New Roman"/>
          <w:b/>
          <w:sz w:val="24"/>
          <w:szCs w:val="24"/>
          <w:lang w:val="en-US"/>
        </w:rPr>
        <w:t>1</w:t>
      </w:r>
      <w:r w:rsidR="004B29C1">
        <w:rPr>
          <w:rFonts w:ascii="Times New Roman" w:eastAsia="Times New Roman" w:hAnsi="Times New Roman" w:cs="Times New Roman"/>
          <w:b/>
          <w:sz w:val="24"/>
          <w:szCs w:val="24"/>
          <w:lang w:val="en-US"/>
        </w:rPr>
        <w:t>0</w:t>
      </w:r>
      <w:r w:rsidRPr="00470207">
        <w:rPr>
          <w:rFonts w:ascii="Times New Roman" w:eastAsia="Times New Roman" w:hAnsi="Times New Roman" w:cs="Times New Roman"/>
          <w:b/>
          <w:sz w:val="24"/>
          <w:szCs w:val="24"/>
          <w:lang w:val="en-US"/>
        </w:rPr>
        <w:t>(AMV)</w:t>
      </w:r>
      <w:bookmarkEnd w:id="7"/>
      <w:r w:rsidR="004B29C1">
        <w:rPr>
          <w:rFonts w:ascii="Times New Roman" w:eastAsia="Times New Roman" w:hAnsi="Times New Roman" w:cs="Times New Roman"/>
          <w:b/>
          <w:sz w:val="24"/>
          <w:szCs w:val="24"/>
          <w:lang w:val="en-US"/>
        </w:rPr>
        <w:t xml:space="preserve"> </w:t>
      </w:r>
      <w:r w:rsidR="004B29C1" w:rsidRPr="007B2A78">
        <w:rPr>
          <w:rFonts w:ascii="Times New Roman" w:eastAsia="Times New Roman" w:hAnsi="Times New Roman" w:cs="Times New Roman"/>
          <w:bCs/>
          <w:sz w:val="24"/>
          <w:szCs w:val="24"/>
          <w:lang w:val="en-US"/>
        </w:rPr>
        <w:t>to be</w:t>
      </w:r>
      <w:r w:rsidR="004B29C1">
        <w:rPr>
          <w:rFonts w:ascii="Times New Roman" w:eastAsia="Times New Roman" w:hAnsi="Times New Roman" w:cs="Times New Roman"/>
          <w:b/>
          <w:sz w:val="24"/>
          <w:szCs w:val="24"/>
          <w:lang w:val="en-US"/>
        </w:rPr>
        <w:t xml:space="preserve"> constructed within </w:t>
      </w:r>
      <w:proofErr w:type="gramStart"/>
      <w:r w:rsidR="004B29C1">
        <w:rPr>
          <w:rFonts w:ascii="Times New Roman" w:eastAsia="Times New Roman" w:hAnsi="Times New Roman" w:cs="Times New Roman"/>
          <w:b/>
          <w:sz w:val="24"/>
          <w:szCs w:val="24"/>
          <w:lang w:val="en-US"/>
        </w:rPr>
        <w:t>Region</w:t>
      </w:r>
      <w:proofErr w:type="gramEnd"/>
      <w:r w:rsidR="004B29C1">
        <w:rPr>
          <w:rFonts w:ascii="Times New Roman" w:eastAsia="Times New Roman" w:hAnsi="Times New Roman" w:cs="Times New Roman"/>
          <w:b/>
          <w:sz w:val="24"/>
          <w:szCs w:val="24"/>
          <w:lang w:val="en-US"/>
        </w:rPr>
        <w:t xml:space="preserve"> 6</w:t>
      </w:r>
      <w:r w:rsidRPr="00470207">
        <w:rPr>
          <w:rFonts w:ascii="Times New Roman" w:eastAsia="Times New Roman" w:hAnsi="Times New Roman" w:cs="Times New Roman"/>
          <w:sz w:val="24"/>
          <w:szCs w:val="24"/>
          <w:lang w:val="en-US"/>
        </w:rPr>
        <w:t xml:space="preserve">. </w:t>
      </w:r>
    </w:p>
    <w:p w14:paraId="7133BD88" w14:textId="277920C8" w:rsidR="00BB5B7D" w:rsidRPr="00470207" w:rsidRDefault="00AA3658" w:rsidP="004B29C1">
      <w:pPr>
        <w:overflowPunct w:val="0"/>
        <w:autoSpaceDE w:val="0"/>
        <w:autoSpaceDN w:val="0"/>
        <w:adjustRightInd w:val="0"/>
        <w:spacing w:before="120" w:after="0" w:line="240" w:lineRule="auto"/>
        <w:ind w:left="720"/>
        <w:jc w:val="both"/>
        <w:textAlignment w:val="baseline"/>
        <w:rPr>
          <w:rFonts w:ascii="Times New Roman" w:eastAsia="Times New Roman" w:hAnsi="Times New Roman" w:cs="Times New Roman"/>
          <w:sz w:val="24"/>
          <w:szCs w:val="24"/>
          <w:lang w:val="en-US"/>
        </w:rPr>
      </w:pPr>
      <w:r w:rsidRPr="00470207">
        <w:rPr>
          <w:rFonts w:ascii="Times New Roman" w:eastAsia="Times New Roman" w:hAnsi="Times New Roman" w:cs="Times New Roman"/>
          <w:sz w:val="24"/>
          <w:szCs w:val="24"/>
          <w:lang w:val="en-US"/>
        </w:rPr>
        <w:t>Bids received in excess of the ABC shall be automatically rejected at bid opening.</w:t>
      </w:r>
      <w:r w:rsidR="00EA1DC1" w:rsidRPr="00470207">
        <w:rPr>
          <w:rFonts w:ascii="Times New Roman" w:eastAsia="Times New Roman" w:hAnsi="Times New Roman" w:cs="Times New Roman"/>
          <w:sz w:val="24"/>
          <w:szCs w:val="24"/>
          <w:lang w:val="en-US"/>
        </w:rPr>
        <w:tab/>
      </w:r>
    </w:p>
    <w:p w14:paraId="50082675" w14:textId="44E32DD5" w:rsidR="006C0E27" w:rsidRDefault="005D15E1" w:rsidP="005D15E1">
      <w:pPr>
        <w:numPr>
          <w:ilvl w:val="0"/>
          <w:numId w:val="1"/>
        </w:numPr>
        <w:overflowPunct w:val="0"/>
        <w:autoSpaceDE w:val="0"/>
        <w:autoSpaceDN w:val="0"/>
        <w:adjustRightInd w:val="0"/>
        <w:spacing w:before="120" w:after="0" w:line="240" w:lineRule="auto"/>
        <w:ind w:left="720" w:hanging="436"/>
        <w:jc w:val="both"/>
        <w:textAlignment w:val="baseline"/>
        <w:rPr>
          <w:rFonts w:ascii="Times New Roman" w:hAnsi="Times New Roman" w:cs="Times New Roman"/>
          <w:sz w:val="24"/>
          <w:szCs w:val="24"/>
        </w:rPr>
      </w:pPr>
      <w:r w:rsidRPr="00470207">
        <w:rPr>
          <w:rFonts w:ascii="Times New Roman" w:hAnsi="Times New Roman" w:cs="Times New Roman"/>
          <w:sz w:val="24"/>
          <w:szCs w:val="24"/>
        </w:rPr>
        <w:t xml:space="preserve">The </w:t>
      </w:r>
      <w:r w:rsidRPr="00470207">
        <w:rPr>
          <w:rFonts w:ascii="Times New Roman" w:hAnsi="Times New Roman" w:cs="Times New Roman"/>
          <w:b/>
          <w:sz w:val="24"/>
          <w:szCs w:val="24"/>
        </w:rPr>
        <w:t>Department of Agriculture-Western Visayas</w:t>
      </w:r>
      <w:r w:rsidRPr="00470207">
        <w:rPr>
          <w:rFonts w:ascii="Times New Roman" w:hAnsi="Times New Roman" w:cs="Times New Roman"/>
          <w:sz w:val="24"/>
          <w:szCs w:val="24"/>
        </w:rPr>
        <w:t xml:space="preserve"> </w:t>
      </w:r>
      <w:r w:rsidR="006252A8" w:rsidRPr="00FB4804">
        <w:rPr>
          <w:rFonts w:ascii="Times New Roman" w:hAnsi="Times New Roman" w:cs="Times New Roman"/>
          <w:sz w:val="24"/>
          <w:szCs w:val="24"/>
        </w:rPr>
        <w:t>now invites bids for the above Procurement Project</w:t>
      </w:r>
      <w:r w:rsidR="006252A8">
        <w:rPr>
          <w:rFonts w:ascii="Times New Roman" w:hAnsi="Times New Roman" w:cs="Times New Roman"/>
          <w:sz w:val="24"/>
          <w:szCs w:val="24"/>
        </w:rPr>
        <w:t xml:space="preserve"> at the following locations:</w:t>
      </w:r>
    </w:p>
    <w:p w14:paraId="5A622F60" w14:textId="77777777" w:rsidR="006252A8" w:rsidRPr="006252A8" w:rsidRDefault="006252A8" w:rsidP="006252A8">
      <w:pPr>
        <w:overflowPunct w:val="0"/>
        <w:autoSpaceDE w:val="0"/>
        <w:autoSpaceDN w:val="0"/>
        <w:adjustRightInd w:val="0"/>
        <w:spacing w:before="120" w:after="0" w:line="240" w:lineRule="auto"/>
        <w:ind w:left="720"/>
        <w:jc w:val="both"/>
        <w:textAlignment w:val="baseline"/>
        <w:rPr>
          <w:rFonts w:ascii="Times New Roman" w:hAnsi="Times New Roman" w:cs="Times New Roman"/>
          <w:sz w:val="4"/>
          <w:szCs w:val="4"/>
        </w:rPr>
      </w:pPr>
    </w:p>
    <w:tbl>
      <w:tblPr>
        <w:tblStyle w:val="TableGrid"/>
        <w:tblW w:w="4590" w:type="dxa"/>
        <w:tblInd w:w="2875" w:type="dxa"/>
        <w:tblLook w:val="04A0" w:firstRow="1" w:lastRow="0" w:firstColumn="1" w:lastColumn="0" w:noHBand="0" w:noVBand="1"/>
      </w:tblPr>
      <w:tblGrid>
        <w:gridCol w:w="4590"/>
      </w:tblGrid>
      <w:tr w:rsidR="006252A8" w:rsidRPr="00F4722A" w14:paraId="7F32BD2E" w14:textId="77777777" w:rsidTr="006252A8">
        <w:trPr>
          <w:trHeight w:val="357"/>
        </w:trPr>
        <w:tc>
          <w:tcPr>
            <w:tcW w:w="4590" w:type="dxa"/>
          </w:tcPr>
          <w:p w14:paraId="46DBF42A" w14:textId="77777777" w:rsidR="006252A8" w:rsidRPr="00F4722A" w:rsidRDefault="006252A8" w:rsidP="00AA6C01">
            <w:pPr>
              <w:overflowPunct w:val="0"/>
              <w:adjustRightInd w:val="0"/>
              <w:jc w:val="center"/>
              <w:textAlignment w:val="baseline"/>
              <w:rPr>
                <w:rFonts w:ascii="Times New Roman" w:hAnsi="Times New Roman" w:cs="Times New Roman"/>
                <w:b/>
                <w:bCs/>
                <w:sz w:val="24"/>
                <w:szCs w:val="24"/>
              </w:rPr>
            </w:pPr>
            <w:r w:rsidRPr="00F4722A">
              <w:rPr>
                <w:rFonts w:ascii="Times New Roman" w:hAnsi="Times New Roman" w:cs="Times New Roman"/>
                <w:b/>
                <w:bCs/>
                <w:sz w:val="24"/>
                <w:szCs w:val="24"/>
              </w:rPr>
              <w:t>Location</w:t>
            </w:r>
          </w:p>
        </w:tc>
      </w:tr>
      <w:tr w:rsidR="006252A8" w:rsidRPr="00F4722A" w14:paraId="3C1721F6" w14:textId="77777777" w:rsidTr="006252A8">
        <w:trPr>
          <w:trHeight w:val="357"/>
        </w:trPr>
        <w:tc>
          <w:tcPr>
            <w:tcW w:w="4590" w:type="dxa"/>
          </w:tcPr>
          <w:p w14:paraId="58908A51" w14:textId="3FE4A999" w:rsidR="006252A8" w:rsidRPr="00F4722A" w:rsidRDefault="006252A8" w:rsidP="00AA6C01">
            <w:pPr>
              <w:overflowPunct w:val="0"/>
              <w:adjustRightInd w:val="0"/>
              <w:jc w:val="center"/>
              <w:textAlignment w:val="baseline"/>
              <w:rPr>
                <w:rFonts w:ascii="Times New Roman" w:hAnsi="Times New Roman" w:cs="Times New Roman"/>
                <w:sz w:val="24"/>
                <w:szCs w:val="24"/>
              </w:rPr>
            </w:pPr>
            <w:proofErr w:type="spellStart"/>
            <w:r>
              <w:rPr>
                <w:rFonts w:ascii="Times New Roman" w:hAnsi="Times New Roman" w:cs="Times New Roman"/>
                <w:sz w:val="24"/>
                <w:szCs w:val="24"/>
              </w:rPr>
              <w:t>Pototan</w:t>
            </w:r>
            <w:proofErr w:type="spellEnd"/>
            <w:r>
              <w:rPr>
                <w:rFonts w:ascii="Times New Roman" w:hAnsi="Times New Roman" w:cs="Times New Roman"/>
                <w:sz w:val="24"/>
                <w:szCs w:val="24"/>
              </w:rPr>
              <w:t>, Iloilo</w:t>
            </w:r>
          </w:p>
        </w:tc>
      </w:tr>
      <w:tr w:rsidR="006252A8" w:rsidRPr="00F4722A" w14:paraId="3FB43154" w14:textId="77777777" w:rsidTr="006252A8">
        <w:trPr>
          <w:trHeight w:val="339"/>
        </w:trPr>
        <w:tc>
          <w:tcPr>
            <w:tcW w:w="4590" w:type="dxa"/>
          </w:tcPr>
          <w:p w14:paraId="5E7EC0B8" w14:textId="042B7609" w:rsidR="006252A8" w:rsidRPr="00F4722A" w:rsidRDefault="006252A8" w:rsidP="00AA6C01">
            <w:pPr>
              <w:overflowPunct w:val="0"/>
              <w:adjustRightInd w:val="0"/>
              <w:jc w:val="center"/>
              <w:textAlignment w:val="baseline"/>
              <w:rPr>
                <w:rFonts w:ascii="Times New Roman" w:hAnsi="Times New Roman" w:cs="Times New Roman"/>
                <w:sz w:val="24"/>
                <w:szCs w:val="24"/>
              </w:rPr>
            </w:pPr>
            <w:r>
              <w:rPr>
                <w:rFonts w:ascii="Times New Roman" w:hAnsi="Times New Roman" w:cs="Times New Roman"/>
                <w:sz w:val="24"/>
                <w:szCs w:val="24"/>
              </w:rPr>
              <w:t>Calinog</w:t>
            </w:r>
            <w:r w:rsidRPr="00F4722A">
              <w:rPr>
                <w:rFonts w:ascii="Times New Roman" w:hAnsi="Times New Roman" w:cs="Times New Roman"/>
                <w:sz w:val="24"/>
                <w:szCs w:val="24"/>
              </w:rPr>
              <w:t xml:space="preserve">, Iloilo </w:t>
            </w:r>
          </w:p>
        </w:tc>
      </w:tr>
      <w:tr w:rsidR="006252A8" w:rsidRPr="00F4722A" w14:paraId="55E77A7F" w14:textId="77777777" w:rsidTr="006252A8">
        <w:trPr>
          <w:trHeight w:val="357"/>
        </w:trPr>
        <w:tc>
          <w:tcPr>
            <w:tcW w:w="4590" w:type="dxa"/>
          </w:tcPr>
          <w:p w14:paraId="7ED53F39" w14:textId="309AA4BC" w:rsidR="006252A8" w:rsidRPr="00F4722A" w:rsidRDefault="006252A8" w:rsidP="00AA6C01">
            <w:pPr>
              <w:overflowPunct w:val="0"/>
              <w:adjustRightInd w:val="0"/>
              <w:jc w:val="center"/>
              <w:textAlignment w:val="baseline"/>
              <w:rPr>
                <w:rFonts w:ascii="Times New Roman" w:hAnsi="Times New Roman" w:cs="Times New Roman"/>
                <w:sz w:val="24"/>
                <w:szCs w:val="24"/>
              </w:rPr>
            </w:pPr>
            <w:proofErr w:type="spellStart"/>
            <w:r>
              <w:rPr>
                <w:rFonts w:ascii="Times New Roman" w:hAnsi="Times New Roman" w:cs="Times New Roman"/>
                <w:sz w:val="24"/>
                <w:szCs w:val="24"/>
              </w:rPr>
              <w:t>Banate</w:t>
            </w:r>
            <w:proofErr w:type="spellEnd"/>
            <w:r w:rsidRPr="00F4722A">
              <w:rPr>
                <w:rFonts w:ascii="Times New Roman" w:hAnsi="Times New Roman" w:cs="Times New Roman"/>
                <w:sz w:val="24"/>
                <w:szCs w:val="24"/>
              </w:rPr>
              <w:t>, Iloilo</w:t>
            </w:r>
          </w:p>
        </w:tc>
      </w:tr>
      <w:tr w:rsidR="006252A8" w:rsidRPr="00F4722A" w14:paraId="10BE3B52" w14:textId="77777777" w:rsidTr="008E33B1">
        <w:trPr>
          <w:trHeight w:val="359"/>
        </w:trPr>
        <w:tc>
          <w:tcPr>
            <w:tcW w:w="4590" w:type="dxa"/>
          </w:tcPr>
          <w:p w14:paraId="2C533FAB" w14:textId="0DE43E49" w:rsidR="006252A8" w:rsidRPr="00F4722A" w:rsidRDefault="006252A8" w:rsidP="00AA6C01">
            <w:pPr>
              <w:overflowPunct w:val="0"/>
              <w:adjustRightInd w:val="0"/>
              <w:jc w:val="center"/>
              <w:textAlignment w:val="baseline"/>
              <w:rPr>
                <w:rFonts w:ascii="Times New Roman" w:hAnsi="Times New Roman" w:cs="Times New Roman"/>
                <w:sz w:val="24"/>
                <w:szCs w:val="24"/>
              </w:rPr>
            </w:pPr>
            <w:proofErr w:type="spellStart"/>
            <w:r>
              <w:rPr>
                <w:rFonts w:ascii="Times New Roman" w:hAnsi="Times New Roman" w:cs="Times New Roman"/>
                <w:sz w:val="24"/>
                <w:szCs w:val="24"/>
              </w:rPr>
              <w:t>Dumangas</w:t>
            </w:r>
            <w:proofErr w:type="spellEnd"/>
            <w:r>
              <w:rPr>
                <w:rFonts w:ascii="Times New Roman" w:hAnsi="Times New Roman" w:cs="Times New Roman"/>
                <w:sz w:val="24"/>
                <w:szCs w:val="24"/>
              </w:rPr>
              <w:t>, Iloilo</w:t>
            </w:r>
          </w:p>
        </w:tc>
      </w:tr>
    </w:tbl>
    <w:p w14:paraId="06907A8F" w14:textId="61F9068C" w:rsidR="005A3F0F" w:rsidRPr="005A3F0F" w:rsidRDefault="005A3F0F" w:rsidP="005A3F0F">
      <w:pPr>
        <w:overflowPunct w:val="0"/>
        <w:adjustRightInd w:val="0"/>
        <w:spacing w:before="120"/>
        <w:ind w:left="284" w:firstLine="436"/>
        <w:jc w:val="both"/>
        <w:textAlignment w:val="baseline"/>
        <w:rPr>
          <w:rFonts w:ascii="Times New Roman" w:hAnsi="Times New Roman" w:cs="Times New Roman"/>
          <w:b/>
          <w:bCs/>
          <w:sz w:val="24"/>
          <w:szCs w:val="24"/>
        </w:rPr>
      </w:pPr>
      <w:r w:rsidRPr="005A3F0F">
        <w:rPr>
          <w:rFonts w:ascii="Times New Roman" w:hAnsi="Times New Roman" w:cs="Times New Roman"/>
          <w:b/>
          <w:bCs/>
          <w:sz w:val="24"/>
          <w:szCs w:val="24"/>
        </w:rPr>
        <w:t>Specifications:</w:t>
      </w:r>
    </w:p>
    <w:p w14:paraId="6FBA86D4" w14:textId="77777777" w:rsidR="005A3F0F" w:rsidRDefault="005A3F0F" w:rsidP="005A3F0F">
      <w:pPr>
        <w:pStyle w:val="NoSpacing"/>
        <w:numPr>
          <w:ilvl w:val="0"/>
          <w:numId w:val="4"/>
        </w:numPr>
        <w:ind w:left="1350" w:hanging="270"/>
        <w:rPr>
          <w:rFonts w:ascii="Times New Roman" w:hAnsi="Times New Roman" w:cs="Times New Roman"/>
          <w:sz w:val="24"/>
          <w:szCs w:val="24"/>
          <w:lang w:val="en-US"/>
        </w:rPr>
      </w:pPr>
      <w:r>
        <w:rPr>
          <w:rFonts w:ascii="Times New Roman" w:hAnsi="Times New Roman" w:cs="Times New Roman"/>
          <w:sz w:val="24"/>
          <w:szCs w:val="24"/>
          <w:lang w:val="en-US"/>
        </w:rPr>
        <w:t xml:space="preserve">Brand New </w:t>
      </w:r>
    </w:p>
    <w:p w14:paraId="61D36CC6" w14:textId="77777777" w:rsidR="005A3F0F" w:rsidRDefault="005A3F0F" w:rsidP="005A3F0F">
      <w:pPr>
        <w:pStyle w:val="NoSpacing"/>
        <w:numPr>
          <w:ilvl w:val="0"/>
          <w:numId w:val="4"/>
        </w:numPr>
        <w:ind w:left="1350" w:hanging="270"/>
        <w:rPr>
          <w:rFonts w:ascii="Times New Roman" w:hAnsi="Times New Roman" w:cs="Times New Roman"/>
          <w:sz w:val="24"/>
          <w:szCs w:val="24"/>
          <w:lang w:val="en-US"/>
        </w:rPr>
      </w:pPr>
      <w:r>
        <w:rPr>
          <w:rFonts w:ascii="Times New Roman" w:hAnsi="Times New Roman" w:cs="Times New Roman"/>
          <w:sz w:val="24"/>
          <w:szCs w:val="24"/>
          <w:lang w:val="en-US"/>
        </w:rPr>
        <w:t xml:space="preserve">Capacity: </w:t>
      </w:r>
      <w:r w:rsidRPr="00470207">
        <w:rPr>
          <w:rFonts w:ascii="Times New Roman" w:hAnsi="Times New Roman" w:cs="Times New Roman"/>
          <w:sz w:val="24"/>
          <w:szCs w:val="24"/>
          <w:lang w:val="en-US"/>
        </w:rPr>
        <w:t>minimum six (6) tons capacity</w:t>
      </w:r>
    </w:p>
    <w:p w14:paraId="0700C837" w14:textId="77777777" w:rsidR="005A3F0F" w:rsidRDefault="005A3F0F" w:rsidP="005A3F0F">
      <w:pPr>
        <w:pStyle w:val="NoSpacing"/>
        <w:numPr>
          <w:ilvl w:val="0"/>
          <w:numId w:val="4"/>
        </w:numPr>
        <w:ind w:left="1350" w:hanging="270"/>
        <w:rPr>
          <w:rFonts w:ascii="Times New Roman" w:hAnsi="Times New Roman" w:cs="Times New Roman"/>
          <w:sz w:val="24"/>
          <w:szCs w:val="24"/>
          <w:lang w:val="en-US"/>
        </w:rPr>
      </w:pPr>
      <w:r w:rsidRPr="00470207">
        <w:rPr>
          <w:rFonts w:ascii="Times New Roman" w:hAnsi="Times New Roman" w:cs="Times New Roman"/>
          <w:sz w:val="24"/>
          <w:szCs w:val="24"/>
          <w:lang w:val="en-US"/>
        </w:rPr>
        <w:t>AMTEC tested coupled with Biomass Furnace (testing material-Rice)</w:t>
      </w:r>
    </w:p>
    <w:p w14:paraId="440DA91E" w14:textId="77777777" w:rsidR="005A3F0F" w:rsidRPr="00470207" w:rsidRDefault="005A3F0F" w:rsidP="005A3F0F">
      <w:pPr>
        <w:pStyle w:val="NoSpacing"/>
        <w:numPr>
          <w:ilvl w:val="0"/>
          <w:numId w:val="4"/>
        </w:numPr>
        <w:ind w:left="1350" w:hanging="270"/>
        <w:rPr>
          <w:rFonts w:ascii="Times New Roman" w:hAnsi="Times New Roman" w:cs="Times New Roman"/>
          <w:sz w:val="24"/>
          <w:szCs w:val="24"/>
          <w:lang w:val="en-US"/>
        </w:rPr>
      </w:pPr>
      <w:r w:rsidRPr="00470207">
        <w:rPr>
          <w:rFonts w:ascii="Times New Roman" w:hAnsi="Times New Roman" w:cs="Times New Roman"/>
          <w:sz w:val="24"/>
          <w:szCs w:val="24"/>
          <w:lang w:val="en-US"/>
        </w:rPr>
        <w:t>Shall conform to PAES 201:2015, Heated-Air Mechanical Grain Dryer</w:t>
      </w:r>
    </w:p>
    <w:p w14:paraId="5B1DB425" w14:textId="77777777" w:rsidR="005A3F0F" w:rsidRDefault="005A3F0F" w:rsidP="005A3F0F">
      <w:pPr>
        <w:pStyle w:val="NoSpacing"/>
        <w:numPr>
          <w:ilvl w:val="0"/>
          <w:numId w:val="4"/>
        </w:numPr>
        <w:ind w:left="1350" w:right="-450" w:hanging="270"/>
        <w:rPr>
          <w:rFonts w:ascii="Times New Roman" w:hAnsi="Times New Roman" w:cs="Times New Roman"/>
          <w:sz w:val="24"/>
          <w:szCs w:val="24"/>
          <w:lang w:val="en-US"/>
        </w:rPr>
      </w:pPr>
      <w:r w:rsidRPr="00470207">
        <w:rPr>
          <w:rFonts w:ascii="Times New Roman" w:hAnsi="Times New Roman" w:cs="Times New Roman"/>
          <w:sz w:val="24"/>
          <w:szCs w:val="24"/>
          <w:lang w:val="en-US"/>
        </w:rPr>
        <w:t xml:space="preserve">Warranty period: One (1) year from </w:t>
      </w:r>
      <w:r>
        <w:rPr>
          <w:rFonts w:ascii="Times New Roman" w:hAnsi="Times New Roman" w:cs="Times New Roman"/>
          <w:sz w:val="24"/>
          <w:szCs w:val="24"/>
          <w:lang w:val="en-US"/>
        </w:rPr>
        <w:t xml:space="preserve">the </w:t>
      </w:r>
      <w:r w:rsidRPr="00470207">
        <w:rPr>
          <w:rFonts w:ascii="Times New Roman" w:hAnsi="Times New Roman" w:cs="Times New Roman"/>
          <w:sz w:val="24"/>
          <w:szCs w:val="24"/>
          <w:lang w:val="en-US"/>
        </w:rPr>
        <w:t>date of acceptance of the recipient/beneficiary</w:t>
      </w:r>
    </w:p>
    <w:p w14:paraId="1D94DDE3" w14:textId="77777777" w:rsidR="005A3F0F" w:rsidRPr="00D02C31" w:rsidRDefault="005A3F0F" w:rsidP="005A3F0F">
      <w:pPr>
        <w:pStyle w:val="NoSpacing"/>
        <w:ind w:left="1080" w:right="-450"/>
        <w:rPr>
          <w:rFonts w:ascii="Times New Roman" w:hAnsi="Times New Roman" w:cs="Times New Roman"/>
          <w:sz w:val="20"/>
          <w:szCs w:val="20"/>
          <w:lang w:val="en-US"/>
        </w:rPr>
      </w:pPr>
    </w:p>
    <w:p w14:paraId="73111D43" w14:textId="77777777" w:rsidR="005A3F0F" w:rsidRPr="00D82EB4" w:rsidRDefault="005A3F0F" w:rsidP="005A3F0F">
      <w:pPr>
        <w:pStyle w:val="NoSpacing"/>
        <w:ind w:left="1080" w:right="-450"/>
        <w:rPr>
          <w:rFonts w:ascii="Times New Roman" w:hAnsi="Times New Roman" w:cs="Times New Roman"/>
          <w:b/>
          <w:bCs/>
          <w:sz w:val="24"/>
          <w:szCs w:val="24"/>
          <w:lang w:val="en-US"/>
        </w:rPr>
      </w:pPr>
      <w:r w:rsidRPr="00D82EB4">
        <w:rPr>
          <w:rFonts w:ascii="Times New Roman" w:hAnsi="Times New Roman" w:cs="Times New Roman"/>
          <w:b/>
          <w:bCs/>
          <w:sz w:val="24"/>
          <w:szCs w:val="24"/>
          <w:lang w:val="en-US"/>
        </w:rPr>
        <w:t>Engine:</w:t>
      </w:r>
    </w:p>
    <w:p w14:paraId="729C7E56" w14:textId="77777777" w:rsidR="005A3F0F" w:rsidRDefault="005A3F0F" w:rsidP="005A3F0F">
      <w:pPr>
        <w:pStyle w:val="NoSpacing"/>
        <w:ind w:left="720" w:right="-450"/>
        <w:rPr>
          <w:rFonts w:ascii="Times New Roman" w:hAnsi="Times New Roman" w:cs="Times New Roman"/>
          <w:sz w:val="24"/>
          <w:szCs w:val="24"/>
          <w:lang w:val="en-US"/>
        </w:rPr>
      </w:pPr>
      <w:r>
        <w:rPr>
          <w:rFonts w:ascii="Times New Roman" w:hAnsi="Times New Roman" w:cs="Times New Roman"/>
          <w:sz w:val="24"/>
          <w:szCs w:val="24"/>
          <w:lang w:val="en-US"/>
        </w:rPr>
        <w:t xml:space="preserve">      12 hp minimum</w:t>
      </w:r>
    </w:p>
    <w:p w14:paraId="78A791C4" w14:textId="77777777" w:rsidR="005A3F0F" w:rsidRDefault="005A3F0F" w:rsidP="005A3F0F">
      <w:pPr>
        <w:pStyle w:val="NoSpacing"/>
        <w:ind w:left="720" w:right="-450"/>
        <w:rPr>
          <w:rFonts w:ascii="Times New Roman" w:hAnsi="Times New Roman" w:cs="Times New Roman"/>
          <w:sz w:val="24"/>
          <w:szCs w:val="24"/>
          <w:lang w:val="en-US"/>
        </w:rPr>
      </w:pPr>
      <w:r>
        <w:rPr>
          <w:rFonts w:ascii="Times New Roman" w:hAnsi="Times New Roman" w:cs="Times New Roman"/>
          <w:sz w:val="24"/>
          <w:szCs w:val="24"/>
          <w:lang w:val="en-US"/>
        </w:rPr>
        <w:t xml:space="preserve">      Water-cooled diesel engine</w:t>
      </w:r>
    </w:p>
    <w:p w14:paraId="4F8FF507" w14:textId="77777777" w:rsidR="005A3F0F" w:rsidRDefault="005A3F0F" w:rsidP="005A3F0F">
      <w:pPr>
        <w:pStyle w:val="NoSpacing"/>
        <w:ind w:left="720" w:right="-450"/>
        <w:rPr>
          <w:rFonts w:ascii="Times New Roman" w:hAnsi="Times New Roman" w:cs="Times New Roman"/>
          <w:sz w:val="24"/>
          <w:szCs w:val="24"/>
          <w:lang w:val="en-US"/>
        </w:rPr>
      </w:pPr>
      <w:r>
        <w:rPr>
          <w:rFonts w:ascii="Times New Roman" w:hAnsi="Times New Roman" w:cs="Times New Roman"/>
          <w:sz w:val="24"/>
          <w:szCs w:val="24"/>
          <w:lang w:val="en-US"/>
        </w:rPr>
        <w:t xml:space="preserve">      Max. power developed: 80% of the rated maximum power</w:t>
      </w:r>
    </w:p>
    <w:p w14:paraId="60B7EBE0" w14:textId="77777777" w:rsidR="005A3F0F" w:rsidRDefault="005A3F0F" w:rsidP="005A3F0F">
      <w:pPr>
        <w:pStyle w:val="NoSpacing"/>
        <w:ind w:left="720" w:right="-450"/>
        <w:rPr>
          <w:rFonts w:ascii="Times New Roman" w:hAnsi="Times New Roman" w:cs="Times New Roman"/>
          <w:sz w:val="24"/>
          <w:szCs w:val="24"/>
          <w:lang w:val="en-US"/>
        </w:rPr>
      </w:pPr>
      <w:r>
        <w:rPr>
          <w:rFonts w:ascii="Times New Roman" w:hAnsi="Times New Roman" w:cs="Times New Roman"/>
          <w:sz w:val="24"/>
          <w:szCs w:val="24"/>
          <w:lang w:val="en-US"/>
        </w:rPr>
        <w:t xml:space="preserve">      Continuous power developed: 80% of the rated power</w:t>
      </w:r>
    </w:p>
    <w:p w14:paraId="0AE0E484" w14:textId="77777777" w:rsidR="005A3F0F" w:rsidRDefault="005A3F0F" w:rsidP="005A3F0F">
      <w:pPr>
        <w:pStyle w:val="NoSpacing"/>
        <w:ind w:left="720" w:right="-450"/>
        <w:rPr>
          <w:rFonts w:ascii="Times New Roman" w:hAnsi="Times New Roman" w:cs="Times New Roman"/>
          <w:sz w:val="24"/>
          <w:szCs w:val="24"/>
          <w:lang w:val="en-US"/>
        </w:rPr>
      </w:pPr>
      <w:r>
        <w:rPr>
          <w:rFonts w:ascii="Times New Roman" w:hAnsi="Times New Roman" w:cs="Times New Roman"/>
          <w:sz w:val="24"/>
          <w:szCs w:val="24"/>
          <w:lang w:val="en-US"/>
        </w:rPr>
        <w:t xml:space="preserve">      Must be available in the market for at least thirty (30) years</w:t>
      </w:r>
    </w:p>
    <w:p w14:paraId="30922A08" w14:textId="297D12BC" w:rsidR="005A3F0F" w:rsidRDefault="005A3F0F" w:rsidP="005A3F0F">
      <w:pPr>
        <w:pStyle w:val="NoSpacing"/>
        <w:ind w:left="720" w:right="-450"/>
        <w:rPr>
          <w:rFonts w:ascii="Times New Roman" w:hAnsi="Times New Roman" w:cs="Times New Roman"/>
          <w:sz w:val="24"/>
          <w:szCs w:val="24"/>
          <w:lang w:val="en-US"/>
        </w:rPr>
      </w:pPr>
      <w:r>
        <w:rPr>
          <w:rFonts w:ascii="Times New Roman" w:hAnsi="Times New Roman" w:cs="Times New Roman"/>
          <w:sz w:val="24"/>
          <w:szCs w:val="24"/>
          <w:lang w:val="en-US"/>
        </w:rPr>
        <w:t xml:space="preserve">      AMTEC tested</w:t>
      </w:r>
    </w:p>
    <w:p w14:paraId="72633797" w14:textId="77777777" w:rsidR="005A3F0F" w:rsidRPr="00D02C31" w:rsidRDefault="005A3F0F" w:rsidP="005A3F0F">
      <w:pPr>
        <w:pStyle w:val="NoSpacing"/>
        <w:ind w:left="720" w:right="-450"/>
        <w:rPr>
          <w:rFonts w:ascii="Times New Roman" w:hAnsi="Times New Roman" w:cs="Times New Roman"/>
          <w:sz w:val="20"/>
          <w:szCs w:val="20"/>
          <w:lang w:val="en-US"/>
        </w:rPr>
      </w:pPr>
    </w:p>
    <w:p w14:paraId="63588F05" w14:textId="77777777" w:rsidR="005A3F0F" w:rsidRPr="00D82EB4" w:rsidRDefault="005A3F0F" w:rsidP="005A3F0F">
      <w:pPr>
        <w:pStyle w:val="NoSpacing"/>
        <w:ind w:right="-450"/>
        <w:rPr>
          <w:rFonts w:ascii="Times New Roman" w:hAnsi="Times New Roman" w:cs="Times New Roman"/>
          <w:b/>
          <w:bCs/>
          <w:sz w:val="24"/>
          <w:szCs w:val="24"/>
          <w:lang w:val="en-US"/>
        </w:rPr>
      </w:pPr>
      <w:r>
        <w:rPr>
          <w:rFonts w:ascii="Times New Roman" w:hAnsi="Times New Roman" w:cs="Times New Roman"/>
          <w:sz w:val="24"/>
          <w:szCs w:val="24"/>
          <w:lang w:val="en-US"/>
        </w:rPr>
        <w:t xml:space="preserve">                  </w:t>
      </w:r>
      <w:r w:rsidRPr="00D82EB4">
        <w:rPr>
          <w:rFonts w:ascii="Times New Roman" w:hAnsi="Times New Roman" w:cs="Times New Roman"/>
          <w:b/>
          <w:bCs/>
          <w:sz w:val="24"/>
          <w:szCs w:val="24"/>
          <w:lang w:val="en-US"/>
        </w:rPr>
        <w:t>Moisture meter:</w:t>
      </w:r>
    </w:p>
    <w:p w14:paraId="577393B3" w14:textId="77777777" w:rsidR="005A3F0F" w:rsidRDefault="005A3F0F" w:rsidP="005A3F0F">
      <w:pPr>
        <w:pStyle w:val="NoSpacing"/>
        <w:ind w:right="-450"/>
        <w:rPr>
          <w:rFonts w:ascii="Times New Roman" w:hAnsi="Times New Roman" w:cs="Times New Roman"/>
          <w:sz w:val="24"/>
          <w:szCs w:val="24"/>
          <w:lang w:val="en-US"/>
        </w:rPr>
      </w:pPr>
      <w:r>
        <w:rPr>
          <w:rFonts w:ascii="Times New Roman" w:hAnsi="Times New Roman" w:cs="Times New Roman"/>
          <w:sz w:val="24"/>
          <w:szCs w:val="24"/>
          <w:lang w:val="en-US"/>
        </w:rPr>
        <w:tab/>
        <w:t xml:space="preserve">      Capacitance type</w:t>
      </w:r>
    </w:p>
    <w:p w14:paraId="07F60E8D" w14:textId="77777777" w:rsidR="005A3F0F" w:rsidRDefault="005A3F0F" w:rsidP="005A3F0F">
      <w:pPr>
        <w:pStyle w:val="NoSpacing"/>
        <w:ind w:right="-450"/>
        <w:rPr>
          <w:rFonts w:ascii="Times New Roman" w:hAnsi="Times New Roman" w:cs="Times New Roman"/>
          <w:sz w:val="24"/>
          <w:szCs w:val="24"/>
          <w:lang w:val="en-US"/>
        </w:rPr>
      </w:pPr>
      <w:r>
        <w:rPr>
          <w:rFonts w:ascii="Times New Roman" w:hAnsi="Times New Roman" w:cs="Times New Roman"/>
          <w:sz w:val="24"/>
          <w:szCs w:val="24"/>
          <w:lang w:val="en-US"/>
        </w:rPr>
        <w:tab/>
        <w:t xml:space="preserve">      Digital output</w:t>
      </w:r>
    </w:p>
    <w:p w14:paraId="0598E682" w14:textId="77777777" w:rsidR="005A3F0F" w:rsidRDefault="005A3F0F" w:rsidP="005A3F0F">
      <w:pPr>
        <w:pStyle w:val="NoSpacing"/>
        <w:ind w:right="-450"/>
        <w:rPr>
          <w:rFonts w:ascii="Times New Roman" w:hAnsi="Times New Roman" w:cs="Times New Roman"/>
          <w:sz w:val="24"/>
          <w:szCs w:val="24"/>
          <w:lang w:val="en-US"/>
        </w:rPr>
      </w:pPr>
      <w:r>
        <w:rPr>
          <w:rFonts w:ascii="Times New Roman" w:hAnsi="Times New Roman" w:cs="Times New Roman"/>
          <w:sz w:val="24"/>
          <w:szCs w:val="24"/>
          <w:lang w:val="en-US"/>
        </w:rPr>
        <w:tab/>
        <w:t xml:space="preserve">      For Palay and Corn</w:t>
      </w:r>
    </w:p>
    <w:p w14:paraId="55CFADF1" w14:textId="77777777" w:rsidR="005A3F0F" w:rsidRDefault="005A3F0F" w:rsidP="005A3F0F">
      <w:pPr>
        <w:pStyle w:val="NoSpacing"/>
        <w:ind w:right="-450"/>
        <w:rPr>
          <w:rFonts w:ascii="Times New Roman" w:hAnsi="Times New Roman" w:cs="Times New Roman"/>
          <w:sz w:val="24"/>
          <w:szCs w:val="24"/>
          <w:lang w:val="en-US"/>
        </w:rPr>
      </w:pPr>
      <w:r>
        <w:rPr>
          <w:rFonts w:ascii="Times New Roman" w:hAnsi="Times New Roman" w:cs="Times New Roman"/>
          <w:sz w:val="24"/>
          <w:szCs w:val="24"/>
          <w:lang w:val="en-US"/>
        </w:rPr>
        <w:tab/>
        <w:t xml:space="preserve">      Resolution: 0.1% </w:t>
      </w:r>
      <w:proofErr w:type="spellStart"/>
      <w:r>
        <w:rPr>
          <w:rFonts w:ascii="Times New Roman" w:hAnsi="Times New Roman" w:cs="Times New Roman"/>
          <w:sz w:val="24"/>
          <w:szCs w:val="24"/>
          <w:lang w:val="en-US"/>
        </w:rPr>
        <w:t>MCwb</w:t>
      </w:r>
      <w:proofErr w:type="spellEnd"/>
    </w:p>
    <w:p w14:paraId="1B50D08B" w14:textId="77777777" w:rsidR="005A3F0F" w:rsidRDefault="005A3F0F" w:rsidP="005A3F0F">
      <w:pPr>
        <w:pStyle w:val="NoSpacing"/>
        <w:ind w:left="1080" w:right="-450" w:hanging="450"/>
        <w:rPr>
          <w:rFonts w:ascii="Times New Roman" w:hAnsi="Times New Roman" w:cs="Times New Roman"/>
          <w:sz w:val="24"/>
          <w:szCs w:val="24"/>
          <w:lang w:val="en-US"/>
        </w:rPr>
      </w:pPr>
      <w:r>
        <w:rPr>
          <w:rFonts w:ascii="Times New Roman" w:hAnsi="Times New Roman" w:cs="Times New Roman"/>
          <w:sz w:val="24"/>
          <w:szCs w:val="24"/>
          <w:lang w:val="en-US"/>
        </w:rPr>
        <w:tab/>
        <w:t xml:space="preserve">Accuracy: 0.5% </w:t>
      </w:r>
      <w:proofErr w:type="spellStart"/>
      <w:r>
        <w:rPr>
          <w:rFonts w:ascii="Times New Roman" w:hAnsi="Times New Roman" w:cs="Times New Roman"/>
          <w:sz w:val="24"/>
          <w:szCs w:val="24"/>
          <w:lang w:val="en-US"/>
        </w:rPr>
        <w:t>MCwb</w:t>
      </w:r>
      <w:proofErr w:type="spellEnd"/>
    </w:p>
    <w:p w14:paraId="065D1DBF" w14:textId="77777777" w:rsidR="005A3F0F" w:rsidRDefault="005A3F0F" w:rsidP="005A3F0F">
      <w:pPr>
        <w:pStyle w:val="NoSpacing"/>
        <w:ind w:left="1080" w:right="-450" w:hanging="450"/>
        <w:rPr>
          <w:rFonts w:ascii="Times New Roman" w:hAnsi="Times New Roman" w:cs="Times New Roman"/>
          <w:sz w:val="24"/>
          <w:szCs w:val="24"/>
          <w:lang w:val="en-US"/>
        </w:rPr>
      </w:pPr>
      <w:r>
        <w:rPr>
          <w:rFonts w:ascii="Times New Roman" w:hAnsi="Times New Roman" w:cs="Times New Roman"/>
          <w:sz w:val="24"/>
          <w:szCs w:val="24"/>
          <w:lang w:val="en-US"/>
        </w:rPr>
        <w:tab/>
        <w:t>Repeatability: 90%</w:t>
      </w:r>
    </w:p>
    <w:p w14:paraId="3D4AD32C" w14:textId="77777777" w:rsidR="005A3F0F" w:rsidRPr="00D02C31" w:rsidRDefault="005A3F0F" w:rsidP="005A3F0F">
      <w:pPr>
        <w:pStyle w:val="NoSpacing"/>
        <w:ind w:left="1080" w:right="-450" w:hanging="450"/>
        <w:rPr>
          <w:rFonts w:ascii="Times New Roman" w:hAnsi="Times New Roman" w:cs="Times New Roman"/>
          <w:sz w:val="20"/>
          <w:szCs w:val="20"/>
          <w:lang w:val="en-US"/>
        </w:rPr>
      </w:pPr>
    </w:p>
    <w:p w14:paraId="7A940DF5" w14:textId="77777777" w:rsidR="005A3F0F" w:rsidRPr="00D82EB4" w:rsidRDefault="005A3F0F" w:rsidP="005A3F0F">
      <w:pPr>
        <w:pStyle w:val="NoSpacing"/>
        <w:ind w:left="1080" w:right="-450" w:hanging="450"/>
        <w:rPr>
          <w:rFonts w:ascii="Times New Roman" w:hAnsi="Times New Roman" w:cs="Times New Roman"/>
          <w:b/>
          <w:bCs/>
          <w:sz w:val="24"/>
          <w:szCs w:val="24"/>
          <w:lang w:val="en-US"/>
        </w:rPr>
      </w:pPr>
      <w:r>
        <w:rPr>
          <w:rFonts w:ascii="Times New Roman" w:hAnsi="Times New Roman" w:cs="Times New Roman"/>
          <w:sz w:val="24"/>
          <w:szCs w:val="24"/>
          <w:lang w:val="en-US"/>
        </w:rPr>
        <w:tab/>
      </w:r>
      <w:r w:rsidRPr="00D82EB4">
        <w:rPr>
          <w:rFonts w:ascii="Times New Roman" w:hAnsi="Times New Roman" w:cs="Times New Roman"/>
          <w:b/>
          <w:bCs/>
          <w:sz w:val="24"/>
          <w:szCs w:val="24"/>
          <w:lang w:val="en-US"/>
        </w:rPr>
        <w:t>Thermometer:</w:t>
      </w:r>
    </w:p>
    <w:p w14:paraId="1CE85B14" w14:textId="77777777" w:rsidR="005A3F0F" w:rsidRDefault="005A3F0F" w:rsidP="005A3F0F">
      <w:pPr>
        <w:pStyle w:val="NoSpacing"/>
        <w:ind w:left="1080" w:right="-450" w:hanging="450"/>
        <w:rPr>
          <w:rFonts w:ascii="Times New Roman" w:hAnsi="Times New Roman" w:cs="Times New Roman"/>
          <w:sz w:val="24"/>
          <w:szCs w:val="24"/>
          <w:lang w:val="en-US"/>
        </w:rPr>
      </w:pPr>
      <w:r>
        <w:rPr>
          <w:rFonts w:ascii="Times New Roman" w:hAnsi="Times New Roman" w:cs="Times New Roman"/>
          <w:sz w:val="24"/>
          <w:szCs w:val="24"/>
          <w:lang w:val="en-US"/>
        </w:rPr>
        <w:tab/>
        <w:t>Heavy duty dial and probe type</w:t>
      </w:r>
    </w:p>
    <w:p w14:paraId="18FAD779" w14:textId="77777777" w:rsidR="005A3F0F" w:rsidRDefault="005A3F0F" w:rsidP="005A3F0F">
      <w:pPr>
        <w:pStyle w:val="NoSpacing"/>
        <w:ind w:left="1080" w:right="-450" w:hanging="450"/>
        <w:rPr>
          <w:rFonts w:ascii="Times New Roman" w:hAnsi="Times New Roman" w:cs="Times New Roman"/>
          <w:sz w:val="24"/>
          <w:szCs w:val="24"/>
          <w:lang w:val="en-US"/>
        </w:rPr>
      </w:pPr>
      <w:r>
        <w:rPr>
          <w:rFonts w:ascii="Times New Roman" w:hAnsi="Times New Roman" w:cs="Times New Roman"/>
          <w:sz w:val="24"/>
          <w:szCs w:val="24"/>
          <w:lang w:val="en-US"/>
        </w:rPr>
        <w:tab/>
        <w:t>Thermometer range: 0-100 deg. C.</w:t>
      </w:r>
    </w:p>
    <w:p w14:paraId="6A290230" w14:textId="77777777" w:rsidR="005A3F0F" w:rsidRDefault="005A3F0F" w:rsidP="005A3F0F">
      <w:pPr>
        <w:pStyle w:val="NoSpacing"/>
        <w:ind w:left="1080" w:right="-450" w:hanging="450"/>
        <w:rPr>
          <w:rFonts w:ascii="Times New Roman" w:hAnsi="Times New Roman" w:cs="Times New Roman"/>
          <w:sz w:val="24"/>
          <w:szCs w:val="24"/>
          <w:lang w:val="en-US"/>
        </w:rPr>
      </w:pPr>
      <w:r>
        <w:rPr>
          <w:rFonts w:ascii="Times New Roman" w:hAnsi="Times New Roman" w:cs="Times New Roman"/>
          <w:sz w:val="24"/>
          <w:szCs w:val="24"/>
          <w:lang w:val="en-US"/>
        </w:rPr>
        <w:tab/>
        <w:t>Probe length not less than 4”</w:t>
      </w:r>
    </w:p>
    <w:p w14:paraId="65635704" w14:textId="7CCF2C03" w:rsidR="005A3F0F" w:rsidRPr="00D02C31" w:rsidRDefault="005A3F0F" w:rsidP="00D02C31">
      <w:pPr>
        <w:pStyle w:val="NoSpacing"/>
        <w:ind w:left="1080" w:right="-450" w:hanging="450"/>
        <w:rPr>
          <w:rFonts w:ascii="Times New Roman" w:hAnsi="Times New Roman" w:cs="Times New Roman"/>
          <w:sz w:val="20"/>
          <w:szCs w:val="20"/>
          <w:lang w:val="en-US"/>
        </w:rPr>
      </w:pPr>
      <w:r>
        <w:rPr>
          <w:rFonts w:ascii="Times New Roman" w:hAnsi="Times New Roman" w:cs="Times New Roman"/>
          <w:sz w:val="24"/>
          <w:szCs w:val="24"/>
          <w:lang w:val="en-US"/>
        </w:rPr>
        <w:tab/>
      </w:r>
    </w:p>
    <w:p w14:paraId="0E7C4F1E" w14:textId="77777777" w:rsidR="005A3F0F" w:rsidRPr="00D82EB4" w:rsidRDefault="005A3F0F" w:rsidP="005A3F0F">
      <w:pPr>
        <w:pStyle w:val="NoSpacing"/>
        <w:ind w:left="1080" w:right="-450"/>
        <w:rPr>
          <w:rFonts w:ascii="Times New Roman" w:hAnsi="Times New Roman" w:cs="Times New Roman"/>
          <w:b/>
          <w:bCs/>
          <w:sz w:val="24"/>
          <w:szCs w:val="24"/>
          <w:lang w:val="en-US"/>
        </w:rPr>
      </w:pPr>
      <w:r w:rsidRPr="00D82EB4">
        <w:rPr>
          <w:rFonts w:ascii="Times New Roman" w:hAnsi="Times New Roman" w:cs="Times New Roman"/>
          <w:b/>
          <w:bCs/>
          <w:sz w:val="24"/>
          <w:szCs w:val="24"/>
          <w:lang w:val="en-US"/>
        </w:rPr>
        <w:t>Manometer:</w:t>
      </w:r>
    </w:p>
    <w:p w14:paraId="49E7F575" w14:textId="2F0E2C7D" w:rsidR="00D21D37" w:rsidRPr="006252A8" w:rsidRDefault="005A3F0F" w:rsidP="005A3F0F">
      <w:pPr>
        <w:pStyle w:val="NoSpacing"/>
        <w:ind w:left="1080" w:right="-450"/>
        <w:rPr>
          <w:rFonts w:ascii="Times New Roman" w:hAnsi="Times New Roman" w:cs="Times New Roman"/>
          <w:sz w:val="24"/>
          <w:szCs w:val="24"/>
          <w:lang w:val="en-US"/>
        </w:rPr>
      </w:pPr>
      <w:r>
        <w:rPr>
          <w:rFonts w:ascii="Times New Roman" w:hAnsi="Times New Roman" w:cs="Times New Roman"/>
          <w:sz w:val="24"/>
          <w:szCs w:val="24"/>
          <w:lang w:val="en-US"/>
        </w:rPr>
        <w:t>U-tube type manometer</w:t>
      </w:r>
    </w:p>
    <w:p w14:paraId="3BF876C8" w14:textId="3764D4AB" w:rsidR="00C873E5" w:rsidRDefault="00AA3658" w:rsidP="00C873E5">
      <w:pPr>
        <w:overflowPunct w:val="0"/>
        <w:autoSpaceDE w:val="0"/>
        <w:autoSpaceDN w:val="0"/>
        <w:adjustRightInd w:val="0"/>
        <w:spacing w:before="120" w:after="0" w:line="240" w:lineRule="auto"/>
        <w:ind w:left="720"/>
        <w:jc w:val="both"/>
        <w:textAlignment w:val="baseline"/>
        <w:rPr>
          <w:rFonts w:ascii="Times New Roman" w:eastAsia="Times New Roman" w:hAnsi="Times New Roman" w:cs="Times New Roman"/>
          <w:sz w:val="24"/>
          <w:szCs w:val="24"/>
          <w:lang w:val="en-US"/>
        </w:rPr>
      </w:pPr>
      <w:r w:rsidRPr="00470207">
        <w:rPr>
          <w:rFonts w:ascii="Times New Roman" w:eastAsia="Times New Roman" w:hAnsi="Times New Roman" w:cs="Times New Roman"/>
          <w:sz w:val="24"/>
          <w:szCs w:val="24"/>
          <w:lang w:val="en-US"/>
        </w:rPr>
        <w:lastRenderedPageBreak/>
        <w:t xml:space="preserve">Completion of the Works is required </w:t>
      </w:r>
      <w:r w:rsidRPr="00470207">
        <w:rPr>
          <w:rFonts w:ascii="Times New Roman" w:eastAsia="Times New Roman" w:hAnsi="Times New Roman" w:cs="Times New Roman"/>
          <w:b/>
          <w:sz w:val="24"/>
          <w:szCs w:val="24"/>
          <w:lang w:val="en-US"/>
        </w:rPr>
        <w:t xml:space="preserve">within </w:t>
      </w:r>
      <w:r w:rsidR="004B29C1">
        <w:rPr>
          <w:rFonts w:ascii="Times New Roman" w:eastAsia="Times New Roman" w:hAnsi="Times New Roman" w:cs="Times New Roman"/>
          <w:b/>
          <w:sz w:val="24"/>
          <w:szCs w:val="24"/>
          <w:lang w:val="en-US"/>
        </w:rPr>
        <w:t>88</w:t>
      </w:r>
      <w:r w:rsidRPr="00470207">
        <w:rPr>
          <w:rFonts w:ascii="Times New Roman" w:eastAsia="Times New Roman" w:hAnsi="Times New Roman" w:cs="Times New Roman"/>
          <w:b/>
          <w:sz w:val="24"/>
          <w:szCs w:val="24"/>
          <w:lang w:val="en-US"/>
        </w:rPr>
        <w:t xml:space="preserve"> calendar days</w:t>
      </w:r>
      <w:r w:rsidRPr="00470207">
        <w:rPr>
          <w:rFonts w:ascii="Times New Roman" w:eastAsia="Times New Roman" w:hAnsi="Times New Roman" w:cs="Times New Roman"/>
          <w:sz w:val="24"/>
          <w:szCs w:val="24"/>
          <w:lang w:val="en-US"/>
        </w:rPr>
        <w:t xml:space="preserve"> from receipt of Notice to Commence.  Bidders should have completed a contract similar to the Project.  The description of an eligible bidder is contained in the Bidding Documents, particularly, in Section II (Instructions to Bidders).</w:t>
      </w:r>
    </w:p>
    <w:p w14:paraId="323F76EB" w14:textId="77777777" w:rsidR="00D02C31" w:rsidRPr="00D02C31" w:rsidRDefault="00D02C31" w:rsidP="00C873E5">
      <w:pPr>
        <w:overflowPunct w:val="0"/>
        <w:autoSpaceDE w:val="0"/>
        <w:autoSpaceDN w:val="0"/>
        <w:adjustRightInd w:val="0"/>
        <w:spacing w:before="120" w:after="0" w:line="240" w:lineRule="auto"/>
        <w:ind w:left="720"/>
        <w:jc w:val="both"/>
        <w:textAlignment w:val="baseline"/>
        <w:rPr>
          <w:rFonts w:ascii="Times New Roman" w:eastAsia="Times New Roman" w:hAnsi="Times New Roman" w:cs="Times New Roman"/>
          <w:sz w:val="8"/>
          <w:szCs w:val="8"/>
          <w:lang w:val="en-US"/>
        </w:rPr>
      </w:pPr>
    </w:p>
    <w:p w14:paraId="123DAB05" w14:textId="47C1E432" w:rsidR="00AA3658" w:rsidRDefault="00AA3658" w:rsidP="00AA3658">
      <w:pPr>
        <w:numPr>
          <w:ilvl w:val="0"/>
          <w:numId w:val="1"/>
        </w:numPr>
        <w:overflowPunct w:val="0"/>
        <w:autoSpaceDE w:val="0"/>
        <w:autoSpaceDN w:val="0"/>
        <w:adjustRightInd w:val="0"/>
        <w:spacing w:before="120" w:after="0" w:line="240" w:lineRule="auto"/>
        <w:ind w:left="720" w:hanging="436"/>
        <w:jc w:val="both"/>
        <w:textAlignment w:val="baseline"/>
        <w:rPr>
          <w:rFonts w:ascii="Times New Roman" w:eastAsia="Times New Roman" w:hAnsi="Times New Roman" w:cs="Times New Roman"/>
          <w:sz w:val="24"/>
          <w:szCs w:val="24"/>
          <w:lang w:val="en-US"/>
        </w:rPr>
      </w:pPr>
      <w:bookmarkStart w:id="8" w:name="_heading=h.41mghml" w:colFirst="0" w:colLast="0"/>
      <w:bookmarkEnd w:id="8"/>
      <w:r w:rsidRPr="00470207">
        <w:rPr>
          <w:rFonts w:ascii="Times New Roman" w:eastAsia="Times New Roman" w:hAnsi="Times New Roman" w:cs="Times New Roman"/>
          <w:sz w:val="24"/>
          <w:szCs w:val="24"/>
          <w:lang w:val="en-US"/>
        </w:rPr>
        <w:t>Bidding will be conducted through open competitive bidding procedures using non-discretionary “</w:t>
      </w:r>
      <w:r w:rsidRPr="00470207">
        <w:rPr>
          <w:rFonts w:ascii="Times New Roman" w:eastAsia="Times New Roman" w:hAnsi="Times New Roman" w:cs="Times New Roman"/>
          <w:i/>
          <w:sz w:val="24"/>
          <w:szCs w:val="24"/>
          <w:lang w:val="en-US"/>
        </w:rPr>
        <w:t>pass/fail</w:t>
      </w:r>
      <w:r w:rsidRPr="00470207">
        <w:rPr>
          <w:rFonts w:ascii="Times New Roman" w:eastAsia="Times New Roman" w:hAnsi="Times New Roman" w:cs="Times New Roman"/>
          <w:sz w:val="24"/>
          <w:szCs w:val="24"/>
          <w:lang w:val="en-US"/>
        </w:rPr>
        <w:t xml:space="preserve">” criterion as specified in the 2016 revised Implementing Rules and Regulations (IRR) of Republic Act (RA) No. 9184. </w:t>
      </w:r>
    </w:p>
    <w:p w14:paraId="745C2F4C" w14:textId="77777777" w:rsidR="00D02C31" w:rsidRPr="00D02C31" w:rsidRDefault="00D02C31" w:rsidP="00D02C31">
      <w:pPr>
        <w:overflowPunct w:val="0"/>
        <w:autoSpaceDE w:val="0"/>
        <w:autoSpaceDN w:val="0"/>
        <w:adjustRightInd w:val="0"/>
        <w:spacing w:before="120" w:after="0" w:line="240" w:lineRule="auto"/>
        <w:ind w:left="720"/>
        <w:jc w:val="both"/>
        <w:textAlignment w:val="baseline"/>
        <w:rPr>
          <w:rFonts w:ascii="Times New Roman" w:eastAsia="Times New Roman" w:hAnsi="Times New Roman" w:cs="Times New Roman"/>
          <w:sz w:val="8"/>
          <w:szCs w:val="8"/>
          <w:lang w:val="en-US"/>
        </w:rPr>
      </w:pPr>
    </w:p>
    <w:p w14:paraId="5E4F468D" w14:textId="0F8F6E59" w:rsidR="00AA3658" w:rsidRPr="00D02C31" w:rsidRDefault="00AA3658" w:rsidP="00C873E5">
      <w:pPr>
        <w:numPr>
          <w:ilvl w:val="0"/>
          <w:numId w:val="1"/>
        </w:numPr>
        <w:overflowPunct w:val="0"/>
        <w:autoSpaceDE w:val="0"/>
        <w:autoSpaceDN w:val="0"/>
        <w:adjustRightInd w:val="0"/>
        <w:spacing w:before="120" w:after="0" w:line="240" w:lineRule="auto"/>
        <w:ind w:left="720" w:hanging="436"/>
        <w:jc w:val="both"/>
        <w:textAlignment w:val="baseline"/>
        <w:rPr>
          <w:rFonts w:ascii="Times New Roman" w:eastAsia="Times New Roman" w:hAnsi="Times New Roman" w:cs="Times New Roman"/>
          <w:sz w:val="24"/>
          <w:szCs w:val="24"/>
          <w:lang w:val="en-US"/>
        </w:rPr>
      </w:pPr>
      <w:r w:rsidRPr="00DB118B">
        <w:rPr>
          <w:rFonts w:ascii="Times New Roman" w:eastAsia="Times New Roman" w:hAnsi="Times New Roman" w:cs="Times New Roman"/>
          <w:sz w:val="24"/>
          <w:szCs w:val="24"/>
          <w:lang w:val="en-US"/>
        </w:rPr>
        <w:t xml:space="preserve">Interested bidders may obtain further information from </w:t>
      </w:r>
      <w:bookmarkStart w:id="9" w:name="_Hlk54619714"/>
      <w:r w:rsidRPr="00DB118B">
        <w:rPr>
          <w:rFonts w:ascii="Times New Roman" w:eastAsia="Times New Roman" w:hAnsi="Times New Roman" w:cs="Times New Roman"/>
          <w:sz w:val="24"/>
          <w:szCs w:val="24"/>
          <w:lang w:val="en-US"/>
        </w:rPr>
        <w:t>Department of Agriculture-Western Visayas</w:t>
      </w:r>
      <w:bookmarkEnd w:id="9"/>
      <w:r w:rsidRPr="00470207">
        <w:rPr>
          <w:rFonts w:ascii="Times New Roman" w:eastAsia="Times New Roman" w:hAnsi="Times New Roman" w:cs="Times New Roman"/>
          <w:sz w:val="24"/>
          <w:szCs w:val="24"/>
          <w:lang w:val="en-US"/>
        </w:rPr>
        <w:t xml:space="preserve"> and inspect the Bidding Documents at the address given below from</w:t>
      </w:r>
      <w:r w:rsidR="001A26ED" w:rsidRPr="00470207">
        <w:rPr>
          <w:rFonts w:ascii="Times New Roman" w:eastAsia="Times New Roman" w:hAnsi="Times New Roman" w:cs="Times New Roman"/>
          <w:sz w:val="24"/>
          <w:szCs w:val="24"/>
          <w:lang w:val="en-US"/>
        </w:rPr>
        <w:t xml:space="preserve"> </w:t>
      </w:r>
      <w:r w:rsidRPr="00470207">
        <w:rPr>
          <w:rFonts w:ascii="Times New Roman" w:eastAsia="Times New Roman" w:hAnsi="Times New Roman" w:cs="Times New Roman"/>
          <w:b/>
          <w:sz w:val="24"/>
          <w:szCs w:val="24"/>
          <w:lang w:val="en-US"/>
        </w:rPr>
        <w:t>8:00 a.m. to 5:00 p.m.</w:t>
      </w:r>
    </w:p>
    <w:p w14:paraId="0C890A00" w14:textId="77777777" w:rsidR="00D02C31" w:rsidRPr="00D02C31" w:rsidRDefault="00D02C31" w:rsidP="00D02C3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6"/>
          <w:szCs w:val="6"/>
          <w:lang w:val="en-US"/>
        </w:rPr>
      </w:pPr>
    </w:p>
    <w:p w14:paraId="51F751FF" w14:textId="42CB6E78" w:rsidR="00172D9B" w:rsidRPr="00172D9B" w:rsidRDefault="00AA3658" w:rsidP="00172D9B">
      <w:pPr>
        <w:numPr>
          <w:ilvl w:val="0"/>
          <w:numId w:val="1"/>
        </w:numPr>
        <w:overflowPunct w:val="0"/>
        <w:autoSpaceDE w:val="0"/>
        <w:autoSpaceDN w:val="0"/>
        <w:adjustRightInd w:val="0"/>
        <w:spacing w:before="120" w:after="0" w:line="240" w:lineRule="auto"/>
        <w:ind w:left="720" w:hanging="436"/>
        <w:jc w:val="both"/>
        <w:textAlignment w:val="baseline"/>
        <w:rPr>
          <w:rFonts w:ascii="Times New Roman" w:eastAsia="Times New Roman" w:hAnsi="Times New Roman" w:cs="Times New Roman"/>
          <w:sz w:val="24"/>
          <w:szCs w:val="24"/>
          <w:lang w:val="en-US"/>
        </w:rPr>
      </w:pPr>
      <w:r w:rsidRPr="00470207">
        <w:rPr>
          <w:rFonts w:ascii="Times New Roman" w:eastAsia="Times New Roman" w:hAnsi="Times New Roman" w:cs="Times New Roman"/>
          <w:sz w:val="24"/>
          <w:szCs w:val="24"/>
          <w:lang w:val="en-US"/>
        </w:rPr>
        <w:t xml:space="preserve">A complete set of Bidding Documents may be acquired by interested bidders on </w:t>
      </w:r>
      <w:r w:rsidR="007B2A78" w:rsidRPr="007B2A78">
        <w:rPr>
          <w:rFonts w:ascii="Times New Roman" w:eastAsia="Times New Roman" w:hAnsi="Times New Roman" w:cs="Times New Roman"/>
          <w:b/>
          <w:sz w:val="24"/>
          <w:szCs w:val="24"/>
          <w:lang w:val="en-US"/>
        </w:rPr>
        <w:t>November</w:t>
      </w:r>
      <w:r w:rsidR="00470207" w:rsidRPr="007B2A78">
        <w:rPr>
          <w:rFonts w:ascii="Times New Roman" w:eastAsia="Times New Roman" w:hAnsi="Times New Roman" w:cs="Times New Roman"/>
          <w:b/>
          <w:sz w:val="24"/>
          <w:szCs w:val="24"/>
          <w:lang w:val="en-US"/>
        </w:rPr>
        <w:t xml:space="preserve"> </w:t>
      </w:r>
      <w:r w:rsidR="007B2A78" w:rsidRPr="007B2A78">
        <w:rPr>
          <w:rFonts w:ascii="Times New Roman" w:eastAsia="Times New Roman" w:hAnsi="Times New Roman" w:cs="Times New Roman"/>
          <w:b/>
          <w:sz w:val="24"/>
          <w:szCs w:val="24"/>
          <w:lang w:val="en-US"/>
        </w:rPr>
        <w:t>7</w:t>
      </w:r>
      <w:r w:rsidR="00470207" w:rsidRPr="007B2A78">
        <w:rPr>
          <w:rFonts w:ascii="Times New Roman" w:eastAsia="Times New Roman" w:hAnsi="Times New Roman" w:cs="Times New Roman"/>
          <w:b/>
          <w:sz w:val="24"/>
          <w:szCs w:val="24"/>
          <w:lang w:val="en-US"/>
        </w:rPr>
        <w:t xml:space="preserve"> – </w:t>
      </w:r>
      <w:r w:rsidR="007B2A78" w:rsidRPr="007B2A78">
        <w:rPr>
          <w:rFonts w:ascii="Times New Roman" w:eastAsia="Times New Roman" w:hAnsi="Times New Roman" w:cs="Times New Roman"/>
          <w:b/>
          <w:sz w:val="24"/>
          <w:szCs w:val="24"/>
          <w:lang w:val="en-US"/>
        </w:rPr>
        <w:t>28</w:t>
      </w:r>
      <w:r w:rsidRPr="007B2A78">
        <w:rPr>
          <w:rFonts w:ascii="Times New Roman" w:eastAsia="Times New Roman" w:hAnsi="Times New Roman" w:cs="Times New Roman"/>
          <w:b/>
          <w:sz w:val="24"/>
          <w:szCs w:val="24"/>
          <w:lang w:val="en-US"/>
        </w:rPr>
        <w:t>, 202</w:t>
      </w:r>
      <w:r w:rsidR="007B2A78" w:rsidRPr="007B2A78">
        <w:rPr>
          <w:rFonts w:ascii="Times New Roman" w:eastAsia="Times New Roman" w:hAnsi="Times New Roman" w:cs="Times New Roman"/>
          <w:b/>
          <w:sz w:val="24"/>
          <w:szCs w:val="24"/>
          <w:lang w:val="en-US"/>
        </w:rPr>
        <w:t>2</w:t>
      </w:r>
      <w:r w:rsidRPr="00470207">
        <w:rPr>
          <w:rFonts w:ascii="Times New Roman" w:eastAsia="Times New Roman" w:hAnsi="Times New Roman" w:cs="Times New Roman"/>
          <w:sz w:val="24"/>
          <w:szCs w:val="24"/>
          <w:lang w:val="en-US"/>
        </w:rPr>
        <w:t xml:space="preserve"> from given address and website/s</w:t>
      </w:r>
      <w:r w:rsidR="004B29C1">
        <w:rPr>
          <w:rFonts w:ascii="Times New Roman" w:eastAsia="Times New Roman" w:hAnsi="Times New Roman" w:cs="Times New Roman"/>
          <w:sz w:val="24"/>
          <w:szCs w:val="24"/>
          <w:lang w:val="en-US"/>
        </w:rPr>
        <w:t xml:space="preserve"> below </w:t>
      </w:r>
      <w:r w:rsidRPr="00470207">
        <w:rPr>
          <w:rFonts w:ascii="Times New Roman" w:eastAsia="Times New Roman" w:hAnsi="Times New Roman" w:cs="Times New Roman"/>
          <w:sz w:val="24"/>
          <w:szCs w:val="24"/>
          <w:lang w:val="en-US"/>
        </w:rPr>
        <w:t xml:space="preserve">and upon payment of the applicable fee for the Bidding Documents, pursuant to the latest Guidelines issued by the GPPB, in the amount of </w:t>
      </w:r>
      <w:r w:rsidR="000F2611">
        <w:rPr>
          <w:rFonts w:ascii="Times New Roman" w:eastAsia="Times New Roman" w:hAnsi="Times New Roman" w:cs="Times New Roman"/>
          <w:b/>
          <w:sz w:val="24"/>
          <w:szCs w:val="24"/>
          <w:lang w:val="en-US"/>
        </w:rPr>
        <w:t>Five</w:t>
      </w:r>
      <w:r w:rsidRPr="00470207">
        <w:rPr>
          <w:rFonts w:ascii="Times New Roman" w:eastAsia="Times New Roman" w:hAnsi="Times New Roman" w:cs="Times New Roman"/>
          <w:b/>
          <w:sz w:val="24"/>
          <w:szCs w:val="24"/>
          <w:lang w:val="en-US"/>
        </w:rPr>
        <w:t xml:space="preserve"> Thousand Pesos (</w:t>
      </w:r>
      <w:proofErr w:type="spellStart"/>
      <w:r w:rsidRPr="00470207">
        <w:rPr>
          <w:rFonts w:ascii="Times New Roman" w:eastAsia="Times New Roman" w:hAnsi="Times New Roman" w:cs="Times New Roman"/>
          <w:b/>
          <w:sz w:val="24"/>
          <w:szCs w:val="24"/>
          <w:lang w:val="en-US"/>
        </w:rPr>
        <w:t>Php</w:t>
      </w:r>
      <w:proofErr w:type="spellEnd"/>
      <w:r w:rsidRPr="00470207">
        <w:rPr>
          <w:rFonts w:ascii="Times New Roman" w:eastAsia="Times New Roman" w:hAnsi="Times New Roman" w:cs="Times New Roman"/>
          <w:b/>
          <w:sz w:val="24"/>
          <w:szCs w:val="24"/>
          <w:lang w:val="en-US"/>
        </w:rPr>
        <w:t xml:space="preserve"> </w:t>
      </w:r>
      <w:r w:rsidR="000F2611">
        <w:rPr>
          <w:rFonts w:ascii="Times New Roman" w:eastAsia="Times New Roman" w:hAnsi="Times New Roman" w:cs="Times New Roman"/>
          <w:b/>
          <w:sz w:val="24"/>
          <w:szCs w:val="24"/>
          <w:lang w:val="en-US"/>
        </w:rPr>
        <w:t>5</w:t>
      </w:r>
      <w:r w:rsidRPr="00470207">
        <w:rPr>
          <w:rFonts w:ascii="Times New Roman" w:eastAsia="Times New Roman" w:hAnsi="Times New Roman" w:cs="Times New Roman"/>
          <w:b/>
          <w:sz w:val="24"/>
          <w:szCs w:val="24"/>
          <w:lang w:val="en-US"/>
        </w:rPr>
        <w:t>,000.00)</w:t>
      </w:r>
      <w:r w:rsidRPr="00470207">
        <w:rPr>
          <w:rFonts w:ascii="Times New Roman" w:eastAsia="Times New Roman" w:hAnsi="Times New Roman" w:cs="Times New Roman"/>
          <w:sz w:val="24"/>
          <w:szCs w:val="24"/>
          <w:lang w:val="en-US"/>
        </w:rPr>
        <w:t xml:space="preserve">. The Procuring Entity shall allow the bidder to present its proof of payment for the fees </w:t>
      </w:r>
      <w:r w:rsidRPr="00470207">
        <w:rPr>
          <w:rFonts w:ascii="Times New Roman" w:eastAsia="Times New Roman" w:hAnsi="Times New Roman" w:cs="Times New Roman"/>
          <w:b/>
          <w:sz w:val="24"/>
          <w:szCs w:val="24"/>
          <w:lang w:val="en-US"/>
        </w:rPr>
        <w:t>in person</w:t>
      </w:r>
      <w:r w:rsidRPr="00470207">
        <w:rPr>
          <w:rFonts w:ascii="Times New Roman" w:eastAsia="Times New Roman" w:hAnsi="Times New Roman" w:cs="Times New Roman"/>
          <w:i/>
          <w:sz w:val="24"/>
          <w:szCs w:val="24"/>
          <w:lang w:val="en-US"/>
        </w:rPr>
        <w:t>.</w:t>
      </w:r>
      <w:r w:rsidRPr="00470207">
        <w:rPr>
          <w:rFonts w:ascii="Times New Roman" w:eastAsia="Times New Roman" w:hAnsi="Times New Roman" w:cs="Times New Roman"/>
          <w:sz w:val="24"/>
          <w:szCs w:val="24"/>
          <w:shd w:val="clear" w:color="auto" w:fill="D9EAD3"/>
          <w:lang w:val="en-US"/>
        </w:rPr>
        <w:t xml:space="preserve"> </w:t>
      </w:r>
    </w:p>
    <w:p w14:paraId="3E9649FA" w14:textId="77777777" w:rsidR="00172D9B" w:rsidRPr="00D02C31" w:rsidRDefault="00172D9B" w:rsidP="00172D9B">
      <w:pPr>
        <w:overflowPunct w:val="0"/>
        <w:autoSpaceDE w:val="0"/>
        <w:autoSpaceDN w:val="0"/>
        <w:adjustRightInd w:val="0"/>
        <w:spacing w:before="120" w:after="0" w:line="240" w:lineRule="auto"/>
        <w:ind w:left="720"/>
        <w:jc w:val="both"/>
        <w:textAlignment w:val="baseline"/>
        <w:rPr>
          <w:rFonts w:ascii="Times New Roman" w:eastAsia="Times New Roman" w:hAnsi="Times New Roman" w:cs="Times New Roman"/>
          <w:sz w:val="16"/>
          <w:szCs w:val="16"/>
          <w:lang w:val="en-US"/>
        </w:rPr>
      </w:pPr>
    </w:p>
    <w:p w14:paraId="276E2481" w14:textId="40AAE6FC" w:rsidR="006252A8" w:rsidRDefault="00AA3658" w:rsidP="006252A8">
      <w:pPr>
        <w:numPr>
          <w:ilvl w:val="0"/>
          <w:numId w:val="1"/>
        </w:numPr>
        <w:overflowPunct w:val="0"/>
        <w:autoSpaceDE w:val="0"/>
        <w:autoSpaceDN w:val="0"/>
        <w:adjustRightInd w:val="0"/>
        <w:spacing w:after="0" w:line="240" w:lineRule="auto"/>
        <w:ind w:left="720" w:hanging="436"/>
        <w:contextualSpacing/>
        <w:jc w:val="both"/>
        <w:textAlignment w:val="baseline"/>
        <w:rPr>
          <w:rFonts w:ascii="Times New Roman" w:eastAsia="Times New Roman" w:hAnsi="Times New Roman" w:cs="Times New Roman"/>
          <w:sz w:val="24"/>
          <w:szCs w:val="24"/>
          <w:lang w:val="en-US"/>
        </w:rPr>
      </w:pPr>
      <w:r w:rsidRPr="00470207">
        <w:rPr>
          <w:rFonts w:ascii="Times New Roman" w:eastAsia="Times New Roman" w:hAnsi="Times New Roman" w:cs="Times New Roman"/>
          <w:sz w:val="24"/>
          <w:szCs w:val="24"/>
          <w:lang w:val="en-US"/>
        </w:rPr>
        <w:t xml:space="preserve">The </w:t>
      </w:r>
      <w:bookmarkStart w:id="10" w:name="_Hlk54621394"/>
      <w:r w:rsidRPr="00DB118B">
        <w:rPr>
          <w:rFonts w:ascii="Times New Roman" w:eastAsia="Times New Roman" w:hAnsi="Times New Roman" w:cs="Times New Roman"/>
          <w:bCs/>
          <w:sz w:val="24"/>
          <w:szCs w:val="24"/>
          <w:lang w:val="en-US"/>
        </w:rPr>
        <w:t>Department of Agriculture-Western Visayas</w:t>
      </w:r>
      <w:r w:rsidRPr="00470207">
        <w:rPr>
          <w:rFonts w:ascii="Times New Roman" w:eastAsia="Times New Roman" w:hAnsi="Times New Roman" w:cs="Times New Roman"/>
          <w:i/>
          <w:sz w:val="24"/>
          <w:szCs w:val="24"/>
          <w:lang w:val="en-US"/>
        </w:rPr>
        <w:t xml:space="preserve"> </w:t>
      </w:r>
      <w:bookmarkEnd w:id="10"/>
      <w:r w:rsidRPr="00470207">
        <w:rPr>
          <w:rFonts w:ascii="Times New Roman" w:eastAsia="Times New Roman" w:hAnsi="Times New Roman" w:cs="Times New Roman"/>
          <w:sz w:val="24"/>
          <w:szCs w:val="24"/>
          <w:lang w:val="en-US"/>
        </w:rPr>
        <w:t>will hold a Pre-Bid Conference</w:t>
      </w:r>
      <w:r w:rsidRPr="00470207">
        <w:rPr>
          <w:rFonts w:ascii="Times New Roman" w:eastAsia="Times New Roman" w:hAnsi="Times New Roman" w:cs="Times New Roman"/>
          <w:sz w:val="24"/>
          <w:szCs w:val="24"/>
          <w:vertAlign w:val="superscript"/>
          <w:lang w:val="en-US"/>
        </w:rPr>
        <w:footnoteReference w:id="1"/>
      </w:r>
      <w:r w:rsidRPr="00470207">
        <w:rPr>
          <w:rFonts w:ascii="Times New Roman" w:eastAsia="Times New Roman" w:hAnsi="Times New Roman" w:cs="Times New Roman"/>
          <w:sz w:val="24"/>
          <w:szCs w:val="24"/>
          <w:lang w:val="en-US"/>
        </w:rPr>
        <w:t xml:space="preserve"> </w:t>
      </w:r>
      <w:r w:rsidRPr="00470207">
        <w:rPr>
          <w:rFonts w:ascii="Times New Roman" w:eastAsia="Times New Roman" w:hAnsi="Times New Roman" w:cs="Times New Roman"/>
          <w:color w:val="000000"/>
          <w:sz w:val="24"/>
          <w:szCs w:val="24"/>
          <w:lang w:val="en-US"/>
        </w:rPr>
        <w:t xml:space="preserve">at </w:t>
      </w:r>
      <w:bookmarkStart w:id="11" w:name="_Hlk53225714"/>
      <w:r w:rsidR="004B29C1">
        <w:rPr>
          <w:rFonts w:ascii="Times New Roman" w:eastAsia="Times New Roman" w:hAnsi="Times New Roman" w:cs="Times New Roman"/>
          <w:b/>
          <w:color w:val="000000"/>
          <w:sz w:val="24"/>
          <w:szCs w:val="24"/>
          <w:lang w:val="en-US"/>
        </w:rPr>
        <w:t>1</w:t>
      </w:r>
      <w:r w:rsidRPr="00470207">
        <w:rPr>
          <w:rFonts w:ascii="Times New Roman" w:eastAsia="Times New Roman" w:hAnsi="Times New Roman" w:cs="Times New Roman"/>
          <w:b/>
          <w:color w:val="000000"/>
          <w:sz w:val="24"/>
          <w:szCs w:val="24"/>
          <w:lang w:val="en-US"/>
        </w:rPr>
        <w:t>:</w:t>
      </w:r>
      <w:r w:rsidR="004B29C1">
        <w:rPr>
          <w:rFonts w:ascii="Times New Roman" w:eastAsia="Times New Roman" w:hAnsi="Times New Roman" w:cs="Times New Roman"/>
          <w:b/>
          <w:color w:val="000000"/>
          <w:sz w:val="24"/>
          <w:szCs w:val="24"/>
          <w:lang w:val="en-US"/>
        </w:rPr>
        <w:t>0</w:t>
      </w:r>
      <w:r w:rsidRPr="00470207">
        <w:rPr>
          <w:rFonts w:ascii="Times New Roman" w:eastAsia="Times New Roman" w:hAnsi="Times New Roman" w:cs="Times New Roman"/>
          <w:b/>
          <w:color w:val="000000"/>
          <w:sz w:val="24"/>
          <w:szCs w:val="24"/>
          <w:lang w:val="en-US"/>
        </w:rPr>
        <w:t>0 p.m.</w:t>
      </w:r>
      <w:r w:rsidRPr="00470207">
        <w:rPr>
          <w:rFonts w:ascii="Times New Roman" w:eastAsia="Times New Roman" w:hAnsi="Times New Roman" w:cs="Times New Roman"/>
          <w:color w:val="000000"/>
          <w:sz w:val="24"/>
          <w:szCs w:val="24"/>
          <w:lang w:val="en-US"/>
        </w:rPr>
        <w:t xml:space="preserve"> on</w:t>
      </w:r>
      <w:r w:rsidRPr="00470207">
        <w:rPr>
          <w:rFonts w:ascii="Times New Roman" w:eastAsia="Times New Roman" w:hAnsi="Times New Roman" w:cs="Times New Roman"/>
          <w:b/>
          <w:color w:val="000000"/>
          <w:sz w:val="24"/>
          <w:szCs w:val="24"/>
          <w:lang w:val="en-US"/>
        </w:rPr>
        <w:t xml:space="preserve"> </w:t>
      </w:r>
      <w:r w:rsidR="007B2A78" w:rsidRPr="007B2A78">
        <w:rPr>
          <w:rFonts w:ascii="Times New Roman" w:eastAsia="Times New Roman" w:hAnsi="Times New Roman" w:cs="Times New Roman"/>
          <w:b/>
          <w:color w:val="000000"/>
          <w:sz w:val="24"/>
          <w:szCs w:val="24"/>
          <w:lang w:val="en-US"/>
        </w:rPr>
        <w:t>November 14</w:t>
      </w:r>
      <w:r w:rsidRPr="007B2A78">
        <w:rPr>
          <w:rFonts w:ascii="Times New Roman" w:eastAsia="Times New Roman" w:hAnsi="Times New Roman" w:cs="Times New Roman"/>
          <w:b/>
          <w:color w:val="000000"/>
          <w:sz w:val="24"/>
          <w:szCs w:val="24"/>
          <w:lang w:val="en-US"/>
        </w:rPr>
        <w:t>, 202</w:t>
      </w:r>
      <w:r w:rsidR="007B2A78" w:rsidRPr="007B2A78">
        <w:rPr>
          <w:rFonts w:ascii="Times New Roman" w:eastAsia="Times New Roman" w:hAnsi="Times New Roman" w:cs="Times New Roman"/>
          <w:b/>
          <w:color w:val="000000"/>
          <w:sz w:val="24"/>
          <w:szCs w:val="24"/>
          <w:lang w:val="en-US"/>
        </w:rPr>
        <w:t>2</w:t>
      </w:r>
      <w:r w:rsidRPr="00470207">
        <w:rPr>
          <w:rFonts w:ascii="Times New Roman" w:eastAsia="Times New Roman" w:hAnsi="Times New Roman" w:cs="Times New Roman"/>
          <w:b/>
          <w:color w:val="000000"/>
          <w:sz w:val="24"/>
          <w:szCs w:val="24"/>
          <w:lang w:val="en-US"/>
        </w:rPr>
        <w:t xml:space="preserve"> </w:t>
      </w:r>
      <w:r w:rsidRPr="00470207">
        <w:rPr>
          <w:rFonts w:ascii="Times New Roman" w:eastAsia="Times New Roman" w:hAnsi="Times New Roman" w:cs="Times New Roman"/>
          <w:color w:val="000000"/>
          <w:sz w:val="24"/>
          <w:szCs w:val="24"/>
          <w:lang w:val="en-US"/>
        </w:rPr>
        <w:t xml:space="preserve">at the </w:t>
      </w:r>
      <w:r w:rsidRPr="00470207">
        <w:rPr>
          <w:rFonts w:ascii="Times New Roman" w:eastAsia="Times New Roman" w:hAnsi="Times New Roman" w:cs="Times New Roman"/>
          <w:b/>
          <w:spacing w:val="-2"/>
          <w:sz w:val="24"/>
          <w:szCs w:val="20"/>
          <w:lang w:val="en-US"/>
        </w:rPr>
        <w:t xml:space="preserve">RCPC Library, RCPC Building, DA WESVIARC Compound, </w:t>
      </w:r>
      <w:proofErr w:type="spellStart"/>
      <w:r w:rsidRPr="00470207">
        <w:rPr>
          <w:rFonts w:ascii="Times New Roman" w:eastAsia="Times New Roman" w:hAnsi="Times New Roman" w:cs="Times New Roman"/>
          <w:b/>
          <w:spacing w:val="-2"/>
          <w:sz w:val="24"/>
          <w:szCs w:val="20"/>
          <w:lang w:val="en-US"/>
        </w:rPr>
        <w:t>Brgy</w:t>
      </w:r>
      <w:proofErr w:type="spellEnd"/>
      <w:r w:rsidRPr="00470207">
        <w:rPr>
          <w:rFonts w:ascii="Times New Roman" w:eastAsia="Times New Roman" w:hAnsi="Times New Roman" w:cs="Times New Roman"/>
          <w:b/>
          <w:spacing w:val="-2"/>
          <w:sz w:val="24"/>
          <w:szCs w:val="20"/>
          <w:lang w:val="en-US"/>
        </w:rPr>
        <w:t xml:space="preserve">. </w:t>
      </w:r>
      <w:proofErr w:type="spellStart"/>
      <w:r w:rsidRPr="00470207">
        <w:rPr>
          <w:rFonts w:ascii="Times New Roman" w:eastAsia="Times New Roman" w:hAnsi="Times New Roman" w:cs="Times New Roman"/>
          <w:b/>
          <w:spacing w:val="-2"/>
          <w:sz w:val="24"/>
          <w:szCs w:val="20"/>
          <w:lang w:val="en-US"/>
        </w:rPr>
        <w:t>Buntatala</w:t>
      </w:r>
      <w:proofErr w:type="spellEnd"/>
      <w:r w:rsidRPr="00470207">
        <w:rPr>
          <w:rFonts w:ascii="Times New Roman" w:eastAsia="Times New Roman" w:hAnsi="Times New Roman" w:cs="Times New Roman"/>
          <w:b/>
          <w:spacing w:val="-2"/>
          <w:sz w:val="24"/>
          <w:szCs w:val="20"/>
          <w:lang w:val="en-US"/>
        </w:rPr>
        <w:t>, Jaro, Iloilo City</w:t>
      </w:r>
      <w:bookmarkEnd w:id="11"/>
      <w:r w:rsidRPr="00470207">
        <w:rPr>
          <w:rFonts w:ascii="Times New Roman" w:eastAsia="Times New Roman" w:hAnsi="Times New Roman" w:cs="Times New Roman"/>
          <w:i/>
          <w:sz w:val="24"/>
          <w:szCs w:val="24"/>
          <w:lang w:val="en-US"/>
        </w:rPr>
        <w:t xml:space="preserve">, </w:t>
      </w:r>
      <w:r w:rsidRPr="00470207">
        <w:rPr>
          <w:rFonts w:ascii="Times New Roman" w:eastAsia="Times New Roman" w:hAnsi="Times New Roman" w:cs="Times New Roman"/>
          <w:sz w:val="24"/>
          <w:szCs w:val="24"/>
          <w:lang w:val="en-US"/>
        </w:rPr>
        <w:t>which shall be</w:t>
      </w:r>
      <w:r w:rsidRPr="00470207">
        <w:rPr>
          <w:rFonts w:ascii="Times New Roman" w:eastAsia="Times New Roman" w:hAnsi="Times New Roman" w:cs="Times New Roman"/>
          <w:i/>
          <w:sz w:val="24"/>
          <w:szCs w:val="24"/>
          <w:lang w:val="en-US"/>
        </w:rPr>
        <w:t xml:space="preserve"> </w:t>
      </w:r>
      <w:r w:rsidRPr="00470207">
        <w:rPr>
          <w:rFonts w:ascii="Times New Roman" w:eastAsia="Times New Roman" w:hAnsi="Times New Roman" w:cs="Times New Roman"/>
          <w:sz w:val="24"/>
          <w:szCs w:val="24"/>
          <w:lang w:val="en-US"/>
        </w:rPr>
        <w:t xml:space="preserve">open to prospective bidders. </w:t>
      </w:r>
    </w:p>
    <w:p w14:paraId="520A3712" w14:textId="77777777" w:rsidR="00172D9B" w:rsidRPr="00172D9B" w:rsidRDefault="00172D9B" w:rsidP="00172D9B">
      <w:pPr>
        <w:overflowPunct w:val="0"/>
        <w:autoSpaceDE w:val="0"/>
        <w:autoSpaceDN w:val="0"/>
        <w:adjustRightInd w:val="0"/>
        <w:spacing w:after="0" w:line="240" w:lineRule="auto"/>
        <w:ind w:left="720"/>
        <w:contextualSpacing/>
        <w:jc w:val="both"/>
        <w:textAlignment w:val="baseline"/>
        <w:rPr>
          <w:rFonts w:ascii="Times New Roman" w:eastAsia="Times New Roman" w:hAnsi="Times New Roman" w:cs="Times New Roman"/>
          <w:sz w:val="24"/>
          <w:szCs w:val="24"/>
          <w:lang w:val="en-US"/>
        </w:rPr>
      </w:pPr>
    </w:p>
    <w:p w14:paraId="341DD781" w14:textId="139EB713" w:rsidR="00AA3658" w:rsidRPr="00470207" w:rsidRDefault="00AA3658" w:rsidP="00766A30">
      <w:pPr>
        <w:numPr>
          <w:ilvl w:val="0"/>
          <w:numId w:val="1"/>
        </w:numPr>
        <w:overflowPunct w:val="0"/>
        <w:autoSpaceDE w:val="0"/>
        <w:autoSpaceDN w:val="0"/>
        <w:adjustRightInd w:val="0"/>
        <w:spacing w:after="0" w:line="240" w:lineRule="auto"/>
        <w:ind w:left="720" w:hanging="450"/>
        <w:contextualSpacing/>
        <w:jc w:val="both"/>
        <w:textAlignment w:val="baseline"/>
        <w:rPr>
          <w:rFonts w:ascii="Times New Roman" w:eastAsia="Times New Roman" w:hAnsi="Times New Roman" w:cs="Times New Roman"/>
          <w:sz w:val="24"/>
          <w:szCs w:val="24"/>
          <w:lang w:val="en-US"/>
        </w:rPr>
      </w:pPr>
      <w:r w:rsidRPr="00470207">
        <w:rPr>
          <w:rFonts w:ascii="Times New Roman" w:eastAsia="Times New Roman" w:hAnsi="Times New Roman" w:cs="Times New Roman"/>
          <w:sz w:val="24"/>
          <w:szCs w:val="24"/>
          <w:lang w:val="en-US"/>
        </w:rPr>
        <w:t xml:space="preserve">Bids must be duly received by the BAC Secretariat through </w:t>
      </w:r>
      <w:r w:rsidRPr="00470207">
        <w:rPr>
          <w:rFonts w:ascii="Times New Roman" w:eastAsia="Times New Roman" w:hAnsi="Times New Roman" w:cs="Times New Roman"/>
          <w:b/>
          <w:sz w:val="24"/>
          <w:szCs w:val="24"/>
          <w:lang w:val="en-US"/>
        </w:rPr>
        <w:t>manual submission</w:t>
      </w:r>
      <w:r w:rsidRPr="00470207">
        <w:rPr>
          <w:rFonts w:ascii="Times New Roman" w:eastAsia="Times New Roman" w:hAnsi="Times New Roman" w:cs="Times New Roman"/>
          <w:sz w:val="24"/>
          <w:szCs w:val="24"/>
          <w:lang w:val="en-US"/>
        </w:rPr>
        <w:t xml:space="preserve"> at the office address indicated below or </w:t>
      </w:r>
      <w:r w:rsidRPr="00470207">
        <w:rPr>
          <w:rFonts w:ascii="Times New Roman" w:eastAsia="Times New Roman" w:hAnsi="Times New Roman" w:cs="Times New Roman"/>
          <w:b/>
          <w:sz w:val="24"/>
          <w:szCs w:val="24"/>
          <w:lang w:val="en-US"/>
        </w:rPr>
        <w:t>online or electronic (pdf file) submission</w:t>
      </w:r>
      <w:r w:rsidRPr="00470207">
        <w:rPr>
          <w:rFonts w:ascii="Times New Roman" w:eastAsia="Times New Roman" w:hAnsi="Times New Roman" w:cs="Times New Roman"/>
          <w:sz w:val="24"/>
          <w:szCs w:val="24"/>
          <w:lang w:val="en-US"/>
        </w:rPr>
        <w:t xml:space="preserve"> as indicated below, on or before </w:t>
      </w:r>
      <w:r w:rsidRPr="00470207">
        <w:rPr>
          <w:rFonts w:ascii="Times New Roman" w:eastAsia="Times New Roman" w:hAnsi="Times New Roman" w:cs="Times New Roman"/>
          <w:b/>
          <w:sz w:val="24"/>
          <w:szCs w:val="24"/>
          <w:lang w:val="en-US"/>
        </w:rPr>
        <w:t>1:00 p.m.</w:t>
      </w:r>
      <w:r w:rsidRPr="00470207">
        <w:rPr>
          <w:rFonts w:ascii="Times New Roman" w:eastAsia="Times New Roman" w:hAnsi="Times New Roman" w:cs="Times New Roman"/>
          <w:sz w:val="24"/>
          <w:szCs w:val="24"/>
          <w:lang w:val="en-US"/>
        </w:rPr>
        <w:t xml:space="preserve"> on </w:t>
      </w:r>
      <w:r w:rsidR="007B2A78" w:rsidRPr="007B2A78">
        <w:rPr>
          <w:rFonts w:ascii="Times New Roman" w:eastAsia="Times New Roman" w:hAnsi="Times New Roman" w:cs="Times New Roman"/>
          <w:b/>
          <w:color w:val="000000"/>
          <w:sz w:val="24"/>
          <w:szCs w:val="24"/>
          <w:lang w:val="en-US"/>
        </w:rPr>
        <w:t xml:space="preserve">November </w:t>
      </w:r>
      <w:r w:rsidR="007B2A78">
        <w:rPr>
          <w:rFonts w:ascii="Times New Roman" w:eastAsia="Times New Roman" w:hAnsi="Times New Roman" w:cs="Times New Roman"/>
          <w:b/>
          <w:color w:val="000000"/>
          <w:sz w:val="24"/>
          <w:szCs w:val="24"/>
          <w:lang w:val="en-US"/>
        </w:rPr>
        <w:t>28</w:t>
      </w:r>
      <w:r w:rsidR="007B2A78" w:rsidRPr="007B2A78">
        <w:rPr>
          <w:rFonts w:ascii="Times New Roman" w:eastAsia="Times New Roman" w:hAnsi="Times New Roman" w:cs="Times New Roman"/>
          <w:b/>
          <w:color w:val="000000"/>
          <w:sz w:val="24"/>
          <w:szCs w:val="24"/>
          <w:lang w:val="en-US"/>
        </w:rPr>
        <w:t>, 2022</w:t>
      </w:r>
      <w:r w:rsidRPr="00470207">
        <w:rPr>
          <w:rFonts w:ascii="Times New Roman" w:eastAsia="Times New Roman" w:hAnsi="Times New Roman" w:cs="Times New Roman"/>
          <w:i/>
          <w:sz w:val="24"/>
          <w:szCs w:val="24"/>
          <w:lang w:val="en-US"/>
        </w:rPr>
        <w:t xml:space="preserve">. </w:t>
      </w:r>
      <w:r w:rsidRPr="00470207">
        <w:rPr>
          <w:rFonts w:ascii="Times New Roman" w:eastAsia="Times New Roman" w:hAnsi="Times New Roman" w:cs="Times New Roman"/>
          <w:sz w:val="24"/>
          <w:szCs w:val="24"/>
          <w:lang w:val="en-US"/>
        </w:rPr>
        <w:t>Late bids shall not be accepted.</w:t>
      </w:r>
      <w:bookmarkStart w:id="12" w:name="_heading=h.21zv1h94icwi" w:colFirst="0" w:colLast="0"/>
      <w:bookmarkStart w:id="13" w:name="_heading=h.ydl2mopsrbep" w:colFirst="0" w:colLast="0"/>
      <w:bookmarkEnd w:id="12"/>
      <w:bookmarkEnd w:id="13"/>
    </w:p>
    <w:p w14:paraId="28377857" w14:textId="77777777" w:rsidR="00C873E5" w:rsidRPr="00D02C31" w:rsidRDefault="00C873E5" w:rsidP="00D21D37">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8"/>
          <w:szCs w:val="28"/>
          <w:lang w:val="en-US"/>
        </w:rPr>
      </w:pPr>
    </w:p>
    <w:p w14:paraId="170684E3" w14:textId="69F1D61F" w:rsidR="00AA3658" w:rsidRPr="00470207" w:rsidRDefault="00AA3658" w:rsidP="00766A30">
      <w:pPr>
        <w:numPr>
          <w:ilvl w:val="0"/>
          <w:numId w:val="1"/>
        </w:numPr>
        <w:overflowPunct w:val="0"/>
        <w:autoSpaceDE w:val="0"/>
        <w:autoSpaceDN w:val="0"/>
        <w:adjustRightInd w:val="0"/>
        <w:spacing w:after="0" w:line="240" w:lineRule="auto"/>
        <w:ind w:left="720" w:hanging="450"/>
        <w:contextualSpacing/>
        <w:jc w:val="both"/>
        <w:textAlignment w:val="baseline"/>
        <w:rPr>
          <w:rFonts w:ascii="Times New Roman" w:eastAsia="Times New Roman" w:hAnsi="Times New Roman" w:cs="Times New Roman"/>
          <w:sz w:val="24"/>
          <w:szCs w:val="24"/>
          <w:lang w:val="en-US"/>
        </w:rPr>
      </w:pPr>
      <w:r w:rsidRPr="00470207">
        <w:rPr>
          <w:rFonts w:ascii="Times New Roman" w:eastAsia="Times New Roman" w:hAnsi="Times New Roman" w:cs="Times New Roman"/>
          <w:sz w:val="24"/>
          <w:szCs w:val="24"/>
          <w:lang w:val="en-US"/>
        </w:rPr>
        <w:t xml:space="preserve">All bids must be accompanied by a bid security in any of the acceptable forms and in the amount </w:t>
      </w:r>
      <w:r w:rsidRPr="00470207">
        <w:rPr>
          <w:rFonts w:ascii="Times New Roman" w:eastAsia="Times New Roman" w:hAnsi="Times New Roman" w:cs="Times New Roman"/>
          <w:spacing w:val="-2"/>
          <w:sz w:val="24"/>
          <w:szCs w:val="20"/>
          <w:lang w:val="en-US"/>
        </w:rPr>
        <w:t xml:space="preserve">of </w:t>
      </w:r>
      <w:proofErr w:type="spellStart"/>
      <w:r w:rsidRPr="00470207">
        <w:rPr>
          <w:rFonts w:ascii="Times New Roman" w:eastAsia="Times New Roman" w:hAnsi="Times New Roman" w:cs="Times New Roman"/>
          <w:b/>
          <w:spacing w:val="-2"/>
          <w:sz w:val="24"/>
          <w:szCs w:val="20"/>
          <w:lang w:val="en-US"/>
        </w:rPr>
        <w:t>Php</w:t>
      </w:r>
      <w:proofErr w:type="spellEnd"/>
      <w:r w:rsidRPr="00470207">
        <w:rPr>
          <w:rFonts w:ascii="Times New Roman" w:eastAsia="Times New Roman" w:hAnsi="Times New Roman" w:cs="Times New Roman"/>
          <w:b/>
          <w:spacing w:val="-2"/>
          <w:sz w:val="24"/>
          <w:szCs w:val="20"/>
          <w:lang w:val="en-US"/>
        </w:rPr>
        <w:t xml:space="preserve"> </w:t>
      </w:r>
      <w:r w:rsidR="00BE5542">
        <w:rPr>
          <w:rFonts w:ascii="Times New Roman" w:eastAsia="Times New Roman" w:hAnsi="Times New Roman" w:cs="Times New Roman"/>
          <w:b/>
          <w:spacing w:val="-2"/>
          <w:sz w:val="24"/>
          <w:szCs w:val="20"/>
          <w:lang w:val="en-US"/>
        </w:rPr>
        <w:t>8</w:t>
      </w:r>
      <w:r w:rsidR="00816B93" w:rsidRPr="00470207">
        <w:rPr>
          <w:rFonts w:ascii="Times New Roman" w:eastAsia="Times New Roman" w:hAnsi="Times New Roman" w:cs="Times New Roman"/>
          <w:b/>
          <w:spacing w:val="-2"/>
          <w:sz w:val="24"/>
          <w:szCs w:val="20"/>
          <w:lang w:val="en-US"/>
        </w:rPr>
        <w:t>0</w:t>
      </w:r>
      <w:r w:rsidR="004F6730" w:rsidRPr="00470207">
        <w:rPr>
          <w:rFonts w:ascii="Times New Roman" w:eastAsia="Times New Roman" w:hAnsi="Times New Roman" w:cs="Times New Roman"/>
          <w:b/>
          <w:spacing w:val="-2"/>
          <w:sz w:val="24"/>
          <w:szCs w:val="20"/>
          <w:lang w:val="en-US"/>
        </w:rPr>
        <w:t>,</w:t>
      </w:r>
      <w:r w:rsidR="00816B93" w:rsidRPr="00470207">
        <w:rPr>
          <w:rFonts w:ascii="Times New Roman" w:eastAsia="Times New Roman" w:hAnsi="Times New Roman" w:cs="Times New Roman"/>
          <w:b/>
          <w:spacing w:val="-2"/>
          <w:sz w:val="24"/>
          <w:szCs w:val="20"/>
          <w:lang w:val="en-US"/>
        </w:rPr>
        <w:t>000</w:t>
      </w:r>
      <w:r w:rsidR="004F6730" w:rsidRPr="00470207">
        <w:rPr>
          <w:rFonts w:ascii="Times New Roman" w:eastAsia="Times New Roman" w:hAnsi="Times New Roman" w:cs="Times New Roman"/>
          <w:b/>
          <w:spacing w:val="-2"/>
          <w:sz w:val="24"/>
          <w:szCs w:val="20"/>
          <w:lang w:val="en-US"/>
        </w:rPr>
        <w:t>.00</w:t>
      </w:r>
      <w:r w:rsidRPr="00470207">
        <w:rPr>
          <w:rFonts w:ascii="Times New Roman" w:eastAsia="Times New Roman" w:hAnsi="Times New Roman" w:cs="Times New Roman"/>
          <w:b/>
          <w:spacing w:val="-2"/>
          <w:sz w:val="24"/>
          <w:szCs w:val="20"/>
          <w:lang w:val="en-US"/>
        </w:rPr>
        <w:t xml:space="preserve"> </w:t>
      </w:r>
      <w:r w:rsidRPr="00470207">
        <w:rPr>
          <w:rFonts w:ascii="Times New Roman" w:eastAsia="Times New Roman" w:hAnsi="Times New Roman" w:cs="Times New Roman"/>
          <w:spacing w:val="-2"/>
          <w:sz w:val="24"/>
          <w:szCs w:val="20"/>
          <w:lang w:val="en-US"/>
        </w:rPr>
        <w:t xml:space="preserve">(if the bid security is in the form of cash, cashier’s/manager’s check, bank draft/guarantee or irrevocable letter of credit) or </w:t>
      </w:r>
      <w:proofErr w:type="spellStart"/>
      <w:r w:rsidRPr="00470207">
        <w:rPr>
          <w:rFonts w:ascii="Times New Roman" w:eastAsia="Times New Roman" w:hAnsi="Times New Roman" w:cs="Times New Roman"/>
          <w:b/>
          <w:spacing w:val="-2"/>
          <w:sz w:val="24"/>
          <w:szCs w:val="20"/>
          <w:lang w:val="en-US"/>
        </w:rPr>
        <w:t>Php</w:t>
      </w:r>
      <w:proofErr w:type="spellEnd"/>
      <w:r w:rsidRPr="00470207">
        <w:rPr>
          <w:rFonts w:ascii="Times New Roman" w:eastAsia="Times New Roman" w:hAnsi="Times New Roman" w:cs="Times New Roman"/>
          <w:b/>
          <w:spacing w:val="-2"/>
          <w:sz w:val="24"/>
          <w:szCs w:val="20"/>
          <w:lang w:val="en-US"/>
        </w:rPr>
        <w:t xml:space="preserve"> </w:t>
      </w:r>
      <w:r w:rsidR="00BE5542">
        <w:rPr>
          <w:rFonts w:ascii="Times New Roman" w:eastAsia="Times New Roman" w:hAnsi="Times New Roman" w:cs="Times New Roman"/>
          <w:b/>
          <w:spacing w:val="-2"/>
          <w:sz w:val="24"/>
          <w:szCs w:val="20"/>
          <w:lang w:val="en-US"/>
        </w:rPr>
        <w:t>20</w:t>
      </w:r>
      <w:r w:rsidR="00816B93" w:rsidRPr="00470207">
        <w:rPr>
          <w:rFonts w:ascii="Times New Roman" w:eastAsia="Times New Roman" w:hAnsi="Times New Roman" w:cs="Times New Roman"/>
          <w:b/>
          <w:spacing w:val="-2"/>
          <w:sz w:val="24"/>
          <w:szCs w:val="20"/>
          <w:lang w:val="en-US"/>
        </w:rPr>
        <w:t>0</w:t>
      </w:r>
      <w:r w:rsidRPr="00470207">
        <w:rPr>
          <w:rFonts w:ascii="Times New Roman" w:eastAsia="Times New Roman" w:hAnsi="Times New Roman" w:cs="Times New Roman"/>
          <w:b/>
          <w:spacing w:val="-2"/>
          <w:sz w:val="24"/>
          <w:szCs w:val="20"/>
          <w:lang w:val="en-US"/>
        </w:rPr>
        <w:t>,</w:t>
      </w:r>
      <w:r w:rsidR="00816B93" w:rsidRPr="00470207">
        <w:rPr>
          <w:rFonts w:ascii="Times New Roman" w:eastAsia="Times New Roman" w:hAnsi="Times New Roman" w:cs="Times New Roman"/>
          <w:b/>
          <w:spacing w:val="-2"/>
          <w:sz w:val="24"/>
          <w:szCs w:val="20"/>
          <w:lang w:val="en-US"/>
        </w:rPr>
        <w:t>000</w:t>
      </w:r>
      <w:r w:rsidR="008F4064" w:rsidRPr="00470207">
        <w:rPr>
          <w:rFonts w:ascii="Times New Roman" w:eastAsia="Times New Roman" w:hAnsi="Times New Roman" w:cs="Times New Roman"/>
          <w:b/>
          <w:spacing w:val="-2"/>
          <w:sz w:val="24"/>
          <w:szCs w:val="20"/>
          <w:lang w:val="en-US"/>
        </w:rPr>
        <w:t>.00</w:t>
      </w:r>
      <w:r w:rsidRPr="00470207">
        <w:rPr>
          <w:rFonts w:ascii="Times New Roman" w:eastAsia="Times New Roman" w:hAnsi="Times New Roman" w:cs="Times New Roman"/>
          <w:spacing w:val="-2"/>
          <w:sz w:val="24"/>
          <w:szCs w:val="20"/>
          <w:lang w:val="en-US"/>
        </w:rPr>
        <w:t xml:space="preserve"> (if the bid security is in the form of surety bond).</w:t>
      </w:r>
    </w:p>
    <w:p w14:paraId="7024B6E1" w14:textId="77777777" w:rsidR="00AA3658" w:rsidRPr="006252A8" w:rsidRDefault="00AA3658" w:rsidP="00766A30">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0"/>
          <w:szCs w:val="20"/>
          <w:lang w:val="en-US"/>
        </w:rPr>
      </w:pPr>
    </w:p>
    <w:p w14:paraId="5787DE22" w14:textId="4E1A7A88" w:rsidR="00AA3658" w:rsidRDefault="00AA3658" w:rsidP="00C873E5">
      <w:pPr>
        <w:overflowPunct w:val="0"/>
        <w:autoSpaceDE w:val="0"/>
        <w:autoSpaceDN w:val="0"/>
        <w:adjustRightInd w:val="0"/>
        <w:spacing w:after="0" w:line="240" w:lineRule="auto"/>
        <w:ind w:left="709"/>
        <w:contextualSpacing/>
        <w:jc w:val="both"/>
        <w:textAlignment w:val="baseline"/>
        <w:rPr>
          <w:rFonts w:ascii="Times New Roman" w:eastAsia="Times New Roman" w:hAnsi="Times New Roman" w:cs="Times New Roman"/>
          <w:sz w:val="24"/>
          <w:szCs w:val="24"/>
          <w:lang w:val="en-US"/>
        </w:rPr>
      </w:pPr>
      <w:r w:rsidRPr="00470207">
        <w:rPr>
          <w:rFonts w:ascii="Times New Roman" w:eastAsia="Times New Roman" w:hAnsi="Times New Roman" w:cs="Times New Roman"/>
          <w:sz w:val="24"/>
          <w:szCs w:val="24"/>
          <w:lang w:val="en-US"/>
        </w:rPr>
        <w:t xml:space="preserve">In lieu of a bid security, the bidder may submit a duly notarized </w:t>
      </w:r>
      <w:r w:rsidRPr="00470207">
        <w:rPr>
          <w:rFonts w:ascii="Times New Roman" w:eastAsia="Times New Roman" w:hAnsi="Times New Roman" w:cs="Times New Roman"/>
          <w:b/>
          <w:sz w:val="24"/>
          <w:szCs w:val="24"/>
          <w:lang w:val="en-US"/>
        </w:rPr>
        <w:t>Bid Securing Declaration</w:t>
      </w:r>
      <w:r w:rsidRPr="00470207">
        <w:rPr>
          <w:rFonts w:ascii="Times New Roman" w:eastAsia="Times New Roman" w:hAnsi="Times New Roman" w:cs="Times New Roman"/>
          <w:sz w:val="24"/>
          <w:szCs w:val="24"/>
          <w:lang w:val="en-US"/>
        </w:rPr>
        <w:t xml:space="preserve"> that is an undertaking which states, among others, that the bidder shall enter into contract with the procuring entity and furnish the required performance security within 10 calendar days from receipt of the notice of award, and committing to pay the corresponding fine and be suspended for a period of time from being qualified to participate in any government procurement activity in the event that it violates any of the conditions stated therein as required in the guidelines issued by the GPPB.</w:t>
      </w:r>
    </w:p>
    <w:p w14:paraId="68DB8E38" w14:textId="77777777" w:rsidR="00D02C31" w:rsidRPr="00D02C31" w:rsidRDefault="00D02C31" w:rsidP="00C873E5">
      <w:pPr>
        <w:overflowPunct w:val="0"/>
        <w:autoSpaceDE w:val="0"/>
        <w:autoSpaceDN w:val="0"/>
        <w:adjustRightInd w:val="0"/>
        <w:spacing w:after="0" w:line="240" w:lineRule="auto"/>
        <w:ind w:left="709"/>
        <w:contextualSpacing/>
        <w:jc w:val="both"/>
        <w:textAlignment w:val="baseline"/>
        <w:rPr>
          <w:rFonts w:ascii="Times New Roman" w:eastAsia="Times New Roman" w:hAnsi="Times New Roman" w:cs="Times New Roman"/>
          <w:sz w:val="18"/>
          <w:szCs w:val="18"/>
          <w:lang w:val="en-US"/>
        </w:rPr>
      </w:pPr>
    </w:p>
    <w:p w14:paraId="12619CEA" w14:textId="5CEF1947" w:rsidR="00AA3658" w:rsidRPr="00470207" w:rsidRDefault="00AA3658" w:rsidP="00AA3658">
      <w:pPr>
        <w:numPr>
          <w:ilvl w:val="0"/>
          <w:numId w:val="1"/>
        </w:numPr>
        <w:overflowPunct w:val="0"/>
        <w:autoSpaceDE w:val="0"/>
        <w:autoSpaceDN w:val="0"/>
        <w:adjustRightInd w:val="0"/>
        <w:spacing w:before="120" w:after="0" w:line="240" w:lineRule="auto"/>
        <w:ind w:left="720" w:hanging="436"/>
        <w:jc w:val="both"/>
        <w:textAlignment w:val="baseline"/>
        <w:rPr>
          <w:rFonts w:ascii="Times New Roman" w:eastAsia="Times New Roman" w:hAnsi="Times New Roman" w:cs="Times New Roman"/>
          <w:sz w:val="24"/>
          <w:szCs w:val="24"/>
          <w:lang w:val="en-US"/>
        </w:rPr>
      </w:pPr>
      <w:r w:rsidRPr="00470207">
        <w:rPr>
          <w:rFonts w:ascii="Times New Roman" w:eastAsia="Times New Roman" w:hAnsi="Times New Roman" w:cs="Times New Roman"/>
          <w:sz w:val="24"/>
          <w:szCs w:val="24"/>
          <w:lang w:val="en-US"/>
        </w:rPr>
        <w:t xml:space="preserve">Bid opening shall be at </w:t>
      </w:r>
      <w:r w:rsidRPr="00470207">
        <w:rPr>
          <w:rFonts w:ascii="Times New Roman" w:eastAsia="Times New Roman" w:hAnsi="Times New Roman" w:cs="Times New Roman"/>
          <w:b/>
          <w:sz w:val="24"/>
          <w:szCs w:val="24"/>
          <w:lang w:val="en-US"/>
        </w:rPr>
        <w:t xml:space="preserve">1:00 p.m. </w:t>
      </w:r>
      <w:r w:rsidRPr="00470207">
        <w:rPr>
          <w:rFonts w:ascii="Times New Roman" w:eastAsia="Times New Roman" w:hAnsi="Times New Roman" w:cs="Times New Roman"/>
          <w:sz w:val="24"/>
          <w:szCs w:val="24"/>
          <w:lang w:val="en-US"/>
        </w:rPr>
        <w:t xml:space="preserve">on </w:t>
      </w:r>
      <w:r w:rsidR="007B2A78" w:rsidRPr="007B2A78">
        <w:rPr>
          <w:rFonts w:ascii="Times New Roman" w:eastAsia="Times New Roman" w:hAnsi="Times New Roman" w:cs="Times New Roman"/>
          <w:b/>
          <w:color w:val="000000"/>
          <w:sz w:val="24"/>
          <w:szCs w:val="24"/>
          <w:lang w:val="en-US"/>
        </w:rPr>
        <w:t xml:space="preserve">November </w:t>
      </w:r>
      <w:r w:rsidR="007B2A78">
        <w:rPr>
          <w:rFonts w:ascii="Times New Roman" w:eastAsia="Times New Roman" w:hAnsi="Times New Roman" w:cs="Times New Roman"/>
          <w:b/>
          <w:color w:val="000000"/>
          <w:sz w:val="24"/>
          <w:szCs w:val="24"/>
          <w:lang w:val="en-US"/>
        </w:rPr>
        <w:t>28</w:t>
      </w:r>
      <w:r w:rsidR="007B2A78" w:rsidRPr="007B2A78">
        <w:rPr>
          <w:rFonts w:ascii="Times New Roman" w:eastAsia="Times New Roman" w:hAnsi="Times New Roman" w:cs="Times New Roman"/>
          <w:b/>
          <w:color w:val="000000"/>
          <w:sz w:val="24"/>
          <w:szCs w:val="24"/>
          <w:lang w:val="en-US"/>
        </w:rPr>
        <w:t>, 2022</w:t>
      </w:r>
      <w:r w:rsidR="007B2A78">
        <w:rPr>
          <w:rFonts w:ascii="Times New Roman" w:eastAsia="Times New Roman" w:hAnsi="Times New Roman" w:cs="Times New Roman"/>
          <w:b/>
          <w:color w:val="000000"/>
          <w:sz w:val="24"/>
          <w:szCs w:val="24"/>
          <w:lang w:val="en-US"/>
        </w:rPr>
        <w:t xml:space="preserve"> </w:t>
      </w:r>
      <w:r w:rsidRPr="00470207">
        <w:rPr>
          <w:rFonts w:ascii="Times New Roman" w:eastAsia="Times New Roman" w:hAnsi="Times New Roman" w:cs="Times New Roman"/>
          <w:sz w:val="24"/>
          <w:szCs w:val="24"/>
          <w:lang w:val="en-US"/>
        </w:rPr>
        <w:t>at the given address below.</w:t>
      </w:r>
      <w:r w:rsidRPr="00470207">
        <w:rPr>
          <w:rFonts w:ascii="Times New Roman" w:eastAsia="Times New Roman" w:hAnsi="Times New Roman" w:cs="Times New Roman"/>
          <w:i/>
          <w:sz w:val="24"/>
          <w:szCs w:val="24"/>
          <w:lang w:val="en-US"/>
        </w:rPr>
        <w:t xml:space="preserve"> </w:t>
      </w:r>
      <w:r w:rsidRPr="00470207">
        <w:rPr>
          <w:rFonts w:ascii="Times New Roman" w:eastAsia="Times New Roman" w:hAnsi="Times New Roman" w:cs="Times New Roman"/>
          <w:sz w:val="24"/>
          <w:szCs w:val="24"/>
          <w:lang w:val="en-US"/>
        </w:rPr>
        <w:t xml:space="preserve">Bids will be opened in the presence of the bidders’ representatives who choose to attend the activity.  </w:t>
      </w:r>
    </w:p>
    <w:p w14:paraId="45CD7953" w14:textId="77777777" w:rsidR="00AA3658" w:rsidRPr="00D02C31" w:rsidRDefault="00AA3658" w:rsidP="00AA3658">
      <w:pPr>
        <w:overflowPunct w:val="0"/>
        <w:autoSpaceDE w:val="0"/>
        <w:autoSpaceDN w:val="0"/>
        <w:adjustRightInd w:val="0"/>
        <w:spacing w:after="0" w:line="240" w:lineRule="auto"/>
        <w:ind w:left="1440"/>
        <w:jc w:val="both"/>
        <w:textAlignment w:val="baseline"/>
        <w:rPr>
          <w:rFonts w:ascii="Times New Roman" w:eastAsia="Times New Roman" w:hAnsi="Times New Roman" w:cs="Times New Roman"/>
          <w:sz w:val="24"/>
          <w:szCs w:val="24"/>
          <w:lang w:val="en-US"/>
        </w:rPr>
      </w:pPr>
    </w:p>
    <w:p w14:paraId="1AEDC9C6" w14:textId="7AC51FDB" w:rsidR="008F4064" w:rsidRPr="00470207" w:rsidRDefault="00AA3658" w:rsidP="00EB44A6">
      <w:pPr>
        <w:numPr>
          <w:ilvl w:val="0"/>
          <w:numId w:val="1"/>
        </w:numPr>
        <w:overflowPunct w:val="0"/>
        <w:autoSpaceDE w:val="0"/>
        <w:autoSpaceDN w:val="0"/>
        <w:adjustRightInd w:val="0"/>
        <w:spacing w:after="0" w:line="240" w:lineRule="auto"/>
        <w:ind w:left="721" w:hanging="437"/>
        <w:jc w:val="both"/>
        <w:textAlignment w:val="baseline"/>
        <w:rPr>
          <w:rFonts w:ascii="Times New Roman" w:eastAsia="Times New Roman" w:hAnsi="Times New Roman" w:cs="Times New Roman"/>
          <w:sz w:val="24"/>
          <w:szCs w:val="24"/>
          <w:lang w:val="en-US"/>
        </w:rPr>
      </w:pPr>
      <w:r w:rsidRPr="00470207">
        <w:rPr>
          <w:rFonts w:ascii="Times New Roman" w:eastAsia="Times New Roman" w:hAnsi="Times New Roman" w:cs="Times New Roman"/>
          <w:sz w:val="24"/>
          <w:szCs w:val="24"/>
          <w:lang w:val="en-US"/>
        </w:rPr>
        <w:t>The</w:t>
      </w:r>
      <w:r w:rsidRPr="00470207">
        <w:rPr>
          <w:rFonts w:ascii="Times New Roman" w:eastAsia="Times New Roman" w:hAnsi="Times New Roman" w:cs="Times New Roman"/>
          <w:b/>
          <w:sz w:val="24"/>
          <w:szCs w:val="24"/>
          <w:lang w:val="en-US"/>
        </w:rPr>
        <w:t xml:space="preserve"> </w:t>
      </w:r>
      <w:r w:rsidRPr="00BE5542">
        <w:rPr>
          <w:rFonts w:ascii="Times New Roman" w:eastAsia="Times New Roman" w:hAnsi="Times New Roman" w:cs="Times New Roman"/>
          <w:b/>
          <w:sz w:val="24"/>
          <w:szCs w:val="24"/>
          <w:lang w:val="en-US"/>
        </w:rPr>
        <w:t>Department of Agriculture-Western Visayas</w:t>
      </w:r>
      <w:r w:rsidRPr="00D21D37">
        <w:rPr>
          <w:rFonts w:ascii="Times New Roman" w:eastAsia="Times New Roman" w:hAnsi="Times New Roman" w:cs="Times New Roman"/>
          <w:bCs/>
          <w:i/>
          <w:sz w:val="24"/>
          <w:szCs w:val="24"/>
          <w:lang w:val="en-US"/>
        </w:rPr>
        <w:t xml:space="preserve"> </w:t>
      </w:r>
      <w:r w:rsidRPr="00D21D37">
        <w:rPr>
          <w:rFonts w:ascii="Times New Roman" w:eastAsia="Times New Roman" w:hAnsi="Times New Roman" w:cs="Times New Roman"/>
          <w:bCs/>
          <w:sz w:val="24"/>
          <w:szCs w:val="24"/>
          <w:lang w:val="en-US"/>
        </w:rPr>
        <w:t>reserves</w:t>
      </w:r>
      <w:r w:rsidRPr="00470207">
        <w:rPr>
          <w:rFonts w:ascii="Times New Roman" w:eastAsia="Times New Roman" w:hAnsi="Times New Roman" w:cs="Times New Roman"/>
          <w:sz w:val="24"/>
          <w:szCs w:val="24"/>
          <w:lang w:val="en-US"/>
        </w:rPr>
        <w:t xml:space="preserve"> the right to reject any and all bids, declare a failure of bidding, or not award the contract at any time prior to contract award in accordance with Sections 35.6 and 41 of the 2016 revised Implementing Rules and Regulations (IRR) of RA No. 9184, without thereby incurring any liability to the affected bidder or bidders.</w:t>
      </w:r>
    </w:p>
    <w:p w14:paraId="77641F3F" w14:textId="77777777" w:rsidR="00EB44A6" w:rsidRPr="00D02C31" w:rsidRDefault="00EB44A6" w:rsidP="00EB44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en-US"/>
        </w:rPr>
      </w:pPr>
    </w:p>
    <w:p w14:paraId="1CBCF2EB" w14:textId="6B74080C" w:rsidR="008F4064" w:rsidRPr="00470207" w:rsidRDefault="008F4064" w:rsidP="00EB44A6">
      <w:pPr>
        <w:numPr>
          <w:ilvl w:val="0"/>
          <w:numId w:val="1"/>
        </w:numPr>
        <w:overflowPunct w:val="0"/>
        <w:autoSpaceDE w:val="0"/>
        <w:autoSpaceDN w:val="0"/>
        <w:adjustRightInd w:val="0"/>
        <w:spacing w:after="0" w:line="240" w:lineRule="auto"/>
        <w:ind w:left="721" w:hanging="437"/>
        <w:jc w:val="both"/>
        <w:textAlignment w:val="baseline"/>
        <w:rPr>
          <w:rFonts w:ascii="Times New Roman" w:eastAsia="Times New Roman" w:hAnsi="Times New Roman" w:cs="Times New Roman"/>
          <w:sz w:val="24"/>
          <w:szCs w:val="24"/>
          <w:lang w:val="en-US"/>
        </w:rPr>
      </w:pPr>
      <w:r w:rsidRPr="00470207">
        <w:rPr>
          <w:rFonts w:ascii="Times New Roman" w:hAnsi="Times New Roman" w:cs="Times New Roman"/>
          <w:sz w:val="24"/>
          <w:szCs w:val="24"/>
        </w:rPr>
        <w:t xml:space="preserve">The </w:t>
      </w:r>
      <w:r w:rsidRPr="00BE5542">
        <w:rPr>
          <w:rFonts w:ascii="Times New Roman" w:hAnsi="Times New Roman" w:cs="Times New Roman"/>
          <w:b/>
          <w:bCs/>
          <w:sz w:val="24"/>
          <w:szCs w:val="24"/>
        </w:rPr>
        <w:t>Department of Agriculture</w:t>
      </w:r>
      <w:r w:rsidRPr="00470207">
        <w:rPr>
          <w:rFonts w:ascii="Times New Roman" w:hAnsi="Times New Roman" w:cs="Times New Roman"/>
          <w:sz w:val="24"/>
          <w:szCs w:val="24"/>
        </w:rPr>
        <w:t xml:space="preserve"> does not condone any forms of solicitation on any prospective winning and losing bidders by any of our staff/employees or any other party. Any sort of this kind shall be reported immediately to the Office of the Secretary or the National Bureau of Investigation (NBI) for entrapment and proper investigation.</w:t>
      </w:r>
    </w:p>
    <w:p w14:paraId="53852EE4" w14:textId="49EBE843" w:rsidR="00D02C31" w:rsidRDefault="00D02C31" w:rsidP="00C873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en-US"/>
        </w:rPr>
      </w:pPr>
    </w:p>
    <w:p w14:paraId="7A3A3E15" w14:textId="77777777" w:rsidR="00D02C31" w:rsidRPr="006252A8" w:rsidRDefault="00D02C31" w:rsidP="00C873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en-US"/>
        </w:rPr>
      </w:pPr>
    </w:p>
    <w:p w14:paraId="57572462" w14:textId="77777777" w:rsidR="00AA3658" w:rsidRPr="00470207" w:rsidRDefault="00AA3658" w:rsidP="00AA3658">
      <w:pPr>
        <w:numPr>
          <w:ilvl w:val="0"/>
          <w:numId w:val="1"/>
        </w:numPr>
        <w:overflowPunct w:val="0"/>
        <w:autoSpaceDE w:val="0"/>
        <w:autoSpaceDN w:val="0"/>
        <w:adjustRightInd w:val="0"/>
        <w:spacing w:before="120" w:after="0" w:line="240" w:lineRule="auto"/>
        <w:ind w:left="720" w:hanging="436"/>
        <w:jc w:val="both"/>
        <w:textAlignment w:val="baseline"/>
        <w:rPr>
          <w:rFonts w:ascii="Times New Roman" w:eastAsia="Times New Roman" w:hAnsi="Times New Roman" w:cs="Times New Roman"/>
          <w:sz w:val="24"/>
          <w:szCs w:val="24"/>
          <w:lang w:val="en-US"/>
        </w:rPr>
      </w:pPr>
      <w:r w:rsidRPr="00470207">
        <w:rPr>
          <w:rFonts w:ascii="Times New Roman" w:eastAsia="Times New Roman" w:hAnsi="Times New Roman" w:cs="Times New Roman"/>
          <w:sz w:val="24"/>
          <w:szCs w:val="24"/>
          <w:lang w:val="en-US"/>
        </w:rPr>
        <w:lastRenderedPageBreak/>
        <w:t>For further information, please refer to:</w:t>
      </w:r>
    </w:p>
    <w:p w14:paraId="451B9580" w14:textId="77777777" w:rsidR="00AA3658" w:rsidRPr="006252A8" w:rsidRDefault="00AA3658" w:rsidP="00AA3658">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0"/>
          <w:szCs w:val="20"/>
          <w:lang w:val="en-US"/>
        </w:rPr>
      </w:pPr>
    </w:p>
    <w:p w14:paraId="4E43176E" w14:textId="66073692" w:rsidR="00AA3658" w:rsidRPr="00470207" w:rsidRDefault="00CC5CD3" w:rsidP="00AA3658">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b/>
          <w:spacing w:val="-2"/>
          <w:sz w:val="24"/>
          <w:szCs w:val="24"/>
          <w:lang w:val="en-US"/>
        </w:rPr>
      </w:pPr>
      <w:bookmarkStart w:id="14" w:name="_Hlk53224234"/>
      <w:r>
        <w:rPr>
          <w:rFonts w:ascii="Times New Roman" w:eastAsia="Times New Roman" w:hAnsi="Times New Roman" w:cs="Times New Roman"/>
          <w:b/>
          <w:spacing w:val="-2"/>
          <w:sz w:val="24"/>
          <w:szCs w:val="24"/>
          <w:lang w:val="en-US"/>
        </w:rPr>
        <w:t>Dr. Jonic F. Natividad</w:t>
      </w:r>
    </w:p>
    <w:p w14:paraId="7EE6BF2F" w14:textId="6D62A2EA" w:rsidR="00AA3658" w:rsidRPr="00470207" w:rsidRDefault="00AA3658" w:rsidP="00AA3658">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b/>
          <w:spacing w:val="-2"/>
          <w:sz w:val="24"/>
          <w:szCs w:val="24"/>
          <w:lang w:val="en-US"/>
        </w:rPr>
      </w:pPr>
      <w:bookmarkStart w:id="15" w:name="_Hlk53224281"/>
      <w:bookmarkEnd w:id="14"/>
      <w:r w:rsidRPr="00470207">
        <w:rPr>
          <w:rFonts w:ascii="Times New Roman" w:eastAsia="Times New Roman" w:hAnsi="Times New Roman" w:cs="Times New Roman"/>
          <w:b/>
          <w:spacing w:val="-2"/>
          <w:sz w:val="24"/>
          <w:szCs w:val="24"/>
          <w:lang w:val="en-US"/>
        </w:rPr>
        <w:t>BAC Chairperson</w:t>
      </w:r>
    </w:p>
    <w:bookmarkEnd w:id="15"/>
    <w:p w14:paraId="75416150" w14:textId="77777777" w:rsidR="00AA3658" w:rsidRPr="00470207" w:rsidRDefault="00AA3658" w:rsidP="00AA3658">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pacing w:val="-2"/>
          <w:sz w:val="24"/>
          <w:szCs w:val="20"/>
          <w:lang w:val="en-US"/>
        </w:rPr>
      </w:pPr>
      <w:r w:rsidRPr="00470207">
        <w:rPr>
          <w:rFonts w:ascii="Times New Roman" w:eastAsia="Times New Roman" w:hAnsi="Times New Roman" w:cs="Times New Roman"/>
          <w:spacing w:val="-2"/>
          <w:sz w:val="24"/>
          <w:szCs w:val="20"/>
          <w:lang w:val="en-US"/>
        </w:rPr>
        <w:t>DA-WESVIARC Compound</w:t>
      </w:r>
    </w:p>
    <w:p w14:paraId="683F21FC" w14:textId="77777777" w:rsidR="00AA3658" w:rsidRPr="00470207" w:rsidRDefault="00AA3658" w:rsidP="00AA3658">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pacing w:val="-2"/>
          <w:sz w:val="24"/>
          <w:szCs w:val="20"/>
          <w:lang w:val="en-US"/>
        </w:rPr>
      </w:pPr>
      <w:proofErr w:type="spellStart"/>
      <w:r w:rsidRPr="00470207">
        <w:rPr>
          <w:rFonts w:ascii="Times New Roman" w:eastAsia="Times New Roman" w:hAnsi="Times New Roman" w:cs="Times New Roman"/>
          <w:spacing w:val="-2"/>
          <w:sz w:val="24"/>
          <w:szCs w:val="20"/>
          <w:lang w:val="en-US"/>
        </w:rPr>
        <w:t>Brgy</w:t>
      </w:r>
      <w:proofErr w:type="spellEnd"/>
      <w:r w:rsidRPr="00470207">
        <w:rPr>
          <w:rFonts w:ascii="Times New Roman" w:eastAsia="Times New Roman" w:hAnsi="Times New Roman" w:cs="Times New Roman"/>
          <w:spacing w:val="-2"/>
          <w:sz w:val="24"/>
          <w:szCs w:val="20"/>
          <w:lang w:val="en-US"/>
        </w:rPr>
        <w:t xml:space="preserve">. </w:t>
      </w:r>
      <w:proofErr w:type="spellStart"/>
      <w:r w:rsidRPr="00470207">
        <w:rPr>
          <w:rFonts w:ascii="Times New Roman" w:eastAsia="Times New Roman" w:hAnsi="Times New Roman" w:cs="Times New Roman"/>
          <w:spacing w:val="-2"/>
          <w:sz w:val="24"/>
          <w:szCs w:val="20"/>
          <w:lang w:val="en-US"/>
        </w:rPr>
        <w:t>Buntatala</w:t>
      </w:r>
      <w:proofErr w:type="spellEnd"/>
      <w:r w:rsidRPr="00470207">
        <w:rPr>
          <w:rFonts w:ascii="Times New Roman" w:eastAsia="Times New Roman" w:hAnsi="Times New Roman" w:cs="Times New Roman"/>
          <w:spacing w:val="-2"/>
          <w:sz w:val="24"/>
          <w:szCs w:val="20"/>
          <w:lang w:val="en-US"/>
        </w:rPr>
        <w:t>, Jaro</w:t>
      </w:r>
    </w:p>
    <w:p w14:paraId="5907BE5A" w14:textId="77777777" w:rsidR="00AA3658" w:rsidRPr="00470207" w:rsidRDefault="00AA3658" w:rsidP="00AA3658">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pacing w:val="-2"/>
          <w:sz w:val="24"/>
          <w:szCs w:val="20"/>
          <w:lang w:val="en-US"/>
        </w:rPr>
      </w:pPr>
      <w:r w:rsidRPr="00470207">
        <w:rPr>
          <w:rFonts w:ascii="Times New Roman" w:eastAsia="Times New Roman" w:hAnsi="Times New Roman" w:cs="Times New Roman"/>
          <w:spacing w:val="-2"/>
          <w:sz w:val="24"/>
          <w:szCs w:val="20"/>
          <w:lang w:val="en-US"/>
        </w:rPr>
        <w:t xml:space="preserve">Iloilo City </w:t>
      </w:r>
    </w:p>
    <w:p w14:paraId="191E5B90" w14:textId="70CC502B" w:rsidR="00AA3658" w:rsidRPr="00470207" w:rsidRDefault="00AA3658" w:rsidP="00AA3658">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es-CR" w:eastAsia="x-none"/>
        </w:rPr>
      </w:pPr>
      <w:r w:rsidRPr="00470207">
        <w:rPr>
          <w:rFonts w:ascii="Times New Roman" w:eastAsia="Times New Roman" w:hAnsi="Times New Roman" w:cs="Times New Roman"/>
          <w:sz w:val="24"/>
          <w:szCs w:val="24"/>
          <w:lang w:val="es-CR" w:eastAsia="x-none"/>
        </w:rPr>
        <w:t>Tel. No. (033) 32</w:t>
      </w:r>
      <w:r w:rsidR="00BE5542">
        <w:rPr>
          <w:rFonts w:ascii="Times New Roman" w:eastAsia="Times New Roman" w:hAnsi="Times New Roman" w:cs="Times New Roman"/>
          <w:sz w:val="24"/>
          <w:szCs w:val="24"/>
          <w:lang w:val="es-CR" w:eastAsia="x-none"/>
        </w:rPr>
        <w:t>0</w:t>
      </w:r>
      <w:r w:rsidRPr="00470207">
        <w:rPr>
          <w:rFonts w:ascii="Times New Roman" w:eastAsia="Times New Roman" w:hAnsi="Times New Roman" w:cs="Times New Roman"/>
          <w:sz w:val="24"/>
          <w:szCs w:val="24"/>
          <w:lang w:val="es-CR" w:eastAsia="x-none"/>
        </w:rPr>
        <w:t>-</w:t>
      </w:r>
      <w:r w:rsidR="00BE5542">
        <w:rPr>
          <w:rFonts w:ascii="Times New Roman" w:eastAsia="Times New Roman" w:hAnsi="Times New Roman" w:cs="Times New Roman"/>
          <w:sz w:val="24"/>
          <w:szCs w:val="24"/>
          <w:lang w:val="es-CR" w:eastAsia="x-none"/>
        </w:rPr>
        <w:t>23</w:t>
      </w:r>
      <w:r w:rsidRPr="00470207">
        <w:rPr>
          <w:rFonts w:ascii="Times New Roman" w:eastAsia="Times New Roman" w:hAnsi="Times New Roman" w:cs="Times New Roman"/>
          <w:sz w:val="24"/>
          <w:szCs w:val="24"/>
          <w:lang w:val="es-CR" w:eastAsia="x-none"/>
        </w:rPr>
        <w:t>-</w:t>
      </w:r>
      <w:r w:rsidR="00BE5542">
        <w:rPr>
          <w:rFonts w:ascii="Times New Roman" w:eastAsia="Times New Roman" w:hAnsi="Times New Roman" w:cs="Times New Roman"/>
          <w:sz w:val="24"/>
          <w:szCs w:val="24"/>
          <w:lang w:val="es-CR" w:eastAsia="x-none"/>
        </w:rPr>
        <w:t>73</w:t>
      </w:r>
      <w:r w:rsidRPr="00470207">
        <w:rPr>
          <w:rFonts w:ascii="Times New Roman" w:eastAsia="Times New Roman" w:hAnsi="Times New Roman" w:cs="Times New Roman"/>
          <w:sz w:val="24"/>
          <w:szCs w:val="24"/>
          <w:lang w:val="es-CR" w:eastAsia="x-none"/>
        </w:rPr>
        <w:t xml:space="preserve"> </w:t>
      </w:r>
    </w:p>
    <w:p w14:paraId="3CAB6720" w14:textId="77777777" w:rsidR="00AA3658" w:rsidRPr="00470207" w:rsidRDefault="00AA3658" w:rsidP="00AA3658">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es-CR" w:eastAsia="x-none"/>
        </w:rPr>
      </w:pPr>
      <w:r w:rsidRPr="00470207">
        <w:rPr>
          <w:rFonts w:ascii="Times New Roman" w:eastAsia="Times New Roman" w:hAnsi="Times New Roman" w:cs="Times New Roman"/>
          <w:sz w:val="24"/>
          <w:szCs w:val="24"/>
          <w:lang w:val="es-CR" w:eastAsia="x-none"/>
        </w:rPr>
        <w:t>Fax No. (033) 320-94-69</w:t>
      </w:r>
    </w:p>
    <w:p w14:paraId="169FF8DD" w14:textId="0A772DDA" w:rsidR="00AA3658" w:rsidRPr="00470207" w:rsidRDefault="00000000" w:rsidP="00AA3658">
      <w:pPr>
        <w:overflowPunct w:val="0"/>
        <w:autoSpaceDE w:val="0"/>
        <w:autoSpaceDN w:val="0"/>
        <w:adjustRightInd w:val="0"/>
        <w:spacing w:after="0" w:line="240" w:lineRule="auto"/>
        <w:ind w:left="720"/>
        <w:contextualSpacing/>
        <w:jc w:val="both"/>
        <w:textAlignment w:val="baseline"/>
        <w:rPr>
          <w:rFonts w:ascii="Times New Roman" w:eastAsia="Times New Roman" w:hAnsi="Times New Roman" w:cs="Times New Roman"/>
          <w:sz w:val="24"/>
          <w:szCs w:val="24"/>
          <w:lang w:val="en-US"/>
        </w:rPr>
      </w:pPr>
      <w:hyperlink r:id="rId9" w:history="1">
        <w:r w:rsidR="00B857AA" w:rsidRPr="00FF2088">
          <w:rPr>
            <w:rStyle w:val="Hyperlink"/>
            <w:rFonts w:ascii="Times New Roman" w:eastAsia="Times New Roman" w:hAnsi="Times New Roman" w:cs="Times New Roman"/>
            <w:b/>
            <w:sz w:val="24"/>
            <w:szCs w:val="24"/>
            <w:lang w:val="es-CR"/>
          </w:rPr>
          <w:t>www.westernvisayas.da.gov.ph</w:t>
        </w:r>
      </w:hyperlink>
    </w:p>
    <w:p w14:paraId="121AFFA5" w14:textId="77777777" w:rsidR="00AA3658" w:rsidRPr="00CC5CD3" w:rsidRDefault="00000000" w:rsidP="00AA3658">
      <w:pPr>
        <w:overflowPunct w:val="0"/>
        <w:autoSpaceDE w:val="0"/>
        <w:autoSpaceDN w:val="0"/>
        <w:adjustRightInd w:val="0"/>
        <w:spacing w:after="0" w:line="240" w:lineRule="auto"/>
        <w:ind w:left="720"/>
        <w:contextualSpacing/>
        <w:jc w:val="both"/>
        <w:textAlignment w:val="baseline"/>
        <w:rPr>
          <w:rFonts w:ascii="Times New Roman" w:eastAsia="Times New Roman" w:hAnsi="Times New Roman" w:cs="Times New Roman"/>
          <w:b/>
          <w:color w:val="4472C4" w:themeColor="accent1"/>
          <w:sz w:val="24"/>
          <w:szCs w:val="24"/>
          <w:u w:val="single"/>
          <w:lang w:val="en-US"/>
        </w:rPr>
      </w:pPr>
      <w:hyperlink r:id="rId10" w:history="1">
        <w:r w:rsidR="00AA3658" w:rsidRPr="00CC5CD3">
          <w:rPr>
            <w:rFonts w:ascii="Times New Roman" w:eastAsia="Times New Roman" w:hAnsi="Times New Roman" w:cs="Times New Roman"/>
            <w:b/>
            <w:color w:val="4472C4" w:themeColor="accent1"/>
            <w:sz w:val="24"/>
            <w:szCs w:val="24"/>
            <w:u w:val="single"/>
            <w:lang w:val="en-US"/>
          </w:rPr>
          <w:t>dareg6bac@yahoo.com</w:t>
        </w:r>
      </w:hyperlink>
    </w:p>
    <w:p w14:paraId="513EBA4C" w14:textId="77777777" w:rsidR="00BE5542" w:rsidRPr="006252A8" w:rsidRDefault="00BE5542" w:rsidP="00AC4F6B">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b/>
          <w:sz w:val="20"/>
          <w:szCs w:val="20"/>
          <w:u w:val="single"/>
          <w:lang w:val="en-US"/>
        </w:rPr>
      </w:pPr>
    </w:p>
    <w:p w14:paraId="6B58D60D" w14:textId="77777777" w:rsidR="00AA3658" w:rsidRPr="00470207" w:rsidRDefault="00AA3658" w:rsidP="00AA3658">
      <w:pPr>
        <w:numPr>
          <w:ilvl w:val="0"/>
          <w:numId w:val="1"/>
        </w:numPr>
        <w:overflowPunct w:val="0"/>
        <w:autoSpaceDE w:val="0"/>
        <w:autoSpaceDN w:val="0"/>
        <w:adjustRightInd w:val="0"/>
        <w:spacing w:before="120" w:after="0" w:line="240" w:lineRule="auto"/>
        <w:ind w:left="709" w:right="29"/>
        <w:jc w:val="both"/>
        <w:textAlignment w:val="baseline"/>
        <w:rPr>
          <w:rFonts w:ascii="Times New Roman" w:eastAsia="Times New Roman" w:hAnsi="Times New Roman" w:cs="Times New Roman"/>
          <w:sz w:val="24"/>
          <w:szCs w:val="24"/>
          <w:lang w:val="en-US"/>
        </w:rPr>
      </w:pPr>
      <w:r w:rsidRPr="00470207">
        <w:rPr>
          <w:rFonts w:ascii="Times New Roman" w:eastAsia="Times New Roman" w:hAnsi="Times New Roman" w:cs="Times New Roman"/>
          <w:sz w:val="24"/>
          <w:szCs w:val="24"/>
          <w:lang w:val="en-US"/>
        </w:rPr>
        <w:t>You may visit the following websites:</w:t>
      </w:r>
    </w:p>
    <w:p w14:paraId="4A189F9E" w14:textId="77777777" w:rsidR="00AA3658" w:rsidRPr="006252A8" w:rsidRDefault="00AA3658" w:rsidP="00AA3658">
      <w:pPr>
        <w:overflowPunct w:val="0"/>
        <w:autoSpaceDE w:val="0"/>
        <w:autoSpaceDN w:val="0"/>
        <w:adjustRightInd w:val="0"/>
        <w:spacing w:after="0" w:line="240" w:lineRule="auto"/>
        <w:ind w:left="720" w:right="29"/>
        <w:jc w:val="both"/>
        <w:textAlignment w:val="baseline"/>
        <w:rPr>
          <w:rFonts w:ascii="Times New Roman" w:eastAsia="Times New Roman" w:hAnsi="Times New Roman" w:cs="Times New Roman"/>
          <w:i/>
          <w:sz w:val="20"/>
          <w:szCs w:val="20"/>
          <w:lang w:val="en-US"/>
        </w:rPr>
      </w:pPr>
    </w:p>
    <w:p w14:paraId="2DB043A5" w14:textId="77777777" w:rsidR="00AA3658" w:rsidRPr="00470207" w:rsidRDefault="00AA3658" w:rsidP="00AA3658">
      <w:pPr>
        <w:overflowPunct w:val="0"/>
        <w:autoSpaceDE w:val="0"/>
        <w:autoSpaceDN w:val="0"/>
        <w:adjustRightInd w:val="0"/>
        <w:spacing w:after="0" w:line="240" w:lineRule="auto"/>
        <w:ind w:left="720" w:right="29"/>
        <w:jc w:val="both"/>
        <w:textAlignment w:val="baseline"/>
        <w:rPr>
          <w:rFonts w:ascii="Times New Roman" w:eastAsia="Times New Roman" w:hAnsi="Times New Roman" w:cs="Times New Roman"/>
          <w:sz w:val="24"/>
          <w:szCs w:val="24"/>
          <w:lang w:val="en-US"/>
        </w:rPr>
      </w:pPr>
      <w:r w:rsidRPr="00470207">
        <w:rPr>
          <w:rFonts w:ascii="Times New Roman" w:eastAsia="Times New Roman" w:hAnsi="Times New Roman" w:cs="Times New Roman"/>
          <w:sz w:val="24"/>
          <w:szCs w:val="24"/>
          <w:lang w:val="en-US"/>
        </w:rPr>
        <w:t xml:space="preserve">For downloading of Bidding Documents: </w:t>
      </w:r>
      <w:proofErr w:type="spellStart"/>
      <w:r w:rsidRPr="00470207">
        <w:rPr>
          <w:rFonts w:ascii="Times New Roman" w:eastAsia="Times New Roman" w:hAnsi="Times New Roman" w:cs="Times New Roman"/>
          <w:b/>
          <w:sz w:val="24"/>
          <w:szCs w:val="24"/>
          <w:lang w:val="en-US"/>
        </w:rPr>
        <w:t>PhilGEPS</w:t>
      </w:r>
      <w:proofErr w:type="spellEnd"/>
    </w:p>
    <w:p w14:paraId="5E1FE336" w14:textId="77777777" w:rsidR="00AA3658" w:rsidRPr="006252A8" w:rsidRDefault="00AA3658" w:rsidP="00AA3658">
      <w:pPr>
        <w:overflowPunct w:val="0"/>
        <w:autoSpaceDE w:val="0"/>
        <w:autoSpaceDN w:val="0"/>
        <w:adjustRightInd w:val="0"/>
        <w:spacing w:after="0" w:line="240" w:lineRule="auto"/>
        <w:ind w:left="720" w:right="29"/>
        <w:jc w:val="both"/>
        <w:textAlignment w:val="baseline"/>
        <w:rPr>
          <w:rFonts w:ascii="Times New Roman" w:eastAsia="Times New Roman" w:hAnsi="Times New Roman" w:cs="Times New Roman"/>
          <w:i/>
          <w:sz w:val="20"/>
          <w:szCs w:val="20"/>
          <w:lang w:val="en-US"/>
        </w:rPr>
      </w:pPr>
    </w:p>
    <w:p w14:paraId="085C7965" w14:textId="531940E2" w:rsidR="00AA3658" w:rsidRDefault="00AA3658" w:rsidP="00AA3658">
      <w:pPr>
        <w:overflowPunct w:val="0"/>
        <w:autoSpaceDE w:val="0"/>
        <w:autoSpaceDN w:val="0"/>
        <w:adjustRightInd w:val="0"/>
        <w:spacing w:after="0" w:line="240" w:lineRule="auto"/>
        <w:ind w:left="720" w:right="29"/>
        <w:jc w:val="both"/>
        <w:textAlignment w:val="baseline"/>
        <w:rPr>
          <w:rFonts w:ascii="Times New Roman" w:eastAsia="Times New Roman" w:hAnsi="Times New Roman" w:cs="Times New Roman"/>
          <w:b/>
          <w:sz w:val="24"/>
          <w:szCs w:val="24"/>
          <w:lang w:val="en-US"/>
        </w:rPr>
      </w:pPr>
      <w:r w:rsidRPr="00470207">
        <w:rPr>
          <w:rFonts w:ascii="Times New Roman" w:eastAsia="Times New Roman" w:hAnsi="Times New Roman" w:cs="Times New Roman"/>
          <w:sz w:val="24"/>
          <w:szCs w:val="24"/>
          <w:lang w:val="en-US"/>
        </w:rPr>
        <w:t xml:space="preserve">For online bid submission: </w:t>
      </w:r>
      <w:hyperlink r:id="rId11" w:history="1">
        <w:r w:rsidR="00D21D37" w:rsidRPr="009E2C3B">
          <w:rPr>
            <w:rStyle w:val="Hyperlink"/>
            <w:rFonts w:ascii="Times New Roman" w:eastAsia="Times New Roman" w:hAnsi="Times New Roman" w:cs="Times New Roman"/>
            <w:b/>
            <w:sz w:val="24"/>
            <w:szCs w:val="24"/>
            <w:lang w:val="en-US"/>
          </w:rPr>
          <w:t>dareg6bac@yahoo.com</w:t>
        </w:r>
      </w:hyperlink>
    </w:p>
    <w:p w14:paraId="3BF20DB9" w14:textId="77777777" w:rsidR="007B2A78" w:rsidRPr="00470207" w:rsidRDefault="007B2A78" w:rsidP="00AA365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val="en-US"/>
        </w:rPr>
      </w:pPr>
    </w:p>
    <w:p w14:paraId="2F647BB6" w14:textId="74F4DE71" w:rsidR="00AA3658" w:rsidRPr="00BE5542" w:rsidRDefault="00AA3658" w:rsidP="00AA3658">
      <w:pPr>
        <w:overflowPunct w:val="0"/>
        <w:autoSpaceDE w:val="0"/>
        <w:autoSpaceDN w:val="0"/>
        <w:adjustRightInd w:val="0"/>
        <w:spacing w:after="0" w:line="240" w:lineRule="auto"/>
        <w:jc w:val="both"/>
        <w:textAlignment w:val="baseline"/>
        <w:rPr>
          <w:rFonts w:ascii="Times New Roman" w:eastAsia="Times New Roman" w:hAnsi="Times New Roman" w:cs="Times New Roman"/>
          <w:b/>
          <w:strike/>
          <w:color w:val="000000"/>
          <w:sz w:val="24"/>
          <w:szCs w:val="24"/>
          <w:lang w:val="en-US"/>
        </w:rPr>
      </w:pPr>
      <w:r w:rsidRPr="00BE5542">
        <w:rPr>
          <w:rFonts w:ascii="Times New Roman" w:eastAsia="Times New Roman" w:hAnsi="Times New Roman" w:cs="Times New Roman"/>
          <w:b/>
          <w:color w:val="000000"/>
          <w:sz w:val="24"/>
          <w:szCs w:val="24"/>
          <w:lang w:val="en-US"/>
        </w:rPr>
        <w:t xml:space="preserve"> </w:t>
      </w:r>
      <w:r w:rsidR="007B2A78" w:rsidRPr="007B2A78">
        <w:rPr>
          <w:rFonts w:ascii="Times New Roman" w:eastAsia="Times New Roman" w:hAnsi="Times New Roman" w:cs="Times New Roman"/>
          <w:b/>
          <w:color w:val="000000"/>
          <w:sz w:val="24"/>
          <w:szCs w:val="24"/>
          <w:lang w:val="en-US"/>
        </w:rPr>
        <w:t xml:space="preserve">November </w:t>
      </w:r>
      <w:r w:rsidR="007B2A78">
        <w:rPr>
          <w:rFonts w:ascii="Times New Roman" w:eastAsia="Times New Roman" w:hAnsi="Times New Roman" w:cs="Times New Roman"/>
          <w:b/>
          <w:color w:val="000000"/>
          <w:sz w:val="24"/>
          <w:szCs w:val="24"/>
          <w:lang w:val="en-US"/>
        </w:rPr>
        <w:t>7</w:t>
      </w:r>
      <w:r w:rsidR="007B2A78" w:rsidRPr="007B2A78">
        <w:rPr>
          <w:rFonts w:ascii="Times New Roman" w:eastAsia="Times New Roman" w:hAnsi="Times New Roman" w:cs="Times New Roman"/>
          <w:b/>
          <w:color w:val="000000"/>
          <w:sz w:val="24"/>
          <w:szCs w:val="24"/>
          <w:lang w:val="en-US"/>
        </w:rPr>
        <w:t>, 2022</w:t>
      </w:r>
    </w:p>
    <w:p w14:paraId="166BA62E" w14:textId="3610E4D3" w:rsidR="00AA3658" w:rsidRDefault="00AA3658" w:rsidP="00AC4F6B">
      <w:pPr>
        <w:overflowPunct w:val="0"/>
        <w:autoSpaceDE w:val="0"/>
        <w:autoSpaceDN w:val="0"/>
        <w:adjustRightInd w:val="0"/>
        <w:spacing w:after="0" w:line="240" w:lineRule="auto"/>
        <w:jc w:val="both"/>
        <w:textAlignment w:val="baseline"/>
        <w:rPr>
          <w:rFonts w:ascii="Times New Roman" w:eastAsia="Times New Roman" w:hAnsi="Times New Roman" w:cs="Times New Roman"/>
          <w:b/>
          <w:spacing w:val="-2"/>
          <w:sz w:val="24"/>
          <w:szCs w:val="24"/>
          <w:lang w:val="en-US"/>
        </w:rPr>
      </w:pPr>
      <w:bookmarkStart w:id="16" w:name="_heading=h.r04fabobdw6w" w:colFirst="0" w:colLast="0"/>
      <w:bookmarkEnd w:id="16"/>
    </w:p>
    <w:p w14:paraId="41273ACF" w14:textId="77777777" w:rsidR="006252A8" w:rsidRPr="006252A8" w:rsidRDefault="006252A8" w:rsidP="00AC4F6B">
      <w:pPr>
        <w:overflowPunct w:val="0"/>
        <w:autoSpaceDE w:val="0"/>
        <w:autoSpaceDN w:val="0"/>
        <w:adjustRightInd w:val="0"/>
        <w:spacing w:after="0" w:line="240" w:lineRule="auto"/>
        <w:jc w:val="both"/>
        <w:textAlignment w:val="baseline"/>
        <w:rPr>
          <w:rFonts w:ascii="Times New Roman" w:eastAsia="Times New Roman" w:hAnsi="Times New Roman" w:cs="Times New Roman"/>
          <w:b/>
          <w:spacing w:val="-2"/>
          <w:sz w:val="18"/>
          <w:szCs w:val="18"/>
          <w:lang w:val="en-US"/>
        </w:rPr>
      </w:pPr>
    </w:p>
    <w:p w14:paraId="3FC640A8" w14:textId="71068F55" w:rsidR="00C873E5" w:rsidRDefault="00C873E5" w:rsidP="00AA3658">
      <w:pPr>
        <w:overflowPunct w:val="0"/>
        <w:autoSpaceDE w:val="0"/>
        <w:autoSpaceDN w:val="0"/>
        <w:adjustRightInd w:val="0"/>
        <w:spacing w:after="0" w:line="240" w:lineRule="auto"/>
        <w:ind w:left="3600" w:firstLine="720"/>
        <w:jc w:val="both"/>
        <w:textAlignment w:val="baseline"/>
        <w:rPr>
          <w:rFonts w:ascii="Times New Roman" w:eastAsia="Times New Roman" w:hAnsi="Times New Roman" w:cs="Times New Roman"/>
          <w:b/>
          <w:spacing w:val="-2"/>
          <w:sz w:val="24"/>
          <w:szCs w:val="24"/>
          <w:lang w:val="en-US"/>
        </w:rPr>
      </w:pPr>
    </w:p>
    <w:p w14:paraId="23B59A81" w14:textId="77777777" w:rsidR="007B2A78" w:rsidRDefault="007B2A78" w:rsidP="00AA3658">
      <w:pPr>
        <w:overflowPunct w:val="0"/>
        <w:autoSpaceDE w:val="0"/>
        <w:autoSpaceDN w:val="0"/>
        <w:adjustRightInd w:val="0"/>
        <w:spacing w:after="0" w:line="240" w:lineRule="auto"/>
        <w:ind w:left="3600" w:firstLine="720"/>
        <w:jc w:val="both"/>
        <w:textAlignment w:val="baseline"/>
        <w:rPr>
          <w:rFonts w:ascii="Times New Roman" w:eastAsia="Times New Roman" w:hAnsi="Times New Roman" w:cs="Times New Roman"/>
          <w:b/>
          <w:spacing w:val="-2"/>
          <w:sz w:val="24"/>
          <w:szCs w:val="24"/>
          <w:lang w:val="en-US"/>
        </w:rPr>
      </w:pPr>
    </w:p>
    <w:p w14:paraId="7BB3A6BF" w14:textId="77777777" w:rsidR="006252A8" w:rsidRPr="006252A8" w:rsidRDefault="006252A8" w:rsidP="00AA3658">
      <w:pPr>
        <w:overflowPunct w:val="0"/>
        <w:autoSpaceDE w:val="0"/>
        <w:autoSpaceDN w:val="0"/>
        <w:adjustRightInd w:val="0"/>
        <w:spacing w:after="0" w:line="240" w:lineRule="auto"/>
        <w:ind w:left="3600" w:firstLine="720"/>
        <w:jc w:val="both"/>
        <w:textAlignment w:val="baseline"/>
        <w:rPr>
          <w:rFonts w:ascii="Times New Roman" w:eastAsia="Times New Roman" w:hAnsi="Times New Roman" w:cs="Times New Roman"/>
          <w:b/>
          <w:spacing w:val="-2"/>
          <w:sz w:val="12"/>
          <w:szCs w:val="12"/>
          <w:lang w:val="en-US"/>
        </w:rPr>
      </w:pPr>
    </w:p>
    <w:p w14:paraId="3AD2EE94" w14:textId="5B51EEF1" w:rsidR="00AA3658" w:rsidRPr="00470207" w:rsidRDefault="00CC5CD3" w:rsidP="00AA3658">
      <w:pPr>
        <w:overflowPunct w:val="0"/>
        <w:autoSpaceDE w:val="0"/>
        <w:autoSpaceDN w:val="0"/>
        <w:adjustRightInd w:val="0"/>
        <w:spacing w:after="0" w:line="240" w:lineRule="auto"/>
        <w:ind w:left="3600" w:firstLine="720"/>
        <w:jc w:val="both"/>
        <w:textAlignment w:val="baseline"/>
        <w:rPr>
          <w:rFonts w:ascii="Times New Roman" w:eastAsia="Times New Roman" w:hAnsi="Times New Roman" w:cs="Times New Roman"/>
          <w:b/>
          <w:spacing w:val="-2"/>
          <w:sz w:val="24"/>
          <w:szCs w:val="24"/>
          <w:lang w:val="en-US"/>
        </w:rPr>
      </w:pPr>
      <w:r>
        <w:rPr>
          <w:rFonts w:ascii="Times New Roman" w:eastAsia="Times New Roman" w:hAnsi="Times New Roman" w:cs="Times New Roman"/>
          <w:b/>
          <w:spacing w:val="-2"/>
          <w:sz w:val="24"/>
          <w:szCs w:val="24"/>
          <w:lang w:val="en-US"/>
        </w:rPr>
        <w:t>DR. JONIC F. NATIVIDAD</w:t>
      </w:r>
    </w:p>
    <w:p w14:paraId="491782A0" w14:textId="62D3763B" w:rsidR="00AA3658" w:rsidRPr="00470207" w:rsidRDefault="00AA3658" w:rsidP="00AA3658">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b/>
          <w:spacing w:val="-2"/>
          <w:sz w:val="24"/>
          <w:szCs w:val="24"/>
          <w:lang w:val="en-US"/>
        </w:rPr>
      </w:pPr>
      <w:r w:rsidRPr="00470207">
        <w:rPr>
          <w:rFonts w:ascii="Times New Roman" w:eastAsia="Times New Roman" w:hAnsi="Times New Roman" w:cs="Times New Roman"/>
          <w:b/>
          <w:spacing w:val="-2"/>
          <w:sz w:val="24"/>
          <w:szCs w:val="24"/>
          <w:lang w:val="en-US"/>
        </w:rPr>
        <w:t xml:space="preserve">                                                                       BAC Chairperson </w:t>
      </w:r>
      <w:bookmarkEnd w:id="2"/>
      <w:bookmarkEnd w:id="4"/>
    </w:p>
    <w:sectPr w:rsidR="00AA3658" w:rsidRPr="00470207" w:rsidSect="00172D9B">
      <w:headerReference w:type="even" r:id="rId12"/>
      <w:footerReference w:type="default" r:id="rId13"/>
      <w:headerReference w:type="first" r:id="rId14"/>
      <w:pgSz w:w="12240" w:h="18720" w:code="136"/>
      <w:pgMar w:top="1152" w:right="1080" w:bottom="720" w:left="108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CC9C0" w14:textId="77777777" w:rsidR="00D1029D" w:rsidRDefault="00D1029D" w:rsidP="00AA3658">
      <w:pPr>
        <w:spacing w:after="0" w:line="240" w:lineRule="auto"/>
      </w:pPr>
      <w:r>
        <w:separator/>
      </w:r>
    </w:p>
  </w:endnote>
  <w:endnote w:type="continuationSeparator" w:id="0">
    <w:p w14:paraId="4060BBDE" w14:textId="77777777" w:rsidR="00D1029D" w:rsidRDefault="00D1029D" w:rsidP="00AA36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5DB64" w14:textId="098C2EA8" w:rsidR="00AA3658" w:rsidRDefault="00AA3658">
    <w:pPr>
      <w:jc w:val="center"/>
      <w:rPr>
        <w:sz w:val="20"/>
        <w:szCs w:val="20"/>
      </w:rPr>
    </w:pPr>
    <w:r>
      <w:rPr>
        <w:sz w:val="20"/>
        <w:szCs w:val="20"/>
      </w:rPr>
      <w:fldChar w:fldCharType="begin"/>
    </w:r>
    <w:r>
      <w:rPr>
        <w:sz w:val="20"/>
        <w:szCs w:val="20"/>
      </w:rPr>
      <w:instrText>PAGE</w:instrText>
    </w:r>
    <w:r>
      <w:rPr>
        <w:sz w:val="20"/>
        <w:szCs w:val="20"/>
      </w:rPr>
      <w:fldChar w:fldCharType="separate"/>
    </w:r>
    <w:r w:rsidR="00803393">
      <w:rPr>
        <w:noProof/>
        <w:sz w:val="20"/>
        <w:szCs w:val="20"/>
      </w:rPr>
      <w:t>2</w:t>
    </w:r>
    <w:r>
      <w:rPr>
        <w:sz w:val="20"/>
        <w:szCs w:val="20"/>
      </w:rPr>
      <w:fldChar w:fldCharType="end"/>
    </w:r>
  </w:p>
  <w:p w14:paraId="15BE6CBD" w14:textId="77777777" w:rsidR="00AA3658" w:rsidRDefault="00AA3658">
    <w:pPr>
      <w:widowControl w:val="0"/>
      <w:pBdr>
        <w:top w:val="nil"/>
        <w:left w:val="nil"/>
        <w:bottom w:val="nil"/>
        <w:right w:val="nil"/>
        <w:between w:val="nil"/>
      </w:pBdr>
      <w:spacing w:after="0" w:line="276"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93DD12" w14:textId="77777777" w:rsidR="00D1029D" w:rsidRDefault="00D1029D" w:rsidP="00AA3658">
      <w:pPr>
        <w:spacing w:after="0" w:line="240" w:lineRule="auto"/>
      </w:pPr>
      <w:r>
        <w:separator/>
      </w:r>
    </w:p>
  </w:footnote>
  <w:footnote w:type="continuationSeparator" w:id="0">
    <w:p w14:paraId="1E7FBF42" w14:textId="77777777" w:rsidR="00D1029D" w:rsidRDefault="00D1029D" w:rsidP="00AA3658">
      <w:pPr>
        <w:spacing w:after="0" w:line="240" w:lineRule="auto"/>
      </w:pPr>
      <w:r>
        <w:continuationSeparator/>
      </w:r>
    </w:p>
  </w:footnote>
  <w:footnote w:id="1">
    <w:p w14:paraId="0F7D975E" w14:textId="77777777" w:rsidR="00AA3658" w:rsidRDefault="00AA3658" w:rsidP="00AA3658">
      <w:pPr>
        <w:keepNext/>
        <w:pBdr>
          <w:top w:val="nil"/>
          <w:left w:val="nil"/>
          <w:bottom w:val="nil"/>
          <w:right w:val="nil"/>
          <w:between w:val="nil"/>
        </w:pBdr>
        <w:spacing w:after="0" w:line="240" w:lineRule="auto"/>
        <w:ind w:left="142" w:hanging="142"/>
        <w:rPr>
          <w:color w:val="000000"/>
          <w:sz w:val="18"/>
          <w:szCs w:val="18"/>
        </w:rPr>
      </w:pPr>
      <w:r>
        <w:rPr>
          <w:rStyle w:val="FootnoteReference"/>
          <w:vertAlign w:val="superscript"/>
        </w:rPr>
        <w:footnoteRef/>
      </w:r>
      <w:r>
        <w:rPr>
          <w:color w:val="000000"/>
          <w:sz w:val="18"/>
          <w:szCs w:val="18"/>
        </w:rPr>
        <w:t xml:space="preserve"> May be deleted in case the ABC is less than One Million Pesos (PhP1,000,000) where the Procuring Entity may not hold a pre-bid conference.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3C93B" w14:textId="77777777" w:rsidR="00AA3658" w:rsidRDefault="00AA3658">
    <w:pPr>
      <w:pBdr>
        <w:top w:val="nil"/>
        <w:left w:val="nil"/>
        <w:bottom w:val="nil"/>
        <w:right w:val="nil"/>
        <w:between w:val="nil"/>
      </w:pBdr>
      <w:tabs>
        <w:tab w:val="center" w:pos="4320"/>
        <w:tab w:val="right" w:pos="8640"/>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F8198" w14:textId="77777777" w:rsidR="00AA3658" w:rsidRDefault="00AA3658">
    <w:pPr>
      <w:pBdr>
        <w:top w:val="nil"/>
        <w:left w:val="nil"/>
        <w:bottom w:val="nil"/>
        <w:right w:val="nil"/>
        <w:between w:val="nil"/>
      </w:pBdr>
      <w:tabs>
        <w:tab w:val="center" w:pos="4320"/>
        <w:tab w:val="right" w:pos="8640"/>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018ED"/>
    <w:multiLevelType w:val="multilevel"/>
    <w:tmpl w:val="EE9A435A"/>
    <w:lvl w:ilvl="0">
      <w:start w:val="1"/>
      <w:numFmt w:val="decimal"/>
      <w:lvlText w:val="%1."/>
      <w:lvlJc w:val="left"/>
      <w:pPr>
        <w:ind w:left="1440" w:hanging="360"/>
      </w:pPr>
      <w:rPr>
        <w:b w:val="0"/>
        <w:i w:val="0"/>
      </w:rPr>
    </w:lvl>
    <w:lvl w:ilvl="1">
      <w:start w:val="1"/>
      <w:numFmt w:val="lowerRoman"/>
      <w:lvlText w:val="(%2)"/>
      <w:lvlJc w:val="left"/>
      <w:pPr>
        <w:ind w:left="2520" w:hanging="720"/>
      </w:pPr>
      <w:rPr>
        <w:b w:val="0"/>
        <w:i w:val="0"/>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0B0B44AF"/>
    <w:multiLevelType w:val="multilevel"/>
    <w:tmpl w:val="33FCBE5A"/>
    <w:lvl w:ilvl="0">
      <w:start w:val="1"/>
      <w:numFmt w:val="decimal"/>
      <w:lvlText w:val="%1."/>
      <w:lvlJc w:val="left"/>
      <w:pPr>
        <w:ind w:left="2700" w:hanging="360"/>
      </w:pPr>
      <w:rPr>
        <w:b w:val="0"/>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decimal"/>
      <w:lvlText w:val="%5."/>
      <w:lvlJc w:val="left"/>
      <w:pPr>
        <w:ind w:left="3240" w:hanging="360"/>
      </w:pPr>
      <w:rPr>
        <w:rFonts w:ascii="Times New Roman" w:eastAsia="Times New Roman" w:hAnsi="Times New Roman" w:cs="Times New Roman"/>
      </w:r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24505CBA"/>
    <w:multiLevelType w:val="hybridMultilevel"/>
    <w:tmpl w:val="2BA6D242"/>
    <w:lvl w:ilvl="0" w:tplc="8488FA8A">
      <w:start w:val="4"/>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67643652"/>
    <w:multiLevelType w:val="hybridMultilevel"/>
    <w:tmpl w:val="29948BA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69DE3A38"/>
    <w:multiLevelType w:val="hybridMultilevel"/>
    <w:tmpl w:val="6F522B72"/>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16cid:durableId="1730030285">
    <w:abstractNumId w:val="0"/>
  </w:num>
  <w:num w:numId="2" w16cid:durableId="1204715">
    <w:abstractNumId w:val="1"/>
  </w:num>
  <w:num w:numId="3" w16cid:durableId="48648615">
    <w:abstractNumId w:val="4"/>
  </w:num>
  <w:num w:numId="4" w16cid:durableId="1398473897">
    <w:abstractNumId w:val="3"/>
  </w:num>
  <w:num w:numId="5" w16cid:durableId="20035089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658"/>
    <w:rsid w:val="00031DD3"/>
    <w:rsid w:val="0006109B"/>
    <w:rsid w:val="000825D4"/>
    <w:rsid w:val="000A08CA"/>
    <w:rsid w:val="000E5A2B"/>
    <w:rsid w:val="000F2611"/>
    <w:rsid w:val="00111AD0"/>
    <w:rsid w:val="00124D4E"/>
    <w:rsid w:val="00144D73"/>
    <w:rsid w:val="00172D9B"/>
    <w:rsid w:val="001A26ED"/>
    <w:rsid w:val="001C35F5"/>
    <w:rsid w:val="001E307B"/>
    <w:rsid w:val="00217229"/>
    <w:rsid w:val="00231AD1"/>
    <w:rsid w:val="00232314"/>
    <w:rsid w:val="0029046D"/>
    <w:rsid w:val="00342D00"/>
    <w:rsid w:val="003B0368"/>
    <w:rsid w:val="004003E1"/>
    <w:rsid w:val="00422A3D"/>
    <w:rsid w:val="00441B64"/>
    <w:rsid w:val="00470207"/>
    <w:rsid w:val="004747B4"/>
    <w:rsid w:val="004B29C1"/>
    <w:rsid w:val="004E64AB"/>
    <w:rsid w:val="004F6730"/>
    <w:rsid w:val="00570121"/>
    <w:rsid w:val="005A3F0F"/>
    <w:rsid w:val="005C589B"/>
    <w:rsid w:val="005D15E1"/>
    <w:rsid w:val="005D2CB8"/>
    <w:rsid w:val="006252A8"/>
    <w:rsid w:val="0064072C"/>
    <w:rsid w:val="006435C1"/>
    <w:rsid w:val="006669C4"/>
    <w:rsid w:val="006761E1"/>
    <w:rsid w:val="006C0E27"/>
    <w:rsid w:val="007002FA"/>
    <w:rsid w:val="00766A30"/>
    <w:rsid w:val="0078522A"/>
    <w:rsid w:val="007B2A78"/>
    <w:rsid w:val="00803393"/>
    <w:rsid w:val="008046CD"/>
    <w:rsid w:val="00816B93"/>
    <w:rsid w:val="008818EE"/>
    <w:rsid w:val="008E33B1"/>
    <w:rsid w:val="008F4064"/>
    <w:rsid w:val="009327C4"/>
    <w:rsid w:val="009C0F0C"/>
    <w:rsid w:val="009F63AF"/>
    <w:rsid w:val="00A26E82"/>
    <w:rsid w:val="00A354BB"/>
    <w:rsid w:val="00A66992"/>
    <w:rsid w:val="00A922D6"/>
    <w:rsid w:val="00A9723A"/>
    <w:rsid w:val="00AA3658"/>
    <w:rsid w:val="00AB0F1D"/>
    <w:rsid w:val="00AB248C"/>
    <w:rsid w:val="00AC4F6B"/>
    <w:rsid w:val="00B03666"/>
    <w:rsid w:val="00B2161D"/>
    <w:rsid w:val="00B24270"/>
    <w:rsid w:val="00B857AA"/>
    <w:rsid w:val="00BB51CB"/>
    <w:rsid w:val="00BB5B7D"/>
    <w:rsid w:val="00BE5542"/>
    <w:rsid w:val="00C56134"/>
    <w:rsid w:val="00C873E5"/>
    <w:rsid w:val="00CC5CD3"/>
    <w:rsid w:val="00CD17E1"/>
    <w:rsid w:val="00CE1024"/>
    <w:rsid w:val="00CE2347"/>
    <w:rsid w:val="00D02C31"/>
    <w:rsid w:val="00D1029D"/>
    <w:rsid w:val="00D13A9D"/>
    <w:rsid w:val="00D21D37"/>
    <w:rsid w:val="00D452AC"/>
    <w:rsid w:val="00D92E9D"/>
    <w:rsid w:val="00DB118B"/>
    <w:rsid w:val="00DB478D"/>
    <w:rsid w:val="00E5735B"/>
    <w:rsid w:val="00E66DB3"/>
    <w:rsid w:val="00E850F1"/>
    <w:rsid w:val="00E96148"/>
    <w:rsid w:val="00EA1DC1"/>
    <w:rsid w:val="00EA4C22"/>
    <w:rsid w:val="00EB0572"/>
    <w:rsid w:val="00EB44A6"/>
    <w:rsid w:val="00F5477F"/>
    <w:rsid w:val="00F744E8"/>
    <w:rsid w:val="00FA5821"/>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E560C"/>
  <w15:chartTrackingRefBased/>
  <w15:docId w15:val="{8E41076F-0766-4A27-AF8D-EADFA4350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046C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AA3658"/>
    <w:rPr>
      <w:position w:val="6"/>
      <w:sz w:val="20"/>
    </w:rPr>
  </w:style>
  <w:style w:type="paragraph" w:styleId="ListParagraph">
    <w:name w:val="List Paragraph"/>
    <w:basedOn w:val="Normal"/>
    <w:uiPriority w:val="34"/>
    <w:qFormat/>
    <w:rsid w:val="008F4064"/>
    <w:pPr>
      <w:ind w:left="720"/>
      <w:contextualSpacing/>
    </w:pPr>
  </w:style>
  <w:style w:type="paragraph" w:styleId="NoSpacing">
    <w:name w:val="No Spacing"/>
    <w:uiPriority w:val="1"/>
    <w:qFormat/>
    <w:rsid w:val="008F4064"/>
    <w:pPr>
      <w:spacing w:after="0" w:line="240" w:lineRule="auto"/>
    </w:pPr>
  </w:style>
  <w:style w:type="character" w:customStyle="1" w:styleId="Heading1Char">
    <w:name w:val="Heading 1 Char"/>
    <w:basedOn w:val="DefaultParagraphFont"/>
    <w:link w:val="Heading1"/>
    <w:uiPriority w:val="9"/>
    <w:rsid w:val="008046CD"/>
    <w:rPr>
      <w:rFonts w:asciiTheme="majorHAnsi" w:eastAsiaTheme="majorEastAsia" w:hAnsiTheme="majorHAnsi" w:cstheme="majorBidi"/>
      <w:color w:val="2F5496" w:themeColor="accent1" w:themeShade="BF"/>
      <w:sz w:val="32"/>
      <w:szCs w:val="32"/>
    </w:rPr>
  </w:style>
  <w:style w:type="paragraph" w:styleId="Footer">
    <w:name w:val="footer"/>
    <w:basedOn w:val="Normal"/>
    <w:link w:val="FooterChar"/>
    <w:uiPriority w:val="99"/>
    <w:unhideWhenUsed/>
    <w:rsid w:val="008046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46CD"/>
  </w:style>
  <w:style w:type="paragraph" w:styleId="Header">
    <w:name w:val="header"/>
    <w:basedOn w:val="Normal"/>
    <w:link w:val="HeaderChar"/>
    <w:uiPriority w:val="99"/>
    <w:semiHidden/>
    <w:unhideWhenUsed/>
    <w:rsid w:val="008046C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046CD"/>
  </w:style>
  <w:style w:type="character" w:styleId="Hyperlink">
    <w:name w:val="Hyperlink"/>
    <w:basedOn w:val="DefaultParagraphFont"/>
    <w:uiPriority w:val="99"/>
    <w:unhideWhenUsed/>
    <w:rsid w:val="00B857AA"/>
    <w:rPr>
      <w:color w:val="0563C1" w:themeColor="hyperlink"/>
      <w:u w:val="single"/>
    </w:rPr>
  </w:style>
  <w:style w:type="character" w:styleId="UnresolvedMention">
    <w:name w:val="Unresolved Mention"/>
    <w:basedOn w:val="DefaultParagraphFont"/>
    <w:uiPriority w:val="99"/>
    <w:semiHidden/>
    <w:unhideWhenUsed/>
    <w:rsid w:val="00B857AA"/>
    <w:rPr>
      <w:color w:val="605E5C"/>
      <w:shd w:val="clear" w:color="auto" w:fill="E1DFDD"/>
    </w:rPr>
  </w:style>
  <w:style w:type="table" w:styleId="TableGrid">
    <w:name w:val="Table Grid"/>
    <w:basedOn w:val="TableNormal"/>
    <w:uiPriority w:val="39"/>
    <w:rsid w:val="00625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reg6bac@yahoo.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areg6bac@yahoo.com" TargetMode="External"/><Relationship Id="rId4" Type="http://schemas.openxmlformats.org/officeDocument/2006/relationships/settings" Target="settings.xml"/><Relationship Id="rId9" Type="http://schemas.openxmlformats.org/officeDocument/2006/relationships/hyperlink" Target="http://www.westernvisayas.da.gov.ph"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60F2A1-7C94-4266-B2B3-DAA6E3BB0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Pages>
  <Words>888</Words>
  <Characters>5068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Crisnell Aaron</cp:lastModifiedBy>
  <cp:revision>15</cp:revision>
  <dcterms:created xsi:type="dcterms:W3CDTF">2021-06-18T06:52:00Z</dcterms:created>
  <dcterms:modified xsi:type="dcterms:W3CDTF">2022-11-05T16:30:00Z</dcterms:modified>
</cp:coreProperties>
</file>