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058A2" w14:textId="77777777" w:rsidR="005D44F9" w:rsidRPr="00FE64FC" w:rsidRDefault="008F6AAC">
      <w:pPr>
        <w:pStyle w:val="BodyText"/>
        <w:rPr>
          <w:sz w:val="20"/>
        </w:rPr>
      </w:pPr>
      <w:r w:rsidRPr="00FE64FC">
        <w:rPr>
          <w:noProof/>
          <w:lang w:val="en-PH" w:eastAsia="en-PH"/>
        </w:rPr>
        <mc:AlternateContent>
          <mc:Choice Requires="wpg">
            <w:drawing>
              <wp:anchor distT="0" distB="0" distL="114300" distR="114300" simplePos="0" relativeHeight="15728640" behindDoc="0" locked="0" layoutInCell="1" allowOverlap="1" wp14:anchorId="2217478F" wp14:editId="7220F9D6">
                <wp:simplePos x="0" y="0"/>
                <wp:positionH relativeFrom="page">
                  <wp:posOffset>0</wp:posOffset>
                </wp:positionH>
                <wp:positionV relativeFrom="page">
                  <wp:posOffset>0</wp:posOffset>
                </wp:positionV>
                <wp:extent cx="416560" cy="10689590"/>
                <wp:effectExtent l="0" t="0" r="0" b="0"/>
                <wp:wrapNone/>
                <wp:docPr id="52"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6560" cy="10689590"/>
                          <a:chOff x="0" y="0"/>
                          <a:chExt cx="656" cy="16834"/>
                        </a:xfrm>
                      </wpg:grpSpPr>
                      <wps:wsp>
                        <wps:cNvPr id="53" name="Rectangle 57"/>
                        <wps:cNvSpPr>
                          <a:spLocks noChangeArrowheads="1"/>
                        </wps:cNvSpPr>
                        <wps:spPr bwMode="auto">
                          <a:xfrm>
                            <a:off x="0" y="15542"/>
                            <a:ext cx="634" cy="1292"/>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Line 56"/>
                        <wps:cNvCnPr>
                          <a:cxnSpLocks noChangeShapeType="1"/>
                        </wps:cNvCnPr>
                        <wps:spPr bwMode="auto">
                          <a:xfrm>
                            <a:off x="0" y="15542"/>
                            <a:ext cx="634"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55" name="Line 55"/>
                        <wps:cNvCnPr>
                          <a:cxnSpLocks noChangeShapeType="1"/>
                        </wps:cNvCnPr>
                        <wps:spPr bwMode="auto">
                          <a:xfrm>
                            <a:off x="634"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56" name="Rectangle 54"/>
                        <wps:cNvSpPr>
                          <a:spLocks noChangeArrowheads="1"/>
                        </wps:cNvSpPr>
                        <wps:spPr bwMode="auto">
                          <a:xfrm>
                            <a:off x="0" y="636"/>
                            <a:ext cx="648" cy="66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53"/>
                        <wps:cNvCnPr>
                          <a:cxnSpLocks noChangeShapeType="1"/>
                        </wps:cNvCnPr>
                        <wps:spPr bwMode="auto">
                          <a:xfrm>
                            <a:off x="0" y="1296"/>
                            <a:ext cx="648"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58" name="Line 52"/>
                        <wps:cNvCnPr>
                          <a:cxnSpLocks noChangeShapeType="1"/>
                        </wps:cNvCnPr>
                        <wps:spPr bwMode="auto">
                          <a:xfrm>
                            <a:off x="0" y="636"/>
                            <a:ext cx="648"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59" name="Line 51"/>
                        <wps:cNvCnPr>
                          <a:cxnSpLocks noChangeShapeType="1"/>
                        </wps:cNvCnPr>
                        <wps:spPr bwMode="auto">
                          <a:xfrm>
                            <a:off x="626" y="4"/>
                            <a:ext cx="15"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60" name="Rectangle 50"/>
                        <wps:cNvSpPr>
                          <a:spLocks noChangeArrowheads="1"/>
                        </wps:cNvSpPr>
                        <wps:spPr bwMode="auto">
                          <a:xfrm>
                            <a:off x="0" y="0"/>
                            <a:ext cx="648" cy="8"/>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49"/>
                        <wps:cNvCnPr>
                          <a:cxnSpLocks noChangeShapeType="1"/>
                        </wps:cNvCnPr>
                        <wps:spPr bwMode="auto">
                          <a:xfrm>
                            <a:off x="644"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62" name="Rectangle 48"/>
                        <wps:cNvSpPr>
                          <a:spLocks noChangeArrowheads="1"/>
                        </wps:cNvSpPr>
                        <wps:spPr bwMode="auto">
                          <a:xfrm>
                            <a:off x="0" y="7"/>
                            <a:ext cx="648" cy="624"/>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AutoShape 47"/>
                        <wps:cNvSpPr>
                          <a:spLocks/>
                        </wps:cNvSpPr>
                        <wps:spPr bwMode="auto">
                          <a:xfrm>
                            <a:off x="0" y="7"/>
                            <a:ext cx="648" cy="624"/>
                          </a:xfrm>
                          <a:custGeom>
                            <a:avLst/>
                            <a:gdLst>
                              <a:gd name="T0" fmla="*/ 0 w 648"/>
                              <a:gd name="T1" fmla="+- 0 631 7"/>
                              <a:gd name="T2" fmla="*/ 631 h 624"/>
                              <a:gd name="T3" fmla="*/ 648 w 648"/>
                              <a:gd name="T4" fmla="+- 0 631 7"/>
                              <a:gd name="T5" fmla="*/ 631 h 624"/>
                              <a:gd name="T6" fmla="*/ 0 w 648"/>
                              <a:gd name="T7" fmla="+- 0 7 7"/>
                              <a:gd name="T8" fmla="*/ 7 h 624"/>
                              <a:gd name="T9" fmla="*/ 648 w 648"/>
                              <a:gd name="T10" fmla="+- 0 7 7"/>
                              <a:gd name="T11" fmla="*/ 7 h 624"/>
                            </a:gdLst>
                            <a:ahLst/>
                            <a:cxnLst>
                              <a:cxn ang="0">
                                <a:pos x="T0" y="T2"/>
                              </a:cxn>
                              <a:cxn ang="0">
                                <a:pos x="T3" y="T5"/>
                              </a:cxn>
                              <a:cxn ang="0">
                                <a:pos x="T6" y="T8"/>
                              </a:cxn>
                              <a:cxn ang="0">
                                <a:pos x="T9" y="T11"/>
                              </a:cxn>
                            </a:cxnLst>
                            <a:rect l="0" t="0" r="r" b="b"/>
                            <a:pathLst>
                              <a:path w="648" h="624">
                                <a:moveTo>
                                  <a:pt x="0" y="624"/>
                                </a:moveTo>
                                <a:lnTo>
                                  <a:pt x="648" y="624"/>
                                </a:lnTo>
                                <a:moveTo>
                                  <a:pt x="0" y="0"/>
                                </a:moveTo>
                                <a:lnTo>
                                  <a:pt x="648" y="0"/>
                                </a:lnTo>
                              </a:path>
                            </a:pathLst>
                          </a:custGeom>
                          <a:noFill/>
                          <a:ln w="9144">
                            <a:solidFill>
                              <a:srgbClr val="4F81B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Line 46"/>
                        <wps:cNvCnPr>
                          <a:cxnSpLocks noChangeShapeType="1"/>
                        </wps:cNvCnPr>
                        <wps:spPr bwMode="auto">
                          <a:xfrm>
                            <a:off x="648" y="0"/>
                            <a:ext cx="0" cy="16834"/>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69DB2A7" id="Group 45" o:spid="_x0000_s1026" style="position:absolute;margin-left:0;margin-top:0;width:32.8pt;height:841.7pt;z-index:15728640;mso-position-horizontal-relative:page;mso-position-vertical-relative:page" coordsize="656,16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75WQYAAEAqAAAOAAAAZHJzL2Uyb0RvYy54bWzsGmtvo0bwe6X+hxUfWzkGAthYcU53dnyq&#10;lLanXvoDNoANKrB0IXHSqv+9M7MsDztOcs6dc+05HxzsHWbn/djZszd3WcpuI1kmIp8a1olpsCgP&#10;RJjkq6nx+9ViMDZYWfE85KnIo6lxH5XGm/PvvztbF5PIFrFIw0gyQJKXk3UxNeKqKibDYRnEUcbL&#10;E1FEOSwuhcx4BV/lahhKvgbsWTq0TdMbroUMCymCqCzh17laNM4J/3IZBdWvy2UZVSydGkBbRZ+S&#10;Pq/xc3h+xicryYs4CWoy+B5UZDzJYdMG1ZxXnN3IZAtVlgRSlGJZnQQiG4rlMgki4gG4scwNbt5L&#10;cVMQL6vJelU0YgLRbshpb7TBL7cfJEvCqeHaBst5BjqibZnjonDWxWoCMO9l8bH4IBWH8Hgpgj9K&#10;WB5uruP3lQJm1+ufRQj4+E0lSDh3S5khCmCb3ZEO7hsdRHcVC+BHx/JcDzQVwJJlemPf9WstBTGo&#10;cuu9IL6o34T36te88amDxA/5RG1JZNZkIU9ga2UrzvJl4vwY8yIiLZUoKi3OUy3O38AIeb5KI+aO&#10;lEgJTsuzVMJkuZjFABa9lVKs44iHQJZFXCC9gFi9gF9KUMUzpWu5rmMjFj7REvZAOEq8tk9LjZj4&#10;pJBl9T4SGcOHqSGBdNIcv70sKyVRDYIoS5Em4SJJU/oiV9ezVLJbDr62WMxMkxQH2HtgaY7AucDX&#10;FEb1C5AHe2hCyXf+9i3bMd/Z/mDhjUcDZ+G4A39kjgem5b/zPdPxnfniHyTQciZxEoZRfpnkkfZj&#10;y3meYuuIojyQPJmtp4bv2i7x3qO+7DIJHO5gMksqCGtpkk2NcQPEJ6jWizwkdVQ8SdXzsE8+2S1I&#10;Q/8nqYAFK70r870W4T3YgBSgJHAWCMDwEAv5l8HWEMymRvnnDZeRwdKfcrAj33IcjH70xXFHNnyR&#10;3ZXr7grPA0A1NSqDqcdZpSLmTSGTVQw7WSSYXLwFz14mZBhIn6KKogJ52KFcDexZRS7SPoQBEHDt&#10;NLNcRa3gLq+jVuNo5LdX9wVEqJ6fqVe0vD+Dn2k30OFPe1DtZCmY7GNO1rgKn6Q5WSZo8wnL3O1+&#10;uPmcl7FyU7JtFR4g19SWuctKYfvaPbcd1fQvxhdjZ+DY3sXAMefzwdvFzBl4C2vkzk/ns9nc6jsq&#10;uv/LHXUjlDRhQMUkCD3P8iMMQ6hvSAqHMlm3b7J1rqU4/+VNljIA5FfvlFylTQ0673qWP6bUoxPo&#10;VmY4Gu3+2eU/a7RQX6k42ylpqNCqg+1hSpotq/UcaDKwXvSgcFQlxY5Qe6xnHi3aqFLRIuyVPcd6&#10;5pDJYaT9TNUzp69Rz9j+Rm5ovEwbyA4fO2aGbzAzQADuVuDUVh64At+dFl7BYJ3F2Ho3q5NRL5Ie&#10;6+/tPvYV6m+/b7DUAB7MYD0bKimoV6h2aqtvC5oCLGM+t71iw3/sF5sj2qaf7py7fO39Ip6IbpXe&#10;ZCcHLb1px9Zgm5LgiWbxWHYfy244UfzKjxE9S/sYld2Of9Cy24MzPcwJGy7WnMhsjjRefiLzjLRw&#10;LGNwtPH1HiN6zcyuPZGBw5D2+PswJzI01nogLXh2fwy3ZbP7J4bdlnmcLx3nS50bBJ80GX94lOs1&#10;o1ycdxEMcx4Z5ep2Zt+Z7fPdKbhR41o8UdYjWriDENbzmVVYF41XkEaWWQo3G34YMpOtGVZuQCbC&#10;ahDIfgrkxwGAeKcWq+loQSDaNFgQIGa1h3fxgLBaIGf88GaQ657aDJqhFs+uzaCPaoB28AWHaZ2t&#10;RttcwdlFg2P0ME/QLTYgILqHebIaIZMEH9jJamQMauhsBQmm0RmPQXmkGhhZ1nqEJ5jEwq0Pk9q4&#10;QpR4DQKVCgXDlZ7hAxRqdAcwqAWBadAE+z0OrNrTK13WPw4MwkHMwBwafo1a/a/pxzC/eQFHGgwu&#10;4FwrKyx4hWwj+fiIQ07qLWL4DzkEf8/EbXQlCKJqL4G0GaZdT/MuHOEB+lpIvd6+UXQw6ua7XdXw&#10;Ckrj03BqFdhFwon/hhmUQcdBm77zE+a4u9Pc/+8cqXdM1rtnsaC/2rw6YHs38MeLE3Tly+tfnHAO&#10;e3Gi50lt9fgFOx68BvPEQdi35HBNQNrbjzDg4wEUXZygS3ZwTZGCYH2lEu9Bdr8TfHvx8/xfAAAA&#10;//8DAFBLAwQUAAYACAAAACEAaNU/oNwAAAAFAQAADwAAAGRycy9kb3ducmV2LnhtbEyPQUvDQBCF&#10;74L/YRnBm93E2lBiNqUU9VQEW0G8TZNpEpqdDdltkv57Ry/18mB4j/e+yVaTbdVAvW8cG4hnESji&#10;wpUNVwY+968PS1A+IJfYOiYDF/Kwym9vMkxLN/IHDbtQKSlhn6KBOoQu1doXNVn0M9cRi3d0vcUg&#10;Z1/pssdRym2rH6Mo0RYbloUaO9rUVJx2Z2vgbcRxPY9fhu3puLl87xfvX9uYjLm/m9bPoAJN4RqG&#10;X3xBh1yYDu7MpVetAXkk/Kl4ySIBdZBMspw/gc4z/Z8+/wEAAP//AwBQSwECLQAUAAYACAAAACEA&#10;toM4kv4AAADhAQAAEwAAAAAAAAAAAAAAAAAAAAAAW0NvbnRlbnRfVHlwZXNdLnhtbFBLAQItABQA&#10;BgAIAAAAIQA4/SH/1gAAAJQBAAALAAAAAAAAAAAAAAAAAC8BAABfcmVscy8ucmVsc1BLAQItABQA&#10;BgAIAAAAIQDFor75WQYAAEAqAAAOAAAAAAAAAAAAAAAAAC4CAABkcnMvZTJvRG9jLnhtbFBLAQIt&#10;ABQABgAIAAAAIQBo1T+g3AAAAAUBAAAPAAAAAAAAAAAAAAAAALMIAABkcnMvZG93bnJldi54bWxQ&#10;SwUGAAAAAAQABADzAAAAvAkAAAAA&#10;">
                <v:rect id="Rectangle 57" o:spid="_x0000_s1027" style="position:absolute;top:15542;width:634;height:1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FXjxQAAANsAAAAPAAAAZHJzL2Rvd25yZXYueG1sRI9Ba8JA&#10;FITvhf6H5Qm9NRtTlBLdBCmt9FAU0x48PrPPJJh9m2a3Gv31riD0OMzMN8w8H0wrjtS7xrKCcRSD&#10;IC6tbrhS8PP98fwKwnlkja1lUnAmB3n2+DDHVNsTb+hY+EoECLsUFdTed6mUrqzJoItsRxy8ve0N&#10;+iD7SuoeTwFuWpnE8VQabDgs1NjRW03lofgzCpKvZLu078vmstvy+Neu1nHRrZV6Gg2LGQhPg/8P&#10;39ufWsHkBW5fwg+Q2RUAAP//AwBQSwECLQAUAAYACAAAACEA2+H2y+4AAACFAQAAEwAAAAAAAAAA&#10;AAAAAAAAAAAAW0NvbnRlbnRfVHlwZXNdLnhtbFBLAQItABQABgAIAAAAIQBa9CxbvwAAABUBAAAL&#10;AAAAAAAAAAAAAAAAAB8BAABfcmVscy8ucmVsc1BLAQItABQABgAIAAAAIQBNQFXjxQAAANsAAAAP&#10;AAAAAAAAAAAAAAAAAAcCAABkcnMvZG93bnJldi54bWxQSwUGAAAAAAMAAwC3AAAA+QIAAAAA&#10;" fillcolor="#ffc000" stroked="f"/>
                <v:line id="Line 56" o:spid="_x0000_s1028" style="position:absolute;visibility:visible;mso-wrap-style:square" from="0,15542" to="634,15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82gxAAAANsAAAAPAAAAZHJzL2Rvd25yZXYueG1sRI9Ra8Iw&#10;FIXfB/6HcAe+jJkqbozOKEUQHUxE5w+4NHdNWXNTkthWf/0yEPZ4OOd8h7NYDbYRHflQO1YwnWQg&#10;iEuna64UnL82z28gQkTW2DgmBVcKsFqOHhaYa9fzkbpTrESCcMhRgYmxzaUMpSGLYeJa4uR9O28x&#10;JukrqT32CW4bOcuyV2mx5rRgsKW1ofLndLEK5oWv8cN83rbZZjt96vddQeeDUuPHoXgHEWmI/+F7&#10;e6cVvMzh70v6AXL5CwAA//8DAFBLAQItABQABgAIAAAAIQDb4fbL7gAAAIUBAAATAAAAAAAAAAAA&#10;AAAAAAAAAABbQ29udGVudF9UeXBlc10ueG1sUEsBAi0AFAAGAAgAAAAhAFr0LFu/AAAAFQEAAAsA&#10;AAAAAAAAAAAAAAAAHwEAAF9yZWxzLy5yZWxzUEsBAi0AFAAGAAgAAAAhAArPzaDEAAAA2wAAAA8A&#10;AAAAAAAAAAAAAAAABwIAAGRycy9kb3ducmV2LnhtbFBLBQYAAAAAAwADALcAAAD4AgAAAAA=&#10;" strokecolor="#ffc000" strokeweight=".72pt"/>
                <v:line id="Line 55" o:spid="_x0000_s1029" style="position:absolute;visibility:visible;mso-wrap-style:square" from="634,636" to="634,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2g7xAAAANsAAAAPAAAAZHJzL2Rvd25yZXYueG1sRI9Ra8Iw&#10;FIXfB/6HcAe+yEwVHaMzShFEhcmY8wdcmrumrLkpSWy7/fpFEPZ4OOd8h7PaDLYRHflQO1Ywm2Yg&#10;iEuna64UXD53Ty8gQkTW2DgmBT8UYLMePaww167nD+rOsRIJwiFHBSbGNpcylIYshqlriZP35bzF&#10;mKSvpPbYJ7ht5DzLnqXFmtOCwZa2hsrv89UqWBS+xqN5+91nu/1s0p+6gi7vSo0fh+IVRKQh/ofv&#10;7YNWsFzC7Uv6AXL9BwAA//8DAFBLAQItABQABgAIAAAAIQDb4fbL7gAAAIUBAAATAAAAAAAAAAAA&#10;AAAAAAAAAABbQ29udGVudF9UeXBlc10ueG1sUEsBAi0AFAAGAAgAAAAhAFr0LFu/AAAAFQEAAAsA&#10;AAAAAAAAAAAAAAAAHwEAAF9yZWxzLy5yZWxzUEsBAi0AFAAGAAgAAAAhAGWDaDvEAAAA2wAAAA8A&#10;AAAAAAAAAAAAAAAABwIAAGRycy9kb3ducmV2LnhtbFBLBQYAAAAAAwADALcAAAD4AgAAAAA=&#10;" strokecolor="#ffc000" strokeweight=".72pt"/>
                <v:rect id="Rectangle 54" o:spid="_x0000_s1030" style="position:absolute;top:636;width:64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Z7xQAAANsAAAAPAAAAZHJzL2Rvd25yZXYueG1sRI9Ba8JA&#10;FITvhf6H5RW81U0ClZJmE0pR6UGURg8eX7OvSWj2bcyuGv31bqHgcZiZb5isGE0nTjS41rKCeBqB&#10;IK6sbrlWsNsunl9BOI+ssbNMCi7koMgfHzJMtT3zF51KX4sAYZeigsb7PpXSVQ0ZdFPbEwfvxw4G&#10;fZBDLfWA5wA3nUyiaCYNthwWGuzpo6HqtzwaBckq2S/tfNlev/ccH+x6E5X9RqnJ0/j+BsLT6O/h&#10;//anVvAyg78v4QfI/AYAAP//AwBQSwECLQAUAAYACAAAACEA2+H2y+4AAACFAQAAEwAAAAAAAAAA&#10;AAAAAAAAAAAAW0NvbnRlbnRfVHlwZXNdLnhtbFBLAQItABQABgAIAAAAIQBa9CxbvwAAABUBAAAL&#10;AAAAAAAAAAAAAAAAAB8BAABfcmVscy8ucmVsc1BLAQItABQABgAIAAAAIQBdN/Z7xQAAANsAAAAP&#10;AAAAAAAAAAAAAAAAAAcCAABkcnMvZG93bnJldi54bWxQSwUGAAAAAAMAAwC3AAAA+QIAAAAA&#10;" fillcolor="#ffc000" stroked="f"/>
                <v:line id="Line 53" o:spid="_x0000_s1031" style="position:absolute;visibility:visible;mso-wrap-style:square" from="0,1296" to="648,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VPXxQAAANsAAAAPAAAAZHJzL2Rvd25yZXYueG1sRI9Ra8Iw&#10;FIXfB/6HcIW9jJk6nBvVKEUQHUxE5w+4NNem2NyUJGu7/fplMNjj4ZzzHc5yPdhGdORD7VjBdJKB&#10;IC6drrlScPnYPr6CCBFZY+OYFHxRgPVqdLfEXLueT9SdYyUShEOOCkyMbS5lKA1ZDBPXEifv6rzF&#10;mKSvpPbYJ7ht5FOWzaXFmtOCwZY2hsrb+dMqmBW+xjfz/r3LtrvpQ3/oCroclbofD8UCRKQh/of/&#10;2nut4PkFfr+kHyBXPwAAAP//AwBQSwECLQAUAAYACAAAACEA2+H2y+4AAACFAQAAEwAAAAAAAAAA&#10;AAAAAAAAAAAAW0NvbnRlbnRfVHlwZXNdLnhtbFBLAQItABQABgAIAAAAIQBa9CxbvwAAABUBAAAL&#10;AAAAAAAAAAAAAAAAAB8BAABfcmVscy8ucmVsc1BLAQItABQABgAIAAAAIQD6HVPXxQAAANsAAAAP&#10;AAAAAAAAAAAAAAAAAAcCAABkcnMvZG93bnJldi54bWxQSwUGAAAAAAMAAwC3AAAA+QIAAAAA&#10;" strokecolor="#ffc000" strokeweight=".72pt"/>
                <v:line id="Line 52" o:spid="_x0000_s1032" style="position:absolute;visibility:visible;mso-wrap-style:square" from="0,636" to="648,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6QsvgAAANsAAAAPAAAAZHJzL2Rvd25yZXYueG1sRE/NisIw&#10;EL4LvkMYwZsmCopbTUsVdteDCOo+wNCMbbGZlCZqffvNQfD48f1vst424kGdrx1rmE0VCOLCmZpL&#10;DX+X78kKhA/IBhvHpOFFHrJ0ONhgYtyTT/Q4h1LEEPYJaqhCaBMpfVGRRT91LXHkrq6zGCLsSmk6&#10;fMZw28i5UktpsebYUGFLu4qK2/luNRzwuJjn6usXaZn/qD4/XbZmq/V41OdrEIH68BG/3XujYRHH&#10;xi/xB8j0HwAA//8DAFBLAQItABQABgAIAAAAIQDb4fbL7gAAAIUBAAATAAAAAAAAAAAAAAAAAAAA&#10;AABbQ29udGVudF9UeXBlc10ueG1sUEsBAi0AFAAGAAgAAAAhAFr0LFu/AAAAFQEAAAsAAAAAAAAA&#10;AAAAAAAAHwEAAF9yZWxzLy5yZWxzUEsBAi0AFAAGAAgAAAAhAJ+TpCy+AAAA2wAAAA8AAAAAAAAA&#10;AAAAAAAABwIAAGRycy9kb3ducmV2LnhtbFBLBQYAAAAAAwADALcAAADyAgAAAAA=&#10;" strokecolor="#4f81bc" strokeweight=".72pt"/>
                <v:line id="Line 51" o:spid="_x0000_s1033" style="position:absolute;visibility:visible;mso-wrap-style:square" from="626,4" to="6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mTrxAAAANsAAAAPAAAAZHJzL2Rvd25yZXYueG1sRI9Ba8JA&#10;FITvBf/D8oTe6qYtliS6ihSKFXLQNNDrI/tMQrNvY3ZrUn+9KxQ8DjPzDbNcj6YVZ+pdY1nB8ywC&#10;QVxa3XCloPj6eIpBOI+ssbVMCv7IwXo1eVhiqu3ABzrnvhIBwi5FBbX3XSqlK2sy6Ga2Iw7e0fYG&#10;fZB9JXWPQ4CbVr5E0Zs02HBYqLGj95rKn/zXKNg2uLuMej+85hyb7fcpKbJMK/U4HTcLEJ5Gfw//&#10;tz+1gnkCty/hB8jVFQAA//8DAFBLAQItABQABgAIAAAAIQDb4fbL7gAAAIUBAAATAAAAAAAAAAAA&#10;AAAAAAAAAABbQ29udGVudF9UeXBlc10ueG1sUEsBAi0AFAAGAAgAAAAhAFr0LFu/AAAAFQEAAAsA&#10;AAAAAAAAAAAAAAAAHwEAAF9yZWxzLy5yZWxzUEsBAi0AFAAGAAgAAAAhAFgKZOvEAAAA2wAAAA8A&#10;AAAAAAAAAAAAAAAABwIAAGRycy9kb3ducmV2LnhtbFBLBQYAAAAAAwADALcAAAD4AgAAAAA=&#10;" strokecolor="#ffc000" strokeweight=".36pt"/>
                <v:rect id="Rectangle 50" o:spid="_x0000_s1034" style="position:absolute;width:64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EpwQAAANsAAAAPAAAAZHJzL2Rvd25yZXYueG1sRE9Ni8Iw&#10;EL0L/ocwgjdN24Ms1VhEVPYgK1YPHsdmbIvNpDZZ7e6vN4eFPT7e9yLrTSOe1LnasoJ4GoEgLqyu&#10;uVRwPm0nHyCcR9bYWCYFP+QgWw4HC0y1ffGRnrkvRQhhl6KCyvs2ldIVFRl0U9sSB+5mO4M+wK6U&#10;usNXCDeNTKJoJg3WHBoqbGldUXHPv42CZJ9cdnazq3+vF44f9usQ5e1BqfGoX81BeOr9v/jP/akV&#10;zML68CX8ALl8AwAA//8DAFBLAQItABQABgAIAAAAIQDb4fbL7gAAAIUBAAATAAAAAAAAAAAAAAAA&#10;AAAAAABbQ29udGVudF9UeXBlc10ueG1sUEsBAi0AFAAGAAgAAAAhAFr0LFu/AAAAFQEAAAsAAAAA&#10;AAAAAAAAAAAAHwEAAF9yZWxzLy5yZWxzUEsBAi0AFAAGAAgAAAAhAHP+ASnBAAAA2wAAAA8AAAAA&#10;AAAAAAAAAAAABwIAAGRycy9kb3ducmV2LnhtbFBLBQYAAAAAAwADALcAAAD1AgAAAAA=&#10;" fillcolor="#ffc000" stroked="f"/>
                <v:line id="Line 49" o:spid="_x0000_s1035" style="position:absolute;visibility:visible;mso-wrap-style:square" from="644,0" to="644,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nRWxAAAANsAAAAPAAAAZHJzL2Rvd25yZXYueG1sRI/RasJA&#10;FETfC/7DcoW+NRstJCW6ihS0vjSgzQdcstckmL2b7m41+vXdQsHHYWbOMMv1aHpxIec7ywpmSQqC&#10;uLa640ZB9bV9eQPhA7LG3jIpuJGH9WrytMRC2ysf6HIMjYgQ9gUqaEMYCil93ZJBn9iBOHon6wyG&#10;KF0jtcNrhJteztM0kwY7jgstDvTeUn0+/hgF35/bvCtdyfe8/EAzr3bN632n1PN03CxABBrDI/zf&#10;3msF2Qz+vsQfIFe/AAAA//8DAFBLAQItABQABgAIAAAAIQDb4fbL7gAAAIUBAAATAAAAAAAAAAAA&#10;AAAAAAAAAABbQ29udGVudF9UeXBlc10ueG1sUEsBAi0AFAAGAAgAAAAhAFr0LFu/AAAAFQEAAAsA&#10;AAAAAAAAAAAAAAAAHwEAAF9yZWxzLy5yZWxzUEsBAi0AFAAGAAgAAAAhACKmdFbEAAAA2wAAAA8A&#10;AAAAAAAAAAAAAAAABwIAAGRycy9kb3ducmV2LnhtbFBLBQYAAAAAAwADALcAAAD4AgAAAAA=&#10;" strokecolor="#4f81bc" strokeweight=".36pt"/>
                <v:rect id="Rectangle 48" o:spid="_x0000_s1036" style="position:absolute;top:7;width:648;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2ENwwAAANsAAAAPAAAAZHJzL2Rvd25yZXYueG1sRI9Ba8JA&#10;FITvgv9heQVvutFDDKmrlIBU8FRbweMj+5qNZt+G7DYm/74rCB6HmfmG2ewG24ieOl87VrBcJCCI&#10;S6drrhT8fO/nGQgfkDU2jknBSB522+lkg7l2d/6i/hQqESHsc1RgQmhzKX1pyKJfuJY4er+usxii&#10;7CqpO7xHuG3kKklSabHmuGCwpcJQeTv9WQWH7FoWZzse15m5fl6WfZG626jU7G34eAcRaAiv8LN9&#10;0ArSFTy+xB8gt/8AAAD//wMAUEsBAi0AFAAGAAgAAAAhANvh9svuAAAAhQEAABMAAAAAAAAAAAAA&#10;AAAAAAAAAFtDb250ZW50X1R5cGVzXS54bWxQSwECLQAUAAYACAAAACEAWvQsW78AAAAVAQAACwAA&#10;AAAAAAAAAAAAAAAfAQAAX3JlbHMvLnJlbHNQSwECLQAUAAYACAAAACEA6ethDcMAAADbAAAADwAA&#10;AAAAAAAAAAAAAAAHAgAAZHJzL2Rvd25yZXYueG1sUEsFBgAAAAADAAMAtwAAAPcCAAAAAA==&#10;" fillcolor="#4f81bc" stroked="f"/>
                <v:shape id="AutoShape 47" o:spid="_x0000_s1037" style="position:absolute;top:7;width:648;height:624;visibility:visible;mso-wrap-style:square;v-text-anchor:top" coordsize="648,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97GwwAAANsAAAAPAAAAZHJzL2Rvd25yZXYueG1sRI9Bi8Iw&#10;FITvwv6H8Ba8abqKrlTTsiiCoBd10eujebbdbV5KE7X6640geBxm5htmlramEhdqXGlZwVc/AkGc&#10;WV1yruB3v+xNQDiPrLGyTApu5CBNPjozjLW98pYuO5+LAGEXo4LC+zqW0mUFGXR9WxMH72Qbgz7I&#10;Jpe6wWuAm0oOomgsDZYcFgqsaV5Q9r87GwXf+1F7dBuj6/Whmpz/6K4Hq4VS3c/2ZwrCU+vf4Vd7&#10;pRWMh/D8En6ATB4AAAD//wMAUEsBAi0AFAAGAAgAAAAhANvh9svuAAAAhQEAABMAAAAAAAAAAAAA&#10;AAAAAAAAAFtDb250ZW50X1R5cGVzXS54bWxQSwECLQAUAAYACAAAACEAWvQsW78AAAAVAQAACwAA&#10;AAAAAAAAAAAAAAAfAQAAX3JlbHMvLnJlbHNQSwECLQAUAAYACAAAACEAtAPexsMAAADbAAAADwAA&#10;AAAAAAAAAAAAAAAHAgAAZHJzL2Rvd25yZXYueG1sUEsFBgAAAAADAAMAtwAAAPcCAAAAAA==&#10;" path="m,624r648,m,l648,e" filled="f" strokecolor="#4f81bc" strokeweight=".72pt">
                  <v:path arrowok="t" o:connecttype="custom" o:connectlocs="0,631;648,631;0,7;648,7" o:connectangles="0,0,0,0"/>
                </v:shape>
                <v:line id="Line 46" o:spid="_x0000_s1038" style="position:absolute;visibility:visible;mso-wrap-style:square" from="648,0" to="648,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mSUxAAAANsAAAAPAAAAZHJzL2Rvd25yZXYueG1sRI/BasMw&#10;EETvgf6D2EJviVTTmtaNYuxCmh5CIEk/YLE2tom1MpbiuH8fFQo5DjPzhlnmk+3ESINvHWt4XigQ&#10;xJUzLdcafo7r+RsIH5ANdo5Jwy95yFcPsyVmxl15T+Mh1CJC2GeooQmhz6T0VUMW/cL1xNE7ucFi&#10;iHKopRnwGuG2k4lSqbTYclxosKfPhqrz4WI1bHH3mhTqfYOUFl9qKvbH0pRaPz1OxQeIQFO4h//b&#10;30ZD+gJ/X+IPkKsbAAAA//8DAFBLAQItABQABgAIAAAAIQDb4fbL7gAAAIUBAAATAAAAAAAAAAAA&#10;AAAAAAAAAABbQ29udGVudF9UeXBlc10ueG1sUEsBAi0AFAAGAAgAAAAhAFr0LFu/AAAAFQEAAAsA&#10;AAAAAAAAAAAAAAAAHwEAAF9yZWxzLy5yZWxzUEsBAi0AFAAGAAgAAAAhANCyZJTEAAAA2wAAAA8A&#10;AAAAAAAAAAAAAAAABwIAAGRycy9kb3ducmV2LnhtbFBLBQYAAAAAAwADALcAAAD4AgAAAAA=&#10;" strokecolor="#4f81bc" strokeweight=".72pt"/>
                <w10:wrap anchorx="page" anchory="page"/>
              </v:group>
            </w:pict>
          </mc:Fallback>
        </mc:AlternateContent>
      </w:r>
      <w:r w:rsidRPr="00FE64FC">
        <w:rPr>
          <w:noProof/>
          <w:lang w:val="en-PH" w:eastAsia="en-PH"/>
        </w:rPr>
        <mc:AlternateContent>
          <mc:Choice Requires="wpg">
            <w:drawing>
              <wp:anchor distT="0" distB="0" distL="114300" distR="114300" simplePos="0" relativeHeight="486397440" behindDoc="1" locked="0" layoutInCell="1" allowOverlap="1" wp14:anchorId="761D6C1E" wp14:editId="61C9B1F5">
                <wp:simplePos x="0" y="0"/>
                <wp:positionH relativeFrom="page">
                  <wp:posOffset>498475</wp:posOffset>
                </wp:positionH>
                <wp:positionV relativeFrom="page">
                  <wp:posOffset>0</wp:posOffset>
                </wp:positionV>
                <wp:extent cx="6565900" cy="10689590"/>
                <wp:effectExtent l="0" t="0" r="0" b="0"/>
                <wp:wrapNone/>
                <wp:docPr id="34"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65900" cy="10689590"/>
                          <a:chOff x="785" y="0"/>
                          <a:chExt cx="10340" cy="16834"/>
                        </a:xfrm>
                      </wpg:grpSpPr>
                      <wps:wsp>
                        <wps:cNvPr id="35" name="Rectangle 44"/>
                        <wps:cNvSpPr>
                          <a:spLocks noChangeArrowheads="1"/>
                        </wps:cNvSpPr>
                        <wps:spPr bwMode="auto">
                          <a:xfrm>
                            <a:off x="806" y="15542"/>
                            <a:ext cx="10296" cy="1292"/>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Line 43"/>
                        <wps:cNvCnPr>
                          <a:cxnSpLocks noChangeShapeType="1"/>
                        </wps:cNvCnPr>
                        <wps:spPr bwMode="auto">
                          <a:xfrm>
                            <a:off x="806" y="15542"/>
                            <a:ext cx="10296"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37" name="Line 42"/>
                        <wps:cNvCnPr>
                          <a:cxnSpLocks noChangeShapeType="1"/>
                        </wps:cNvCnPr>
                        <wps:spPr bwMode="auto">
                          <a:xfrm>
                            <a:off x="806"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38" name="Line 41"/>
                        <wps:cNvCnPr>
                          <a:cxnSpLocks noChangeShapeType="1"/>
                        </wps:cNvCnPr>
                        <wps:spPr bwMode="auto">
                          <a:xfrm>
                            <a:off x="11102"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39" name="Rectangle 40"/>
                        <wps:cNvSpPr>
                          <a:spLocks noChangeArrowheads="1"/>
                        </wps:cNvSpPr>
                        <wps:spPr bwMode="auto">
                          <a:xfrm>
                            <a:off x="792" y="636"/>
                            <a:ext cx="10325" cy="66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Line 39"/>
                        <wps:cNvCnPr>
                          <a:cxnSpLocks noChangeShapeType="1"/>
                        </wps:cNvCnPr>
                        <wps:spPr bwMode="auto">
                          <a:xfrm>
                            <a:off x="792" y="1296"/>
                            <a:ext cx="10325"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41" name="Line 38"/>
                        <wps:cNvCnPr>
                          <a:cxnSpLocks noChangeShapeType="1"/>
                        </wps:cNvCnPr>
                        <wps:spPr bwMode="auto">
                          <a:xfrm>
                            <a:off x="792" y="636"/>
                            <a:ext cx="10325"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42" name="Line 37"/>
                        <wps:cNvCnPr>
                          <a:cxnSpLocks noChangeShapeType="1"/>
                        </wps:cNvCnPr>
                        <wps:spPr bwMode="auto">
                          <a:xfrm>
                            <a:off x="799" y="4"/>
                            <a:ext cx="15"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43" name="Line 36"/>
                        <wps:cNvCnPr>
                          <a:cxnSpLocks noChangeShapeType="1"/>
                        </wps:cNvCnPr>
                        <wps:spPr bwMode="auto">
                          <a:xfrm>
                            <a:off x="11095" y="4"/>
                            <a:ext cx="15"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44" name="Rectangle 35"/>
                        <wps:cNvSpPr>
                          <a:spLocks noChangeArrowheads="1"/>
                        </wps:cNvSpPr>
                        <wps:spPr bwMode="auto">
                          <a:xfrm>
                            <a:off x="792" y="0"/>
                            <a:ext cx="10325" cy="8"/>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Line 34"/>
                        <wps:cNvCnPr>
                          <a:cxnSpLocks noChangeShapeType="1"/>
                        </wps:cNvCnPr>
                        <wps:spPr bwMode="auto">
                          <a:xfrm>
                            <a:off x="11113"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46" name="Line 33"/>
                        <wps:cNvCnPr>
                          <a:cxnSpLocks noChangeShapeType="1"/>
                        </wps:cNvCnPr>
                        <wps:spPr bwMode="auto">
                          <a:xfrm>
                            <a:off x="796"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47" name="Rectangle 32"/>
                        <wps:cNvSpPr>
                          <a:spLocks noChangeArrowheads="1"/>
                        </wps:cNvSpPr>
                        <wps:spPr bwMode="auto">
                          <a:xfrm>
                            <a:off x="792" y="7"/>
                            <a:ext cx="10325" cy="624"/>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AutoShape 31"/>
                        <wps:cNvSpPr>
                          <a:spLocks/>
                        </wps:cNvSpPr>
                        <wps:spPr bwMode="auto">
                          <a:xfrm>
                            <a:off x="792" y="7"/>
                            <a:ext cx="10325" cy="624"/>
                          </a:xfrm>
                          <a:custGeom>
                            <a:avLst/>
                            <a:gdLst>
                              <a:gd name="T0" fmla="+- 0 792 792"/>
                              <a:gd name="T1" fmla="*/ T0 w 10325"/>
                              <a:gd name="T2" fmla="+- 0 631 7"/>
                              <a:gd name="T3" fmla="*/ 631 h 624"/>
                              <a:gd name="T4" fmla="+- 0 11117 792"/>
                              <a:gd name="T5" fmla="*/ T4 w 10325"/>
                              <a:gd name="T6" fmla="+- 0 631 7"/>
                              <a:gd name="T7" fmla="*/ 631 h 624"/>
                              <a:gd name="T8" fmla="+- 0 792 792"/>
                              <a:gd name="T9" fmla="*/ T8 w 10325"/>
                              <a:gd name="T10" fmla="+- 0 7 7"/>
                              <a:gd name="T11" fmla="*/ 7 h 624"/>
                              <a:gd name="T12" fmla="+- 0 11117 792"/>
                              <a:gd name="T13" fmla="*/ T12 w 10325"/>
                              <a:gd name="T14" fmla="+- 0 7 7"/>
                              <a:gd name="T15" fmla="*/ 7 h 624"/>
                            </a:gdLst>
                            <a:ahLst/>
                            <a:cxnLst>
                              <a:cxn ang="0">
                                <a:pos x="T1" y="T3"/>
                              </a:cxn>
                              <a:cxn ang="0">
                                <a:pos x="T5" y="T7"/>
                              </a:cxn>
                              <a:cxn ang="0">
                                <a:pos x="T9" y="T11"/>
                              </a:cxn>
                              <a:cxn ang="0">
                                <a:pos x="T13" y="T15"/>
                              </a:cxn>
                            </a:cxnLst>
                            <a:rect l="0" t="0" r="r" b="b"/>
                            <a:pathLst>
                              <a:path w="10325" h="624">
                                <a:moveTo>
                                  <a:pt x="0" y="624"/>
                                </a:moveTo>
                                <a:lnTo>
                                  <a:pt x="10325" y="624"/>
                                </a:lnTo>
                                <a:moveTo>
                                  <a:pt x="0" y="0"/>
                                </a:moveTo>
                                <a:lnTo>
                                  <a:pt x="10325" y="0"/>
                                </a:lnTo>
                              </a:path>
                            </a:pathLst>
                          </a:custGeom>
                          <a:noFill/>
                          <a:ln w="9144">
                            <a:solidFill>
                              <a:srgbClr val="4F81B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Line 30"/>
                        <wps:cNvCnPr>
                          <a:cxnSpLocks noChangeShapeType="1"/>
                        </wps:cNvCnPr>
                        <wps:spPr bwMode="auto">
                          <a:xfrm>
                            <a:off x="11117" y="0"/>
                            <a:ext cx="0" cy="16834"/>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50" name="Line 29"/>
                        <wps:cNvCnPr>
                          <a:cxnSpLocks noChangeShapeType="1"/>
                        </wps:cNvCnPr>
                        <wps:spPr bwMode="auto">
                          <a:xfrm>
                            <a:off x="792" y="16834"/>
                            <a:ext cx="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1"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850" y="1401"/>
                            <a:ext cx="2307" cy="2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C4FAD15" id="Group 27" o:spid="_x0000_s1026" style="position:absolute;margin-left:39.25pt;margin-top:0;width:517pt;height:841.7pt;z-index:-16919040;mso-position-horizontal-relative:page;mso-position-vertical-relative:page" coordorigin="785" coordsize="10340,168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41nVTggAADA7AAAOAAAAZHJzL2Uyb0RvYy54bWzsW22P2kYQ/l6p/8Hy&#10;x1YE25gXo5DoAkcUKW2jhv4AYxts1W9dm+OuVf97n5n1Kxzh7pKQpPFJcDY7Xs/Ozsw+Mzv7/OVt&#10;FCo3nsiCJJ6p+jNNVbzYSdwg3s7UP1bL3kRVstyOXTtMYm+m3nmZ+vLFjz8836dTz0j8JHQ9oaCT&#10;OJvu05nq53k67fczx/ciO3uWpF6Mxk0iIjvHrdj2XWHv0XsU9g1NG/X3iXBTkTheluHXhWxUX3D/&#10;m43n5L9tNpmXK+FMBW85fwv+XtN3/8Vze7oVduoHTsGG/QQuIjuI8dKqq4Wd28pOBEddRYEjkizZ&#10;5M+cJOonm03geDwGjEbXDkbzWiS7lMeyne63aSUmiPZATk/u1vn15p1QAnemDkxVie0Ic8SvVYwx&#10;CWefbqegeS3S9+k7IUeIy7eJ82eG5v5hO91vJbGy3v+SuOjP3uUJC+d2IyLqAsNWbnkO7qo58G5z&#10;xcGPo+FoaGmYKgdtujaaWLiV0+T4mEt6cDwZqkr9qONfFw/r2sAsHx1NMCJi0Z7K9zKvBW80MChc&#10;Vss0+ziZvvft1OOpykhepUzBp5Tp79BEO96GnmIyV/R60JVCzaRElTiZ+yDzroRI9r5nu2BL51G0&#10;HqCbDPNxVsQTbcSS0odD05BSLAWta4aFRhazYXFjJSp7moosf+0lkUIXM1WAfZ5C++ZtlkupliQ0&#10;o1kSBu4yCEO+Edv1PBTKjQ2jWy7nGqZTPtIiC2MijhN6TDbLX8Ag3kFtxCob0T+WbpjaK8PqLUeT&#10;cc9cmsOeNdYmPU23XlkjzbTMxfJfYlA3p37gul78Noi90qB182GTW7gWaYps0sp+plpDY8hjb3Gf&#10;NQeJEZ4YZBTk8G9hEM3USUVkT2lqr2MXw7anuR2E8rrfZp91FzIo/7NUoMVy7qUKrxP3DnogEkwS&#10;NB+eGBd+Iv5WlT282kzN/trZwlOV8E0MXbJ0kwwk5xtzODZwI5ot62aLHTvoaqbmqiIv57l0nbtU&#10;BFsfb9JZMHFyBRPfBKwYxJ/kit0DW9mlzA36LM2NZ98ckNoVhjOPpftybuPCfVXGxra7ukvhqlq2&#10;Jh8p5f2JbK00hdIXllZUGFoItf2QoVXmYk/DmLUTM3pGO0+bIL18YWe+NFXWb+kksPAU2nlKU/H6&#10;wkSPjVWzrifXE7NnGqPrnqktFr2r5dzsjZb6eLgYLObzhd42VnIBH2+sxE8ln4YtSb8E5/YgWyJX&#10;RHOOxeFSajtuqy374our7Wgwai8Q1UKqW5PCf3dK21hhvnOlBbBv+lr2nBdTWl0HfGFk06lt52vd&#10;+4KnE4jcKtW2gch5TS5093Mj8jGgNsUuR3qL2AU4k/H4aHQGJXRwHEt9B8e/cjhOkUZjiRhYF4Xj&#10;paHpFOZyoEXhJKUYGpZ2xs46NP700PlbReOm3tZaxr4XAzal1n5oefgCSmsuJ/qreREFtBxvF0Ie&#10;p2MuH0IiuddytUXulnOMnz/zMbaAqoBpOLMp03bsZws486n1lfJWXcqj2nL4FlMeSM219JVX6Is5&#10;WQSPFnSz09guSXfPrtv9gSOyrIXG1oHjYNhAtJcKHNmbNpxsHTaeydJ1QWMXNGI752sPGuGYm0Fj&#10;c7f08yMZ5BV1LE313nIZM1bJ8MNd5aOt0kfHjA+AMx38pp3lr3cHx2xvPA4uu/E4pn38TmW7TUfx&#10;iES4WW06NvBMc+fxUniGQ9V78czIaBfwHLnapyOa0w61q0rpqlIaBYiPKqw7ETlUO6VUJcM0yqC5&#10;XXpgaWX2qCoPo7g4e0i1V5k8fIxJOTtZ6EXp2rK4C2WMblHVsXULNLYCAtpEIYojf+4pmoJX0Ucm&#10;1msi5E4l0U99ZaUpe0Xm2jn9XlMhWdXoajTQlYLjmgQgrOqICHyl8AbEW8kSQrJGP4TdxvcxBURZ&#10;9bUyTzGFNbTR2b1MwWVWHZ1kCrPd6OeEnJAvq3paTU6xpB/I/FhMelPg4/ulpLfFfVJMBHxrpnTj&#10;JFdtsUPkR1rQlHiDKwC4SrFsHxrGeoGKrELZcIVCM1S3apzeS5OMqj1XGCPQzYpBFboAFSnrCWKZ&#10;11kxT2eJZdpyBSmS0Z3ruogMVjqH/SW5/F+MgFakw1JjoSooNV5LIaV2TgOnAdAlVXAV21E+9oSx&#10;4FFLlNx4q4Rp8rpQtl4O6/YwbtIVPUFYNW1JUT+TNvosU7N1a0kvqeoeS0rZjkET+yy0akgkiYY3&#10;qfKSjyhVO70u///2GVrbKK1y0iX/FTrZIHtyTVtXH8ol7mZV/MH1oQPW6QtmnbE+XThQo3rfM1sl&#10;35PJVS7pyZZE6wRpzOWqQ4ftKgrjC1VRlMcp6kitSImVC8MFa0M7lX1yOiwNnCk+RbE1ro5ORpw/&#10;coWn8h2dKZDHtqIH9RHZ4s9d2sOpJ+CFYB2EQX7HJ7jgnoip+OZd4FCJPt3UJ2iGVTUGmumtisHb&#10;HCWVfAZoJHD4TFJV1H+VpcBiVNFf/3R0qKbdS59uW3yswyCV1eP2lK6LEeMQxMH5q3uEJs92LRJn&#10;F3lxzkPtCy/E4JM484M0w8mLqRetPRfHa9648iQF0s0FOqTEszz7YkyuNM0yXvXmQ22Ocvrxde/K&#10;Mse9sXY9NjVzos/1eVlOv8s8iMEOF2nw8fX08lRAad9gqEzBMotAeyQSQqmZcCiJxGg+y4WXO0CG&#10;9nSDqv7idxBXDSzmWrIk9AdFt+aEXCHArW5qDNhrV2QMNKysdJTJ0IYlOj/hkM4ljao1gmArDaP6&#10;AYP4Og89NCAiTUbr9BVByUcgSSnT7tDVga6XSgoLoEt8GAfwsUy2iuIIKZ37bN4zVX3Q9cV/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6xnyLd8AAAAJAQAADwAAAGRycy9kb3du&#10;cmV2LnhtbEyPQWvCQBCF74X+h2UKvdVNtNoQsxGRticpVAvF25gdk2B2N2TXJP77jqd6m8d7vPle&#10;thpNI3rqfO2sgngSgSBbOF3bUsHP/uMlAeEDWo2Ns6TgSh5W+eNDhql2g/2mfhdKwSXWp6igCqFN&#10;pfRFRQb9xLVk2Tu5zmBg2ZVSdzhwuWnkNIoW0mBt+UOFLW0qKs67i1HwOeCwnsXv/fZ82lwP+/nX&#10;7zYmpZ6fxvUSRKAx/Ifhhs/okDPT0V2s9qJR8JbMOamAB93cOJ6yPvK1SGavIPNM3i/I/wAAAP//&#10;AwBQSwMECgAAAAAAAAAhAIOMoSw02gEANNoBABQAAABkcnMvbWVkaWEvaW1hZ2UxLnBuZ4lQTkcN&#10;ChoKAAAADUlIRFIAAAFAAAABHQgGAAAAfYC+gwAAAAZiS0dEAP8A/wD/oL2nkwAAAAlwSFlzAAAO&#10;xAAADsQBlSsOGwAAIABJREFUeJzsnXecXFXZx7/n3DZ3ys72bHpIJSEhdAiCUgQUqSJFfbG9Ui0g&#10;wmsDAbGhooIdUBEFkYgIqChNepFeAqRA2maz2b475fZz3j/uJAQMEDABDPP9fIYsM5+995l7Z3/z&#10;nPM0obWmTp06mw4hxGTA0Vo/82bbUueVkW+2AXXqbGlorZ8HqkKIo4QQM95se+q8PKLuAdaps3kQ&#10;QhjAaK1155ttS50NUxfAOnXqvG0x32wD6vznrBFC/LSbORf38c5Vg+OmDQxZBava3yueH3lmVDP/&#10;8I7Xq99sG+vUeStS9wD/y5n1WTHr1gN2+uHqkXjf9mZLRlEZFUIuU0ToPH7sVrueu+Xn39nVO/Pa&#10;d2jvzba3Tp23EnUB/C/m7OFJ7/nwTVv/Iev0N5jGGkwxhEEA2kQqB1SWgGa6vQamTO245fJzrjn0&#10;pL/o6pttd506bxXqAvhfSnOL2PqPX9zu/u1mNRZFshhTrsEiRghAAwpQGUIaGBHNjOhmcjzx4wmH&#10;lT7zJptep85bhnoazH8hn4qFvO/8OT/afvaoYk724OpBsklMRoGT1B4KbB2R0RWanCGa7T7izE7H&#10;ndYltn6z7a9T561CXQD/C9G3sW3g5PfJ2sMElVVYuoqhgGS9hwKhwNQRrh5BVbpocXFO+gdHv7nW&#10;16nz1qEeBf4v5JEs49taLFkaXkJW+BiadNm7djdDA0KANhAoiD3y2qA62MPoUR0T3mh7p/5FjK0+&#10;x549Y7PT/Ewma1sDw1u38fRTP+cOebEefqPtqVNnLXUBfBWWaCEWXsOOB60af3S5bdoOVdtoSYwo&#10;kbK0qkktuP2Bu/3f7XGB7nkjbcoWIBmqEPsjNDdK8Hlh3w9S8cMAQfpCVVPI2JQqHsVchuQNsvOw&#10;a8S48+Mx37nX3udwd2KYCbVHZ6XMUmccanWBR94ZDH6k9z0/eKz7H+fbc3T4BplVp8466gL4Ctz2&#10;69s74mU7/HjOZHGYN67H0M6zyMQjRhOa+R0WhRMPzu1e+Erlz+ILK/bglzNb35iI0tLl6CiJaMhm&#10;UaqU7mOsO7Ng7c5GIhMMnaTCGCbkDYdqb/8bYSLHIHb62ODs65q3mTgm2/0oOYZJ8MnaCpHNIdw2&#10;TOE0/eKG6tdu62/b+dzzxVH3/U77b4hxderUqO8BvgyHuWJcuOb8O/fef48j2otrDMdYiRl3kWOQ&#10;nBwiKzoZ5fYxJldtXh7s9IuZ93D6G2VbUALDMCg25vD99VP7TFLPT6BlAqLm67mgqgH5bBYjWecn&#10;bjZ2f7eYcMLPx9+w8/SWMdXuh7CSLlAVDCvBtTTCLxMOLaVR9zNnvM3s2dse/Ju9+MbmtqtOnZdS&#10;F8ANcPDVwr7+6slXzhnTNY2B2zD0IAAW4ACuhlxkUPArNFfXMFn3yJFg1/O+N1/s+EbY11FI/bxy&#10;aQ2WA1oCwgBh1x4agU73BgFikK6BH5UAtVm91D4hxOKz8t+Z09DX0VF9gpZkDXbtU5YkECmQAlwF&#10;ec8nP9xFg/8U+bbZJz3SKaZtTtvq1HkpdQHcACM2H1rZ27/n6OwarGgVkih1m3QaWZUKTAVOEmEl&#10;JTJmiawedo7s6jirUwuxue1zEhCa1MNbezax9j8bOL1MRTKRCqTYrB7gFcuZ/MTywvtbbR8jGCK/&#10;3t6kSkMyoMHQIJIEM6mQo59ixnfzV3Hs5rStTp2XUhfADfCnSsexTc0FZMYijtLKivTBur02LVQq&#10;QDICIwQjxN5qt30HDqbxjbBR6poIrkW/zKNGLCWxlCT25l0CX7yaCY2NW1kkDehKFnQWMF7xd5Ik&#10;wbIscuOn1XMU67yh1AVwA5i5YqNpClRQRdTSSaQyQa/nXQldc7g0xFVCVcEtOJkDmilsbvsc/YK0&#10;/ZsQivXDwWufg0RIEiFR1uYVwPIQJLEBkYFOMiByoF9NADWVSoXRozvqZUl13lDqArgBVOIniBgv&#10;GMYwBFJLhLb+7Q853XsjVSEjYs3ASo7/5uYPMgAILRF6/dunAP3iXMD15CQVQFDm5rWvuwxxHIPl&#10;IB0XjFcWPwDbNqlWq6CTNypDp04doC6AGyRKqpiWQOsk3axau4mGfLEXSPoUNkhLMFQa0Ad8hM3v&#10;xSSss+VF3l9aAPzC/64ngmtvtGFs3j1A0wQhE7BiMCoQDb8QjX4ZjEwGIQS+V31Dvjzq1FlLPQ9w&#10;AygVopTGdgQkAULbNQEERKqBWqRSI2sr4Vgl5PINWm7mJSaAKdEgkVq+JOZRO/X6OYE69QoNFIaG&#10;jNy89mVyaFGqQjJAQgIGGK8SFtJhSCbTRBj4Ors5jatT5yXUPcANEEY+flDBsiVxEoOI0/Dv2mVm&#10;jbU/qQh8L6K1pZ0H/vEGeIAxteW4uZ4561rAvMjGVATBVApDK1y9eQWwNZOuejUJ2gAjywYD0+tT&#10;LoeYpgk6ri+B67yh1AVwA7iujWlKkiTBNAXpmjPa4FJOkcYdbCtPHBr6gi9vfgGcMgW8aoQwbOJ4&#10;vReEXi84A+kyOX0pKEUUMzlKq3s3q8gMdUKlUkFka6feCLnNZk2SJCGJqvVyuDpvKHUBfFU0UPMC&#10;0eu8mbX5bGgQ0kYlBqGf6J5/bn4BfOBudC7bjG3lEZKXOHwbUJwQ3HyWoOJTyLib1QPMA1m3CZTE&#10;C0g3WTZ7ZmSdOq+P+h7gxiCSWoeVFz0JaKQ2QBmY0iYKYr6//8v7PB9/WFjPlZndM5UZMof79N30&#10;+9/hSXUXy7Nab7Qwda8Ga2qOMARTS3St8uNFpq1DAglIk1IloKlt1GsSwJXNYtysK3l3yc3NMnNz&#10;WqrlocE1y59d4Mzm7+07/vusEdNvQTh5iHIoXUInL0nTqVPnLURdADdILXVDS9btq63/V6xrDQd0&#10;+rOOFRnHxlZan/c+9P+85GgnTRPOz84zTzxd7PZZ4apJPNQvDalYbrdgnz0uCgaMJ/b9ujj9uTP1&#10;7RtjXUMbxIlF4sfkLRtFhLG2AeB6Xuo6W20DvxIgnCxabpzQLpgiHPuL078RXfL+Tz2r+zIrBntY&#10;sGqA500Xo/2d9C1SZXnPhF81HbTyq8bkF1palfv68a2QnGuTcS18P8LdSA9Qijdg/7ROnfWoL4E3&#10;iKwFGQw2vH6T6WvaACQCATom52h9zSkv/iPe/ULRdsHPd/r7Ijnxh2NaByePy3bKMc5qxlrdFINF&#10;JN33WR1N4Y5/n3jojW1Xzj1pWIhXvSf7ZukrVyKdyTZimA4aY11k+kUPBAgTbJfQzJBt6WBZz/Ov&#10;2n/v0cdFe+YLY28YO32Hz4+yV2Yy5WcYZfWyVXOZsYVeWu3lTBw1nC+3jvnswMPvvvOrnxTj1v6u&#10;qKKFUKhYY5sFErX2Or46xmYu03srIYTICyHsN9uOtzt1AdwQ2uRFuX/wIh3UiHVpMUIDlkEUlBHa&#10;118++oUl8G5niMLPG3e5oXe4b68xhR5yUSdWuQu3XCUf+TTaEeNaAipdt9JReC7zkNX8k5FLJ/xs&#10;2XzhvpJ5D67hUVnpftR2skgzgxYShUQJXvSANAFaaYlRaGagUvVvO8C/4ZWOfeYFYvutlu56z/hJ&#10;k/dbvfAvWNVnaTHKONEwVqULMdKFKi3HCBfTVlhDLAa3PXyfOTc8PUMUIM0DzOY1iQpItMK0rY2+&#10;7IbxxiSRvxXQWpep746+6dQFcIOknt26xOd/+5imr71QiRGDDojjYfXUj1/4I/7ze+adk21u2bXB&#10;HiYTl7CrIW6YxQkaYMiBXg8Gh2hxq2TEUzQ13CuMSfbxQXbGP+6f+oJX9VIeOlfH8yfee8aKlavi&#10;MEpAy5rHt773t1YIBaVEMBIr9NB9l763VS98ueMe8lzbMSdN3Pf24YHOqdU1DzJlqkVDpgShB16M&#10;SCDvQJMDWeFj0oljddHYmt1u1MV8GaB1HEijRCwqxFSQRq0//0ZgbuYcxbcaWuvgzbbh7U5dADdA&#10;IpK0/lerNJFYWamqGJCYoGSEJE7ncCggCpCOhR/F3LgkPcZp54jWajjhhEzUTdbSaAU6jkCr9Tq3&#10;sK6SxIxBBiE5tQSbYE911rR7fj1V7PZyNp6xv77tpANL5/QETboq2ghpJMFFI0gExBIC6VA2igzI&#10;UbRMHH33EpcvbehYnzhOWOreHb/+rftm/9ZisGFih0tjiwO9gzACWOa6YDgqTf5Of46RohcRLSMQ&#10;O//vnnuJ/M4uhH4ZIcESkiR6IevGVBqz1klHaGpNJBJimYp1xvDfVgJY582nLoAbQFmCUGlEHNSC&#10;vVlIDEoSKhYoqTF0CKGGyIRcjn6vitE0hs8+kB7j/t3YvamyJlfwVxN7BrGRJc4aKNtHmyNgeZAR&#10;YFnggXAgr0AOwGj62XE8E3b6fPGWvRaK/y0lG26xtfPPh741c+ziT/VHk4ZHwvFEoolAOQQCokyO&#10;st1KV9KuBhw9f2dx/8H7HKnLLz3GrgtE8yUnzfzTMysHvzK2pdfM20P4IwNQCdPmhzkgiVOn2CEN&#10;myUgEokGDBGT02vIVIZbL9+Xae9dCoZyyGTyxGUDV+XTNEoNIkyr40RIerxsjGf7BIaJaTkMLe2v&#10;C2CdN5S6AG4ALXI4uSKVENAJhBKUgzDTmIIpQWKQtkiFeLhCc0cDw77P3gemQZD7H6IpKq+gONqE&#10;pEIYBMRxgnRANJAmzKEhiFJvyktbbhVMQSYJcMLVTOsIc5c80HZx8+Ozvv/pacJ5qZ3fOlcr7x36&#10;Z5fddce2rZUnvxb7xt3anLBcmVM6h0uZx0prll967nse23vmrYuPeXw7PfTS3z/7l2L2X1dtc+fi&#10;hSsO6sh3kZddWLofw4jAqHW/SQDHXPtWIQTtZyHMpvFxAYWCQbU8KG59hsxuM2GoAkFskGltJPJG&#10;wNTpJ820wHZAWqAgiSDWoIRNyYPxkzZvjuJbGSGEIYRoebPteLvxtkqD+bwQcjIYh0E89hUmwkeq&#10;hf5SL2Pas1CqQgTg4KoKKgYjtCDMps+bHmYzVIJuQjWWB+9IBXBCA6vzYwz8oU5yeQmeQsWAkrUW&#10;WrXTu0ACOokRSQ7MDEkUEvo+TlYzbVKjXLwwc2ruG7vOubddfHj3Hr3mpfZ+7SK9Aji7Ec6eJ4QJ&#10;cJUimSK0vhrgu//+Hu3vikNXzt711ypa3jS+2cOVChkFRAkYwgEzA8rCUyG20kjMdM9TWQiVxTQV&#10;mFUSU9FTSYgyhdDdt3d5TzftBbdNR7IszEoXVpH0OkVAokHbgIJQYDghBSdDReeIkgai9m3/zUMF&#10;uOlIUTzqVA7qrO68T9lrnBYmQc4RQ2uMyhMPXr4vV5/WoRds7GfgrYrWOhFCDL7ZdrzdEK+gA1sE&#10;ex4qGsNvzPvQDU8l79OuOd1wE8fUpSHpdz/ZtGbgz4eewHV/0i+eSNb5+92vip3o6I7C8+jBAdww&#10;C6aAfCXVLc/BDB2IQ5A+tECvMugWOz2nf/PArG3n6/CDiIYf37TNiqh/QbEjD4Sk3pTIkIQxYRJj&#10;uWA2pM8HVUgSE8fOIzDwgxEQEZblIJiAWZzO8kWLFi/bZfEx79pRP/J6r8c8hPnobZkvPh/s9FXh&#10;LbSyspeCWdvXi1KvTBggbQeFwg8jhADbtDCSBoiMVLzNCN8tU7Kh6rZQLYV3Ou8b3OufAnnA1e/4&#10;V0NxZAc1/CSNa/3WGMABM5cuqWMPjAjcZvq9Zjoro+Oz5t61y/Vz9aPr23vEeWL7i7bf+eqK3z81&#10;7zqgQqShMawMnm8yVLYjo/Lc5U8cPvj5D7bUR2zWeW1s0QK47wPi0J88t9NPzDAZ25LVOI5C6wrC&#10;jAmlQ/eQyeRxY28es/DmY/uOe8Gz+tx9c951YufUW13rX0az3U2+otIloJmuWGUEFjaoEBT4GuK2&#10;7ck3+Gex29NfX3ucnt9kLsiNnnWaO/QoUgEIMBoBB61DIjmMlgnCTLVRKjCEhWnUCmljn8SPMcgS&#10;eAKnYwKda8LSxxoXnXDL4fr3r/V6PPhuURTHGBePmbD9UU60EjfsJ0sMAbW+hrXuMRISK13ehjqd&#10;sukaBiJsAk9DHIAtqLgmA5ZLtTBeBX0PHLTt4fpGgH3/Jd7zo8U7/WXG6BVGONTD2raJpgXSkpAo&#10;8CGMwaeBITGbrcZNuaL/Hb89trH2gVwWCvGuX3HMvcXtf1Z0+4tSdyOMEFGLR4URJMohEW0EcRtx&#10;oB/ec+VjB638P939+j8xdd5ubLEC2H7JlBMfapr0o+ZCn5mLSwgdQRAQBRWEFWDmXELLYShsYWUn&#10;i8zPLfrg3GrqWfULIfsu2uZXzduM/WjeWIQ5uAzLgFBAEIMtTBzLTf+CAwMaZvD86nCx/4knd5yF&#10;Lq214fEVosn86w53bTNuaBt0F4QOOpIIIwuOINGDVPwKhgXZHAgJkZd2l3FMG4wMRAmUK+CmRbUV&#10;mvHkrGSs6PnO/xyx4Oxfah1tzPX42Hli2hdn7nR1xk22yyRLactGlLsqFEfloT9MhymZBsgQtEci&#10;ahHvWg6zDUgvB3FtP9DNM6jzdPo5nWQfuWDWu/k/217vw/SXcV9/qkd9efb27aK0ZgVSRIi4io4V&#10;di32E9FGKR5PJep49skv/O2dBy7WvQCfEMK69Pox53i5yV8wK4sMR0ZQHiQWYLiQCAiCVK8z2SJ+&#10;6JLIiSTl4LYFH3zsPbtv5DWpU2eLFMDj/yD2/lx5nxtnbhs7q5+8k9ENMt1/is3UwzFjsCCyoGpA&#10;bE2if6ixdFD02HGLPqz/AHDmT0T+sx373dBb6dprdHEJth0QCJcoMbENSc7IokuagYEMQTyme/m8&#10;ew/c6yXLN4Cuckf7uD83XtZZ6X/vqFFFwqhEHFVwMyamCVFUARFj2aSeVwBxlPbQM0UmfTKvicse&#10;sYJMPkspHM3qcittxcyv1AF3fLLFfuWbeMR8UfypedCjIX1bSbWcse0av68bOwJpZiHIpqk+UoAM&#10;QJRAhCgjDfrEa8uJQ5Ayh8g6DAUZHl9K5YufaDnt5sKTl+Tli21Y4wuZ/TVnLM/vcLZRiN1C3qeg&#10;SxAMI7Ui1EVWDuT12Lax/8w23/mR3Dy9CmBYiBb+MOeyspUcJKKnaTLA9WR63/I63TOVpF5rBChJ&#10;aURRGDWBnpFR7D744CeWnKx/vUk+SHW2eLY4AbxbCavjVzs/0NbG9jJ4mEJRQYla3yoDLAHEEKfx&#10;iMACX0BVdWBmtknUs7ee//wpnPMOraNWIXLJzTt8+1k/+WRsDmdCckQKTGlgawevT+k5o9v+uWLp&#10;309qP04vejmbpmwj7NI5xtcWWLuc3pCvGqXBpViqSt5xMHSaVJf4IUqBlSFNN9FAaBKrhMjWxEka&#10;THXb8wyvqCDzMyg705Ktnr/hnf7J+t5XuiZjfy++9JjY45vZ7BA6WY1O+pEJ5EbliFZWsJw8hGbq&#10;Whmke3OGB0aShslsiGOIAwdlNRJZJr3D/oonv9D/wcNXvPK5P/wrMetH28w6ftkqY79mxxmb0ZE0&#10;dDTcYlcfnJ5Z9vtnFvJn6/jUY/vx+WKbw0fPu7qlTc/yS4/T2OqBDwy4YDhgDkGcbhcYjgXCSpfj&#10;OoFsHq86GiEb7+888sHdp25pH+w6m4UtTgBn/Ujs8siOB94/3HmLaJIhdg6o1Ka6Cf+FxJ+1pWIS&#10;qgICLOxiO35UQPUtvP72Y/THj0EPAHRfKSaHFQ7Lz95tu3JSaB5YPeBv3WIu+O6UB/7xwCQe+IvW&#10;G9Vjb/o/xNHze6f+YuJoXZR+N04Q4GggkqDjVOHsWjODJJ3gqy3w7XTPy/SgUABdglg04jlbYauB&#10;32UOXfay4ySDnYSlPz/vqYxdml7xunHzCTJTYWQwJJtLU3rQ6fmIXUhq3a91AsRgBOAmeAEoays8&#10;s5XhymO3H/Gt6MOPPaq7Nva+fAEhT/o+zu0K+cEzCByt1+9kyEe6nMO/duusX7YVqk2OWoNphmAI&#10;VEUhRiTCzUAmAB2BdtPtAa0gHgIrTSUKZRtDetJw084PdliTtL+xttV5+7LFCWDHneKj9/SPvWx0&#10;rotsoqn0Qi5ba0tsVF4oa6vVimkcEtvAxyMwFJg2nt9OuTt85qyP9Rw139ZPbUr7Tl4ktvvMI6Ou&#10;GtPcNEMNduImPhnHASlTb8YLU68rB0ioRhDa6Z5ZDgkjKhWrjMuI10hVjuu66JoHt/rm1XqDzUR/&#10;eIqY8LF5uy1tFE9LLEkUlsBOsBqBGEoVKGTBq6bBHcd0QGUhqPX/ci0UPnGmnVWDLapZP/njky+u&#10;fuGKOzeNwMy7XZgLM3O/eP2DI1/dcSqWK9ZAuZq+KBvTjVfLrglfhTBRCJ3DEGZaqcMIiYoxmgAx&#10;lsF43NDBhzww+m5dF8A6r84WlwhtFggrYQVhS7AhU0i9vFim/yZrexwA6DyoPIlnYassdgjCD+lo&#10;jNlq2uiZX/nJmDvOekIcuint++l0/Vj+tDXv6F7YdYORm02mZSvC0ANdBktBbduPCIjBMaDRSb0/&#10;KgI1QiqQpkU0PEhLobW5+b40rXpDvCdLm93gyTAagUKIYSZ4XnpsLwQ3B8MBOAVwmiE2AkJdTqtU&#10;HJPQ0wSMo2tNQ/lDras+OXRs9dRNJX6LPyCKlzw3+vePd4vzdtjaszLOCpKkyjolV9QqUMooa4BQ&#10;BggnwnAThJOkE+JdCyMPJQ/6A0XG8RZfle4Q1qnzqmxxArjDCh7PFsYkJS/D0AhIR6BkjJZROi1D&#10;p/GQBJNEvNDRRSYCV1i4Cir93XgjS5g4STd/6vld5gdXu2f9BrFxPZ02gvFduv/vT44c0dB1/3kr&#10;+oyYhtH4WhJFcerq2RlULEkigYEJ2kJUAS9BOkaq4OUALR0QIvpjJy8b9ezYgYGqLivlgK5WiWW6&#10;jA4r4A2DaUOxAcolGBoGM2diF/MMBiGDvkY0TmH1gF728OxH9rnvgJW/nriJlgynzBAznn9H++1T&#10;pk39QIezEtPrxhtJCOO0UAQTUAEID6UqhBqwwMoIpB2iRZlEeChD4ok8vtFGSbfRqp64YtyWtqyp&#10;s9nY4gRw2iE86+jM/X4yEV800juiQYZIQoQ2QWUgyaG1AyICWcbOxBhJjBHbuLJIXuQwwgqGWo1r&#10;L7QGGuace9C106745POiuKnsPOViHXG8/uo+4tljugN3sI8mvEyRwLCJEAjDwRAZCED1Rdg24LrQ&#10;WEB54CUumfYp+N6aJ+fDBisoAC64iJVe1POs1VJgIEiX1KKxBVOYZDQwbKKHoMEG24Du3pjBUOGO&#10;2YoB2cJgufvWd6lndj9iZ/3gpnrvk4bFAUefO/quedvnt7MrD2Il/ekUTQ2ODaZT6zmrPdA+SrxQ&#10;gkiiwQuIgogwCvESwXDQiFHYjkC0LvndTvxqU9lZZ8tnixPAC4RWH+GRLw8Nt4X5lhm4DUUEteCm&#10;AqGsWjmWTKvypQ9xGWEECJWAH2BoTSFrkjHBGx5GjzwtpNt69Jl3bX/HZMTUTWnvkg/pa/S5S/Zc&#10;2VtdEGWmIgvjCZVFomOwNJhJepMcC5QHYQUvU8AdM50h3awneA9fNP4VPJ7z7tLxrvnSd/qq48i1&#10;TALHgYpP7Mdk7SwkecJ+QDSSzTdgOiY+BVYN22p6y8D3d+5e9r6Vx/976/vXw6phIdbcKj7/m/n5&#10;63ccJ9saRA9Bn5+OXFFgi9oHUkGsaiJoglKpQygT0FXSrQEb3DxYmSIyM5nFS/2u7+5/27GHt76Q&#10;h1mnzquxxQkgwD/fp+/8+MzyZx97YoVvZZvStlUJCJ1gECFEiKhNeRMircxCKjB9ktgn9qoQJdiW&#10;QXtWMiZjo/uepK1laO6tV0255+A7xT6b0t6Jj+sFHY9V9/SHS9cu6ZQ6klm0lYD2UxEsAElEVcMg&#10;EWFDI8sqJr3DK/588iVc82rHXzzI74aXVa5ePdiGYXdQGq4gIgANicRpaSdYNUS1t0Rry1YMla3S&#10;bvKRj3W+p/f05adsup51R/ocXB7a5jvv2ipn212rYHWFrJ0DrwXiZoiy4BloL70dysyB2UoS5DDi&#10;ZoiKaScZQZoqFBsM9If4/QP3/vVfd827NKvv31S21nl7sMVFgdfnHTeKPf6oZv++IRwYl0uGapPd&#10;1rK2KV2yrsUT8EIKSpIGZjFt8GwwJNrx8O0WFiwz11x3Yufs84Tuey32nDJPuNd8nTkLbCYbLZh5&#10;j1XTL+DJRVemx7lRCPO4m9u/eP/IlLOLhSEzqCxCqgRLgudDvqUVX7TSXx2FXyr//dC+h49+/hQ9&#10;sjHn/vMNIrun3vXnQ5H9P42yW7S4CoY9gmqIMDLYzaPwUCxbufi5rb9VPkqsSKtibrpdmF/zaLqo&#10;SvYHn6F86ScYdL6+8QOc1uKHwvjXpc337zqjYyez52mMEGgs1PoNtqTrXzmIlhW0StJxxqoFgY1K&#10;KpgZJ41k+VWwFVh5lvVEau9tspd+6Dedn/vGxbr6Wm2qU2eLFkAADhYTKifudkVvT9ce49pjTD0M&#10;XiXdaCKLqnrIZpcgLBGrGNNKV8ZJmAZChWOD11qrRBigMhwg2qYyMbvkS73v1N/eGBNO3lU0/PYY&#10;94wlbbM/IQvV0cLsFkL6RKEkCRsr7XHmtg8+t/iUP56plwK0/0Yc8peGA76eHWPM8itLDbMySNFp&#10;RasJerDH7J5FcsGfbvjrjz48f8OpLy+Hf46Q0UQO62s68HSksb1X7nEMy8C0GmOhza4xuvea8PP3&#10;fadhqV5z4ffErKMaOS0/ft4+VT8ZG6uSabilyLbKy1uioWt3m8VF903Y+DxAvidm9+921GNh193G&#10;6OYRGCiTlMBobYGyRGcMEquPKIkxjHQ/kqAFfAVyMP2SMgqEsp2qHEPXgOUdPnHwtIP2fvTiC17D&#10;RL06ddZnyxdA4JT7hHthpeO7q0YmnJxLukUhGcBwdNqhRAjCOMSXAiyBZZlkDIVIQvDjtBJBtEHW&#10;gZFOmFyk87lhMq0TH2k9aNmOr3buo2wx89Jf7vInbXpbF1siiJYT+B6WWYt2qhwjI5MQjF19wt03&#10;ffiuC+GoAAAgAElEQVTKn+p/AtxytjBvE0z/9PHMLQ4xduhZqnM1T910Lw/vcIGu/CfXY1AIceMt&#10;tD++L2Mmb4e54HusGVnC6stOTCsyJnxPfOD+SXtdOmZSvtj5xM2MatAYRoiXgKcglKMZLOX6T569&#10;5NN37Kyv2phzznwkd+x1S+de7obP0MQQ+bVdYkQGQguPCFwfNwskEI6AHQFuBpQPOYjpoMfrYGmX&#10;seLb2z78oRv21Pf8J9ehTp23hQAClBMh8n/KHtepD/jBuMyqbDTwGJYVQhaIDTCbiKRLHIeYVLBk&#10;bR0cJukyOPEBDS0OPT0SL7dz5d4d7mz74ATtvdw5t14qJl570/S7WluT8RlzAENUIAwRCjIGCLsB&#10;RAFkA33DMXbjWP8dmdtP32cffnbhm+DV7KyF+eTVfGWFPf3MJtc0S92DNBUM4rgTKydRUZZKYFJo&#10;Hwf5sdz/SGf0/pmLTux6V/iqkdfRt8z5zH0jmYta3SXk9VDaHswHXAmYaAlhbSSII2UaoQ80cQhx&#10;AYZjiJmEjs27l69Zcsw7Tkprh+vU+U/YIoMgGyJvaM2RlYu/kLl236U9yQpr1DYoh1q79gT0CJb2&#10;cIkQgU9S8dK2TTkbLI8kqX1R9AUUGsYQRK65eg7/1qV5Lb4Q8t5Ht/vl+EmZ8Ya5CsUggpBsTuLm&#10;cwiRIyopvMEhhgeW0Ng0TBQ/kbnFm3HR9+bzs/d0iewbc2VSHvuWaLrnz3J+f3HCOTn9nKlKT9Pc&#10;bCCCWoaNEkjpktUWldWrGFm+gPGjtHXb4Lt+fOqQ2OHVjt9z51MrWlrb8SMvbS1jk3rgYRruFRqk&#10;0CgVE0YhSaTBAJGDyLapWh1KDS276PdHLNm/Ln51NhVvGwFcyxWH6Pv9/R+et3h44LZg1PYMr235&#10;FITg9YEcwMzGGBYoHYPw0Dpt4xf7QDaHEo3YRq7vpBFeNgCh/4/dZCG7T1hZQEMuJmOmzVaUUhBH&#10;JCrAMGPcvKahQeFXenCNAbS3XIYN846/4tbt/jFOiDFvyDW5Umzd0Dr7jpAph+mBFeTMBKcBCDsh&#10;M4JlCVSgIaxiWDE5MyYTjZDTwzRnPfejf592zqud48ituad3yBv2E4ORtW1Li0AFqFjEJQ0qwSmk&#10;DSpWV2E4djCK81jRvW1leqX7xKFDOfUM/fIed506r5W3nQACzJygu57dfvmBDz/y6EUlc5aSbe1p&#10;7a0mXZZFrOuCEiYQ1K6S2WIQRwUi2UqjWnWt+wrL1PyBO77Hkv1ChQlBKSb20ibIQQVCPwQdI50Y&#10;3JDAT8gX0+Yrza4kHF6Bkc3tsXz+IffefKPYY3NeizFXiIOOaPvo3XlbzMmbmnx7O5Qg6QccKPuK&#10;GIGUZpqHGA+CqGBnYwqySlDuRGfb9nvqSNH8Sue56kO6j4F//jDfPgerAFGF1AM0XYhczHw7woSe&#10;YQgdaJ/aQcWYyZNPJct+Ix/aJ/qAvmRO8W2yX1PnDeNtKYAAB8/QQfFwTh0XPf2Jp54rlgeDUZB3&#10;QYOqAiqDNItoYaBsGAiAhql0DWVZsmxoYOlOD1zwiiewCq1BUKKhADnLIOfmyeWLuJk8tm2mM4fi&#10;mGgkJpODcIi0yaoPGeFhi6WsHLhx4ralbf7e9ivx8Yd7NjwZ7vUSzBeGd5X44mOFXa/xem9paS+O&#10;wMAQ4cIBkC5Gg0DZkB+bzhZGmmkmuSKNzHpVDFUlZyryOTPjvJeOVzvnPz/Kt32v8o/+0lgCnSEZ&#10;KYDVDkYDmHkiDMoJjCDoqrTSP5y57Z8n/esd3/mQ/temfO916qzlbRMEAThECEMeCZdejmrNvPDG&#10;LxsWu2x/1ZgrZk4fN1UEPZQHeslmMjiWw3BYQuUFUeRAdTSJHlP97Iy/HzV/O/3XVzrXql/lvmK0&#10;tH+9zekkGorJSAHChTgBIwZHARodp7EWIwuxJ4ixMC0baScIy2PIt/HFLqq86rGf3nBC+fTT+M8T&#10;k3fbXRSuPaXtF05h1DFOuEzkjATKPuhmsPMgfGLRR2gnJEBBuMTlAFPXmjVowEuH5VXzE+k2JyZ7&#10;m3dOXv1uveLVzr16rshlz2r5sZXf6SN6cEhaOsQwJf1eD7rRJ9vRwvK+WLUaSy5sTviS/T4d/EgI&#10;655v77jXVVNGH9BpRdtE+aRBURmp9Dz32FETeq5/ZA8eyNZTYeq8DrZ4AXzoB2L0vttNPXbBQMu+&#10;wmzaKow909LdXWOc5x86a6vo6uPmcN8krfUJh4v200/a8QrTbX13qetxcrrC2HwLXqgZlDa5xqn4&#10;XcnyS0fd9PHz9k1TVV6JY+4Xu35r1bz7WqxFosEcgEot7cYuAhKCUiqEawcmQW2ouUQLhZIaXZsV&#10;EoQZcGbijVRu+r/PLDr2ijW65/Vej9bdxZQHPtV8dWtjfocG2YsIvfQkinT+MRaJBGUEKJk2fTGx&#10;kVGMiGqzUbJAnLalH5ATGNRTn/u/39024y/XblxfxDVCiAN+wb53Nu5zYkWY87RTbUpENRFS9+Z1&#10;9z27rFp92U0ncNsktJ57lGhbeNx7rni2a3C/hlaXQA5RTfrRBkgjQ6KaVEMS/G27GY+fvHqqXvl6&#10;r0udtydbrABedoQwjj3GPWmpc8DXyuHypoZMSF7bODrBNRVBqFi0fDjZf5v4x+/db80Xf6e1r84R&#10;9qodOXDCzO0PXb083s4oGc227caD0dCSseYz1+1yPVc8+ouNmzx26plC/s+4qbfP2bpjT3/N3RQd&#10;ABPtK3RsIG0nrfdK/LT/vVBoKUlkghZpt+q1bbtkDBFZfDmVZV3R8zce/MzRZ47WD73Wa/KpYbHf&#10;J65qv3zGRKvDCVcRlCBfa5WYAEoYKG0htURQ65KjIdYxlqnSzHAvotwPVgM4LaPpDaeQrS78Uu6I&#10;no1KCn8p8dnCnnw42aNuIpl9BtWPiRdEdPZHxE43H7b3lfHIwmltRQ/TtfBVlUiVEXbtyyFwCONx&#10;9PdanXtc+OxB3gL9+Ouxo87bky1SAM84W8iTJzV9b0TMPXXmDFf0jjyCbVTJBBnsQKSrT+micSnF&#10;LRQd5++fe/S2j37/nBd7VocIYfwedO51Lq/OXCTmHnH3znfMHNNXNIKlJHHa0cSUZjpxKLRTpTOM&#10;tEzP8EiMECXT7vSKtELM8MAsmmjdyLBqZ/VAbuSEGQ8e9/tdmf9K843X8lwixFH38pnfPz/lO2Ob&#10;Qydn9abJxVE69S2uzf3QIhU9JxY4kQNhOoBDmwGiwSQuDxFryLRlGBmxWNKVY/KUec+sOO/aXba9&#10;Q79sR5rXw0FXiaP/kD/6EsdcWTD8xxBmNS1djtMvBtNJmySM+CCtIoXmOTz1dO/zPwsW7vLTT+v+&#10;TWlLnS2XLVIAo7+JTy319vvR9FFCPPvkTbSNT+t6MwlYkQRfoiKJZecQbju9Iw4Juef+lb/vqEPe&#10;//pn7m6Ie4pi+ymXTroyjAa3bm0RWCIg8TxECI4qAG7N1YvBrKKNgEQmJEKgtYOhFVYUQgaG+sAo&#10;WBTG7crC51Sye/aZT/cfPvDzVzq/hzCyV426aHnVOWnCeFt4g0sRYUKmAbAEUaLxhUgHH6ExFWRi&#10;sCI7FUBtgplQUWWcokkoTSpxHulOZbBfPbh65r3H7DlHP7+prtfhQti/+qZzrph24OlxZYlpxstp&#10;bBxJw3VJmrIpDNI8Qp3OMfYiMApjGFJtmNXHf9R2jP7sprKnzpbNFieAe/+vGPWDfd/19JjsSHO7&#10;04v2OxFFwAM/AtsBaechsIiqFZIgxLFAZMcy3Ncwstszzxx3w3eYvymH6vzxZtEyd1n+cqdj8oF5&#10;d4iwtIKcgIJ004lMOo0+I0MQEdqISYQkESaGBtO2qHQPk2sEGh16VwW4bbPoK4/u++LgrTOvOv7l&#10;mzLM/XPrYbdF4/5U1AuFIMFwbDAF3kiZIIFiq4MXhTXvT2Ko1ANEURsHZ5IkAqOpicG4REUUqDBJ&#10;U+357T/6Fn3qs5/edJ7fiT8TTWc3TvlN86hxBwe9S2iQJiQBKhlBmnG6F6BrfbIME5SdDk7JZylX&#10;QlRjG91eZvjU8QvG/G3HenOEOq/OFpcGc80BHDJ+dGOz9lbi9XUi8kA/UGsikiTgeWUq8TCxCDHs&#10;dPA34SqKraWGR3bf48rG7+e+8VMhrE1l0wf20/3j5pYPa06e/MbSbjfOtczAzjcT4IPtgRwCWQIC&#10;0AqhZLr01TGgIEiwHNLcRBFjKkiqy8m4fut1oznq5c776S8L+bfy1p/LGb3CFD5CRem6UVhIw0y3&#10;HiNwY0kulGQDAycy0mW50GCFYHkYrUWGBktgjcVnvD/Wvf+0y55d9PFNKX77fFds+7mGHe4utLYe&#10;XO69H0euIvJXglFFGxLMDNjZ2jeYkd7IJEjfQFTFtSGslinkmotdTzNtU9lVZ8tmixPAzmrHtnG1&#10;l1FNIi0z7SZtuZRkkGYjlnKJfAhihcyQDgdqNBgagKGBToS53NAz535pr8smXDP0j1dO7n0tuLvo&#10;KH+YOvPcd/d+aNFzDA+UcsSIdBKclYARpm1oRAg6QagEkxAhAoY9D3tUB+VBoC+haazEtWIir4uV&#10;me3e+3LnHPUnRiVZf+egOggZC+nalKoeXnkIx7Up5DMQgvAN8AzwzTS3RSmQCbENka0ZXN1F46gx&#10;DK5JVp/m3Hdgfr/oh986Z9OlnUz/gTj0d5O2vWNS6/CsqP8B8laAbaVdssiOoPJlwkyJyPBQMk7n&#10;OpsKrBjMiKhaJVE+InaJqlmmFdikOZN1tly2OAGcO2frqL+/P52t4QINQN4BUQRPoquanClozgos&#10;AdURINK4zdDQZqKNfsLKAkaNGX1wqbT7XUf9UszelPZd39E/f+TjC/fwVWGBym/FUAzaIL0TgnR5&#10;p2vjRwRIrXEtF5SdjjS2AF8RxQG5Rkn3SLSVr8UG7+OfPsckgzhTzBTSNJxqSCFn4hYyBGGVoOqn&#10;XiXJuil5KAuw0cIgNKBqCoqTt2fxohX3nvPFhbtff8CrpwBt9LU4W5jtP8199fGJe/zRDZc3WtFK&#10;mhprnaAtQCmqPkSmpIrGixLCJEGt3ZyQ6cNqFiBsHLcNP6Dy2B48t6lsrLNls8UJ4BN33/6InW+n&#10;6lngyDTHToTgVMD2ESLA8DVUNTJM99KjSJFYgrLSRHFMwY6xq0toNpbPumL8O++cd7s4bFPauDf6&#10;qW2nPb3nMyuXXucVZjGAC04GHdkQuSDzgA0mCCmxkwz0eziuTIXKBLMB+kuDFIsZbyhgg/uVy8oI&#10;xxwF1QxUTcACLdCRR2KQdpp2AnyVgBOBY4JbALcZzDwDI1CWbfqZVeVffuiflXdfvkYv21TX4Jv7&#10;ieLJ2029cpm71bmu32U2mSZJrKgkEGXAA5LIxqaJIGoFcxS246Z9UzXpJ1eT3t+ggBflGYkkjdml&#10;1y+ut8Wvs5FscUGQ9x0kWn968vuebVBdLXHPo7Q1G2AZhJUQmaRTz5BpPptSgJk6XEqIdVPiDK2Q&#10;Oq388kULC/tbo1ktnefedGj5/PfJFw/0/k/Y+SZhXr2Gr2Q75n1laMXj1tS2AoYRo0uDCEMRBOAI&#10;wGwj7u3FHGVANmFgGLKji3T7Y7HU8z8e+z7vMxs6fvMMMeaBs/dfMq044DK8CLwREiutPMNNt9A8&#10;D/IdOeKuClFsEiUuMtdIKAVGTlb3aFt2xr1z+XnB3HRL3hnbiul/ONa8ervp0+YS9EEUg1TEmQDP&#10;DlCGRipwgwyoHJ6ZIYo9bDVMzkjSRt5rH5bDmn7BqG3344HHuiq/n/nwrj/cQy/YVLa+HKLj4mzD&#10;9++ZbT/UNdceSaaIOMkZppUYWauXtsLCrrNmPRR8Qa3Q53+tXqHyFuY/FkARfsDguLjAUY82k1iS&#10;D7aWGF8a1M8ueE3dijcl5l/EqU8M7PiDmWM1lf5FGHEZ1wUydjpwJ0k1zBTUop21Gte1CNYtSauG&#10;TVIcz/I+RYalf7x+DP972ryNa0O/sWx7hzj4xuqulxWslc2q1EWRdEgQDYW0CLkW6aQ1T9K9huU9&#10;Me2Tt2FRtx3cc/ijO38mr5/c0HGXjwgxeN3s6xutoYPG5kawLBvCAKKag6SAKB2P6U7ugCSgv6qo&#10;ymYKDVt17XvLbUc//G1996Z8r9usFAdcftek385opy0f9KQt7oMMCAsshW9FRGYIorY1qgz8kqKQ&#10;b0i/kbwSmrSqEAOGfEicifRXO/w5yYMnBcckl21Ke9dHHH5SO7Of2D+/Qh9kV+O9LMNpl44hvCBE&#10;mALTsEEo4iDGq5Yj3+QhDppxIcfMnK/dc+tC+BbkdQmgmEMud+D+B1tLhw9N/HiXQkPDmFgoS4NI&#10;VJwEOh7yXPGkmly4zfzKXjfHF575uN6Ew3VejZ8IYR11ZfOPQnfO8UXZI9xkJYYoEwmIRZpkbEqB&#10;ozVCCfB1rS8gL4ifCYkBgQGehMjMoNwCK1b2PjK/jQ9csH/avn5Tcea1YubJVscfMjZzkr5u2hxg&#10;GLAlXqIwGwyGSglhkqFj4k70ew3kq49+I3tk15mvdNwTLDH3pOu2u6vR6C0UNMjhfrKBj+OQppJE&#10;AhrHMNLVR5hzMZomYBnBXR8+asGHrxvYtKVlfzpMTGk5ctuHd9/GKerBZygtLdNSIE1nwQIJiRkR&#10;GyGJkS51rQQM6UKfl96XFgOshKER8A3ItIxj+ap45SX7dX/4x236rk1pL9HZUvzmjsnFxcZBQefA&#10;wW5kzHNzORfbxFcx1TDAj0PsTAYlACkQQqyroBGAE0s9NNz/O8bPOkFfOL/eyustxmsWwOmXf+Ld&#10;3jVP/yJGT1Y5E7shT19lhMTUKClQaLTWaSQxiTBDrZ1S2Jkrujep7Rv+3HftsXfo+/53s+/RPNov&#10;xH738r/3Dm9/0fTxsRv0PMmwD/kiZPIQVQEPHE3NCzTTpF8h0wijqYishEQmOLage1Ajm0HkR7Fm&#10;TeNdW79/4d6W3rja17XsdpYwj/gfxl87xLg9xpFcUmXFhdNZ/ZHacZacIIrWTlN/MXra3KPFyGKs&#10;pBeMMnFGUVEGKmkl3zCDnt6sjpY9+tOf7fD8qefv9epL8u2nioPPOH3UH941e6LbYfiI7tXIchm0&#10;A5bD4PAIVsskKtYY1SaW/UIf9txphtY+wI2/FbmrWthu/hpmDBjkCg69f3svj0xzWTzJem0fnt47&#10;2n82WG45MR+voMkKcBITGRvpN5IGRJDm+tWqUhIBZkLaoqyWK+4nIJuBxg6W9ABS3XPMjT1HP/GL&#10;TdMkVZyuJJ/98MyO85cfbnYF71eJnmM25cxQamI0kVbEQhOiiNFooTEyDolSaVcLrdP3YhgYhkFG&#10;mcjhiBLRnznkwKP1B89901ZGdf6d1ySA4ss7vL/9KX1Ftrk54xNRIUY5kqqK0sidrA12FWLdw1GC&#10;NsPF8GNC38fzvMGSE9+SjA+u46+rb+bOSq9u3Hwbkd8bFHscemXblaM7cuPzrTbB8HKqXkBTnnRY&#10;8BDpV7WyQTmp/YZCmwGhGafOoA+iaNFTihCNEDrz1KhV9+1vHqNv3RgbHv2haDSa+LQozP14IZuf&#10;aMUVIw4ThG6MRrdNen6M3/ebO/5y4/dnXaSDvyHMnc7PnxZM3utUQX9HkHQKq6gpezG2uZXW1cyS&#10;Oav/ee6S07hy3Gu4eaNNsccffrf1T9szDbPbRSScsIoZCxJhkGnqoK+sR+aFt51+0If45YVaq1gI&#10;279ul7OWh2NPdFWppakghDZihkY8BkaSpKPQcO/NR1rnzlN/v21r+ep2xBcId+nk7Zc15wbaq33L&#10;aStApjCa6sAIhtQYhJgqrkWja78kjbT0YwhoBSwIPPCybfQn7Spvd/78oK8On/7gA/9Zk1Tx5XeZ&#10;HCZmy99VDsl0B0fYsdzGyFiGYZlgGniBT0Sc7pRIBaaFkTGRtoNhSaoVL92z0LJmvFyXsG0kgpZM&#10;M37PECOZ5EK+d/fn9Ch7y9p4/y9mowVQ/GmP/bKXj1zn5F1XmSaRofB1glJhOrhmXeaVqn0L1r4J&#10;13qDQmIZJqYW6Zd8EKPDpJJtzt3d4y3/I8v2/Yu+47LuzfEmM61i9MrzZl+RHTN6b+EvJawsobGJ&#10;tKtJiZrtJolwUEKDCFFGjBRpqlm40sWeORNKj7A6AppG41VX/2LyofrEVzv3+RWxw7GPzL7aLw9O&#10;aTKacQIwQh+ZJIQqoBQbaHcSScW/tXLyvz44o6x7Ae6ZJ9xPXML23Y2t2yxf2tcUjzD8/kaeOGOE&#10;Rw5+7+vbTjgTYZ/zE9491F48wMm1To2jEs3OyLKOAf/e4fO5ufp4Wgv99W+Ktk9O3+mKstT75Z0R&#10;sloTVSoYlsQ0swijiVi2suCZgXgyS78lT1lzTrvxykGSLx0kZn/+k3s9XnSXSIseql5IbGbw4wTH&#10;jrG0JhuTNqONgCSXbvTJCIoe3uqQOAP/z957x9tRVf3/7733tFNvT256Qjq99yZFlA7SpYgoKIIV&#10;5BEVURR97BUUFRUQkSooKEhHgQAhdJKQQki5ub2cOmXv/ftjTgJqAgGCj19/Wa/XeaXemT1zzlmz&#10;9lqfUpiwBfNXispm6rmPV47nVy1vsYktKl+UPLNgC7735HFtTvPRcZzMEhlPGl8SSkuCwWgNxhA4&#10;PlJYEAojDdpAYmKsbnDxHA8hQaJQEqSRCEzaXjECX2ZwYokeqNjSNqNOi776x6vfypo3xcaPDUqA&#10;or7NlOAM9cjoto7Rg6URRmoV/EIOFbhUoxBs0qj+JAiBsI0kqA0WC65s0C1I7XiNbOBYBZ5OqVdJ&#10;LaomInlwuE3cwFeTO8i/0G2zG68y3O1XIngg2uw7g/nxHxk9qiz1wPPEUUhQBG0hEYqkQf4QIkah&#10;UyfGEKjMgDCB7BLolPREATIYPad9vyW7vt45z3tIbH1m3w53Z/0XO3K2ilcr4kQ5fOulDX23CiKh&#10;gkfkTaSvFLx08z5/P+GCsRuXj/xm4snnxDb+wzOv7xgbzChmeqkOrqK1kGdgdZlCLoObbWGkv4Z2&#10;CmRbJzEUF23/47d/cfMv26+93nHP/ajY9TuHHfzwwOo7ROc4sDGU8UiEgxRVXAvZiEYCVGCyoDxw&#10;DDU7iNfUynDSyuLlpVfmfrT7hI9gH3mz1yYiIbluu5nZu+xRmZI5zvODLZ2cr8o2IlIQKUOMAaEb&#10;OwGVvurxaw6S7mwEIIRAIVBCIrSBWGONQWqLABwhkdYlLMe05VttUQalWqn0cPCuG459/pxRG1U8&#10;YlO8tXjDBCgQ3vjT9rqnWqvs6WYDrJKEOqGuY7QwGCkQjkAomTaBLVirMVpjkiSlLOW8NCGugR0K&#10;B2xjt6wFLhJpQCUWVzhgbDUsOA9UJtkbmN5+mz36lo2i7rFcCPGxF7Kn/ODJGZeNbU1yJlmJSQZR&#10;fjoI1kbgCQdHC4gSXCPAFqDWmer3je6hUosZdBwmz9z32WTbv269vnN9UYjgo7fvO1eJ5Zs3xUsI&#10;tIUkB7oASQZIQJVBlTAkmJyknu3k5X45csx+K86a37phdpMbMw58WJzw05dn/GzKOFEc6V2AjKHY&#10;mYGRNZqBqgGUllgFNUdQUU30hqOSP7z/qb0vrK8/KX1GiCmX3PGehdHQnY6KLYXOVBbfyDz1sEZT&#10;1oMkSZONSScgRhrKniLOjWUo7sBU6nc/Mu+FU0+91HZt6DWJfiHYc/JEDh11fGHAfV8mtjtoKVSo&#10;IyJh0MKiRWrAhKMQSmJto5eHbvSEFSDSnYy1jS26ACFxENhY41mBawWOFdhEY5MkxpNLvM6mx3pK&#10;XQ+zy7gnaTrpRXvkO9//3hQbHm+cAOcKt/nFI3YtP7V653y/3VlVoh0wzkQZKNfLZpAZl6FyCW0N&#10;idFoNEIIHMfBdV2kI6jFETEGaxpE9jXVYqNiJEm3zNIIJOkLYxAJuFqXAsK/Nu+SuW7Rxxb81Yqh&#10;obd70bvfIna7ojLzmvETmjarDMynKR9jwhq2ns4/ctIDpwA6gFimX/5KF3Qk4MCgmcRwT+32yR/u&#10;PnR95+i8peW0vzHh16P9VyhUy2mGFS4pxSFo4FxCkNX0y6fAZKAkm3lhpafHj+35xvP3cvF7Lt14&#10;uMP1xa4XCWfe7oUvzB8a+/lRhUFHhT0EDSZ0UkltO9JBEamMl9DgWLQHZQfK3iQG+lbduNXx0bHr&#10;O8cv3yfUPodNmTu+s75NYLogAN2diqpmR7UT9falZuhZJ/08BII4J+iuZ+g3s01t5IWfnH9h6bMP&#10;LUuHM28UYvczxnLsw4fyxOBJvuzczTieJ5Wb3mdsWumtaTYqXm3VaJPCjiRIpUBJTBiB44Ln4chU&#10;oEJogwljRKzJKNeaJCkb1z5byetH7dTwQS5+cS6rWGWDTUrV/8nxpqfAIjpO4ZXGcEn39rxidlPD&#10;0W5Fld3eCJGXniNwZQNap4l1QmITjNHgOUjPQ7keRgq0TiCO0goxCF4FtmqztmeYcXzyUpKp1KBa&#10;pxJWh2oFc1d1p/zv+fNRf7F3XPyWFT8OXSxGf+ahlmumT5x+QNL3DOMLMY5joWLWcoexzUAdso2c&#10;2wyJVfSXd2bb3jkf6jpb/3J9x4/u3+PmkajvqKDyCvlqPp0Q+iPgaUIHtEz1UJUBFwWRTim42QCK&#10;E1g5AAMrX/rjw/vwgbO2tANv9TrfKIq3i5Ynesf9xlgOmzVJQq0XKnXwHFCSOIxwPdJcEQLGSbUL&#10;HSCAigPloIme8oQeZ8ZzE2fPWH9/MrlRHN3lz75hlFkuzUAZz4DabCLJwldwxvqgQ3QdZLPPgIbV&#10;tYjM6B0qm2VXnrVkXNe1m3Vu2Ie17bA9fxeGQ0d4o4OMzgqsnyFMUhodmPTB68gG9dBCHKeVnlQI&#10;kQpRmCTCxAkkllwmj0IgLdhEo2shURSWIs/OYVzwEPkFD3JoZZ7dccPEcjfFf05sFCaIOGbfPMf2&#10;bcPj3p7uiLunXzY7SyHbpUQmEoJCjtBq6lFEHKdkf5RMv2SuA1HcqAZl+oFMNDQmgq42ZND4Qt8m&#10;xAQAACAASURBVOE6PkJIbN1Sr4a9YUb8IXvUjN/0vO/3f38r6/72i8I/8hm+7gXTP94q+lUmHIBa&#10;Co+jMApsHsIBaBqiqwfyLeDnJlPpmfX8747/y85n23VLLnULIcJbZj+cD6q7uiMrKcTNgAZ/kMSH&#10;0EuVpoROef1B4iKtB/U6JtbIbBbyTQyPRFjZ/MIf7eJjTznWvvB23qN1Rf8hYnZ0zuG/bw/KWyWD&#10;TyMq/Wnl5/mgDUYaZNagE4sypKBIrVJqYSMBVh3osy5lsX1l78VzOvs+tn6FmM9ZIb/+8NgfrFrV&#10;fM7YZoPuegXCKqrdJRyOEXmwOSjRTOyPZlVf35JfntZ/0mU1O+fNXNfEI3frqmVlZ62gqCuNrjWm&#10;tKIho6VUugshrfpEEGDDGOpR+tlD4jkuGc8nkA4M1zH1pB4p8/xIi7zLbuXdxxcPmGMHL96ogPhN&#10;8e+Pd4QKJ+75dcDWD83O/Lxrb7t4aH9RjvZAqRY/EwjhOiRCEycJkY0x2FQCSggkFlcqXCHBanSc&#10;oHWMlTotEIWDlB6edfESBze0FKS7dNH0+2fYr7y1reIqhPhmjZNO+Wnmsq2mjy56QQj1IZK4RmzS&#10;glA0gcoUEIzm2bn9q/c4evAAMfH16VbP/7z1tinTJh1mB+aTsybt+ruWWKU9ft3gsioNog4ZVQAC&#10;CHXqnylNymV2x/H8sqbB87d+6kN37JPc/FaucV3RfJ04YnH7rr+q9y9paZcGXzV08aMqyDr4EqsE&#10;oY4QXorHU5GXLtw2RBT8NAEOu2Poq45d9vsj5077qn3996GmhTLXB1/oF9teOK5Q9Wy0AiuHcTsL&#10;jFRL9JQkiZqCrQzfucOl3adUn0qn4m8mJp2yY9eI63YOCQcwCBsSCIt0HSySmLRdsxbFqVMEvK88&#10;PKFQVqLrEfU4GpKtmTvjjP3jdn8+7d65D5++2ra6myAs/0Xxb+ECCysy/GCXXfwluYMKw8l7ZWy2&#10;0A5OIg1aGoQribVOjcgxuFIhpMVqQ4wmcSzGmhSobNNvnq8dspGkxfOXLvn5nTOseuMEWBVCYqFq&#10;sO3/hF0Lm8T2L39ny+ub25unOu4g2gzgOHWs79AfulSiVhgx8+wBL5y8/Zg3rsbiK8VnquP3+LYb&#10;vYSr+5ENxRUr4B/EmixI62AihTAuyg3SLWZchTjCSoXo2JYXllSSPTrnf/Gab/HtQ/721vuChwuh&#10;7riB83ryO13ixS+5OcokwwmunweZAxOBLacyXcoSWU3ipMyGIArS0tWEIDV4UHEc6rmtqJVXXzn+&#10;8FVnbOg6zrxf7HjJosy57qjZ+w9VRtp6qz2ieVxhZNzE5MlwafcNu07m6pe2sG8JNDzm5K27Rjy/&#10;s6p8CDxUVMUnwQqJMYZYp2B9V7p4UqHDBM8oPKNQVoayGNw/MLP5t/XDd7jNTr1g07b2vzj+7WII&#10;QgvJpe1TWTrh0LbEOyFwvR1KUU3FjkArSyJ0muzQrwKrHVJQrPBA+Okksi7wK5qcFUsHlt83wz60&#10;7qTwvUdF8fwFnNjt+werpi1nVmrWj8Owv0WGz+3jLbrFP5rb5zSqlhNvFy1fWrDNcXHnqIMzTXZL&#10;6ClamVSUV3iupfTctRceWbnp8g20pdx9W9Hxw9PGL5wxQzZb249jQzwtcZOG3p7mVbiFq4jjiLoB&#10;pQSB7yIlEEaYJL1+2TaOlb1Zu3rFSzffeRpnXNj65vtN358jiu+b33xFvm3K8aL0EoEpE+Qd8H0Y&#10;rhAl4GVccBS2Xk/zdF5RMQaDSzZyUAlpewIDjkNFtbF4oBg9tOeLO31spn3mza7pAiucF2/ZqWnZ&#10;qY/L6ecxfOPFadL7EcI9RzD6mU/R0rof9Sum0HXJFhsmwDr6/dt3DXuiM3QFNOWgWoIkTis9IUA4&#10;ONbBNRJXQ5OTsVGltnjQ0b+J9i9fYz8w/+U3ex2b4v/N2HAgtJ3rIj6jLPdv0BRug445hOA3LVu1&#10;rdzu9OSVoROU73UmviK0MZEwqRKwL1OcIabxIVagPUgCsqFH0Q2Wrl70mRn27+/6lwR40H27H/St&#10;xc0/mzi2a5JrlhFHGqkCctlOIlpZssKwWVv7bTsdcfMHnrN28LU/26eFaNkZZ/gRklbvrT0lRv9R&#10;fOwxvduPMs4K4TNEEIOveXXSSALKkOgEJ++D5xDW65hI48nULG4NP7kagWoaQ+zPYNGy0rwVBz95&#10;zKGjN9yLY2iamNr95enXtxa97ZttN64ZgSjChukzBV+kPVljMKGG5FXZqdjJooXC13ED4wnYHDEt&#10;lOQ4+95pfGXOtg9e/Fbu0T/HX3YUEzo+Flw4acyBhzTFreP6Vy+XbrumnNSGMzK68382f+r7V85+&#10;fQzgmNN37BqwpjMSElqKENcbL4sSioz0UNpiyvVYNWXvHdILLuPv+/3Fzr9+E03t/2fxxjCYWRd7&#10;8rC/fzpYMvzRXJDJUcw8Uy3KJyqTnEf5wujH6PlFl3XeHCd2ned56rxc+73LDvNeGDwzqYZ7x65U&#10;obRUlQHXgBuDU0YYQzbM4NQyeNU8gVtYunyz/hn2kgf+IQHuf1vrmbfrnX+ikvmO4yxbO1/ROCTp&#10;WAVtcyS2mSz+888889gJO19sn3u71/HaWNYnxMCv+Mj4zXf6jh56IdNSzKBETL0ygudJXMchSiKQ&#10;CldJMBaZGJBOipWshVBNoE1SqRtybaPoWlmjOGp7Vve6fUvee/e7D+yw895oHZs9Jyb89dmpj40b&#10;ne2MBhdSdBuk2hjIZrBCEEtNaEJMAoFKnzsYATUPTKEB1RnESI12PNz8NJa+4lcPjp/9zJ8+kvxs&#10;6kbYSnyuV+xzwp8mXjttXMtYr9KLUw4RWQ/0ACbj0G88au44PSq/6vtn5wY+d+UONl7XcTb7yHZd&#10;q0qmM8yOB+EiKr3kXUFWecjEEJVqA0NZ8xu998gVnLJwgc28M9sgURGCfgKat5rIj8pbsio7u6ma&#10;3TwnPTdsEk/0XyWusn0PbjCmcVNs/HjdBCgWzim2fOHjN8qMf6DOKjCCsFYniSIcK1Ao7Wb9l2jK&#10;PhJO63ygeuqkR5h/8VK7M+v8YG7wor6xzXY85X20zWaO99qaij02QssKmF5UUsOPfXxdIKPbKGTb&#10;ly7o/PAM+9X91ibA360Se2113eZ/3XJqzae2NFU9bfTdrEiToMXBoLA2w+rVdSZM2nbo8+pvp3zj&#10;IPunt7P2dcWZV4k9v5nZ4jqVdcZVy8sp5iIcUUcKS1jVDfq0QOoU/+gKUvCtbWzZpEM1CsnmAsK6&#10;xc9NZPVQgaHe8J6O3uff3XbJ62PNkmvFFaXMmA/nnRr1kSEKRV4VE9VQNQIn8FC+g0AjkjoiJsX9&#10;xaRm7vUQcoahJCHOdBLr4op79px/0ikbQYFlYV2I/R/hzD8umvL9qWMJMnEPqlZJ3zKRrpEAaIGe&#10;CgzbqbQH9srML5acGVz/rw/fSR+c3TVY8zu1NwmdOIwKNPFIHyOV0qJqh7qMMef92n7jpMF//rm3&#10;E6IiBEs7cqyYNaP1GWfbQi/bqcF4xyhMZpVM2JxIcKWL77g4VpJU61RHygPeKduf3nfiNbdtzLVs&#10;ig2P9SZA8e3xmeb7R/2htaX13avMMDqQCCGw2qAQuI6DRCESQ1Su4liFb4RRrlohi9m/lTvcB0dO&#10;zt3LmTcvtW+xaS9Ov6GD0pdPK9jiWdbG07y8wc1KtDQphLDs4JJfOnhNNMM6DyUAHxTCvfiqPeZM&#10;nJTfTvf/HZWU0+oFQIAWAoOPsT7SuBgc/NGdrFy0HKfQGW/X8vxXXt6fb3hvMM18s1E5TYwrv3vn&#10;32Za/H2c2nNk/WGomvQLriQYFyscjIKYOhqNdBoswsjHRgbHjUGBlnmqjKW7MlH/bOu7d/7W7PVT&#10;5/5nnug4b+FuS9qbevL14T6MqZDNKiBMz10lxcQZN3WnEworQqysgZeuIamAk4X+ssJt3oJytfzA&#10;ErHkpD2PsKve7n35lhCZs36f/d7i0ugzt5reLEypi3Ckh4In04uvROBn0+l0Pk2AzWNnsnpkrJ1Z&#10;WXZ27bjF/2ILOv2DO3TVIqczsW1EZW0M1Yf1PmO+W/6Evd2qGzbKNldc8z7FGQdO4Pwbd+kYEruH&#10;vYM7UtdbKEcWhSeFVRIrLIkC67skwiISk7r8WYmTWFRkcWMR98zOnxF99a+b+MH/B7HOBCgqQjR9&#10;YLfLcpH9SBRISl6Idi1SOg3yRppRkiRBxwmFTDZNjCmfDJHYtFeksW7OW9ItanfZndru4pADH7CT&#10;/udNP3mF+YFf/MQfjvReKX3C8cUutihkLAxJzSBNZunQGWqG3f/BBGD8xWLnu6fv8eisCVVR6ppH&#10;IQNEKdXCKp3i/4VqTJRdhJUYmyADj6EwQRUmEw0tvK6jVDtTnrFxpdVPFiK46sap36947Wcy9Jwo&#10;ZOukfhwyhZeoADIesUoomRFCm/JGWpM8Mk7AqZNoiAQkXjNVtRVy5KELRx1vv76+c2Yuazmsr32z&#10;23JiITo2qFwApkIYhfg5UnCz50JZQtXDSg+RMWi/QuxEaBcyGVi6AiZM39VkooU/i/ca+LS0G8bI&#10;eL2YuK/ofOSMqddlWpv38WwvRCVsUsYBPE+ilMbGIJxOzHA/2qnhFqG/DHUxBenu+MrVS2+Y9dlP&#10;/6MazNRjtu0qV6K2pDjqz9XTjvhmfe9PPWzz67YN2NAQ51vJ1d+ZwEfv2zv/8sh+zlC4B4meahwp&#10;3UKAlRbtSqwUJEKTGENsYqw1KdYV1vZ+VQKBdcgIj6xVJEPVSu//bL9XtPvlb9jO2BQbN9aZAP3z&#10;3nvMhGXh7/3WvOyrDWHykpqpEccabRMEqSoGIhWAVEqlGoDWgk4QViIbJb+SkriaQGww2lTIO4+H&#10;kwt3mAtG38H11823J294/1DEseR/j9udec98Iqc5vKm5xWtrHb/02W9/YoaV6RBE3qo+uERv+8s2&#10;bwlOfYiMA0QtYF1QZbRTw4pUrVIYkFZQr1sy+QAyeVZ1V/GbZhHVoqfuev6540+72C7ceLc7BUnv&#10;cC2nP+Pt98OMXpzLeEMQDqfbTSvAz6IDj6qKKasqjoGWShZHx9AUUhsEMhB50FPbjJai85v2Axd8&#10;YH3nq14x/exMIfqJiF9JJ86tzSRxSKlWo6nJIakneDFgAzB5QIATk6gSVUdTEZBkArzC9Iq/9NlP&#10;JCdyZftG6PcdeZHY7edbbHVtMc9kJ+rGRMMo4SB9H4SmEg9jZGpT4tXGEZVLeG0j0ARhN9RMBrf5&#10;Pfagebe8628X2gdee+z8wVO/XvmYusoesvDFt7PGyYNPNQ9cdeGe8dLKu5Pu4QOCxJnuBZ4jXQcr&#10;BTGGCEM9iUnNSkRaTUuRVvWpYkLKdhIyZdNog4gsbmIJtCJjJZlEMTw09OTgn8fsbuVf/m3CwZti&#10;HQmw+bLhlsxN+z3qFrKTtYsbyljURYSWGqUUjudipCAxcQrmVRBVKylPMvBxHIUxhiRJMHEM2uBl&#10;8qlEkLHIBESssdXIIux8Z1LLrcObLb+ZlUvm2a+xwdtO0bbTzObjyp/KDeT2Wjkzt439SjoEmbyg&#10;eMpDC6df1SpeIqdLqZgmban4pxpu+Mw2EuCaS9eA71AfSZCZZmq6gHVaiRPZ+7+j55307T3t3Rvn&#10;dr8a584Ru160et/rqayY0JEvgy1BlIpHaKFIMg511yK0IVsWOLYOrZZoJDVECpXLK4PjmDgm+4vM&#10;ns9/eH3nia4onua1t/2a6OX0OgsesYCajilkfKojdVQIQc5N97m1mNhqRN5HBzBEgR6dW65eXnjs&#10;5me+OUbG+qJwpTh5SdsuP+vIjGTjwSU4OkJIATLTgAUZtBsRCo2pQz7uRJdrqLF1TG+YCqK6bSzv&#10;Gs+xhadPfvRo+9uNsS4A0XroOP+Ul9+TXWGPDCJnX5Hx87WCQ9hoo6Q9ZIu2BmNt6mcf+Cmg3+iG&#10;KOo/tWRlKrQrpUIZidJpAvQTia+h1S8QDpQw41vPfumHt1y+sa5lU7xxOP/8F8MfmVcavnzF9hz8&#10;Y58zrm7i7qExLPemsGR4dq4mtnJiu42J9FhrE1cpiQocMtlmIhMT1qP0adjAiDnZDG7gUytVGppT&#10;6XZPug7Z1pzIKHe2X1KzWx6bdEEU7rokc0Ltj/Wx/b8nv/KJN2J22P7HFwAfEaVCO97g2ipynCg9&#10;MxJZ05FtktRLDX3KWgouJtUoFAbWSt9D2iOsJAS5ItWhiEw2wstHDPSt6PjUyol/4pfiCyuP57vj&#10;8huP2P6jXeyjX50rdjmja/9rlvav2m9K0YNMCaqDqChByQjfBOgYlLIpbKYGXpDeyljncd0OxCuP&#10;P/F65zlnTGnOV/uLelQRhYHERGgJngBhE1zSY+LFkAxT1aADF+m2saxL4+bce2/8+MJTvrz87ff7&#10;9EvC732Or78ybYdPONVFcqinn6IEkclAZKFeSdFBeVAZiSdTujhOjHJCSEJGKtDcBFbExEYzNuZt&#10;DTNESQg6TpqY+dCzRwbd5uhR+zq7yL6cT15hpaXuQEmEJOI1YglIXhX9VZgobKjHNCZtQq0dXkkE&#10;jgGlLWiN1Tr9fWKsSWSihagM1oYHAiEGwiVdO4jBurAtwSa2yb8p3rwYwmeF5EetY/h0dmeGO/Zo&#10;rXt7xyP1rYQnAyfwMS4kWhOaiNg0so169cOClEjhpGoaUaqh5huZ9kOEh28E1ppF1Sbn9927jFzD&#10;cXMXvBldwGsR6r337fOIGenfKTP0EtkmmVLL4DV+u3qtpyyQJkANpiaQfgtIRa0+hPJjrNdBOd6G&#10;kVde/HXP7is/tsuO6+b/vtW47jjhffq8nb95z5N9584eXZckXRDbdHKtAoiitAmXVKiFkGlXDFdd&#10;SnEnudZdB1/41HWz9mgIma4r+q0QLbdP/eNQrX5IJhuh435sYnBselhi1lpt1uN0JuK3TGO43m5a&#10;owU//ko0eP6lx701RsZrw5wp2pe+e/Y1Ts49KNCL8ZMKBZGKQRALCG36OM6k61mjipUNnFS0lgTy&#10;6TqTGFYN+YyecGjlPf9z09T7HrXdb3Y9Ytem1sK7Nj/MX1I71dXOXtoVrvAVsSOIhSWyMYmwaGxK&#10;S3yNyrmw6QdH6jX+H7Lxq2joK1gwIt3xGJs4ntutfWdByYlfIq8XME4vZH/5Mp9o7uWM5iF7wib8&#10;4f9VvH1XuJIQfGafNqaX98iuyhyQHUr2JzIzkUhtIZaGUERoV6byQlKgrcCKdJgiEehqHSEUvvLw&#10;hUoFJWOLjuPEaSo81k/5Gra84Hp77lEbpAt4yrPigAse3eXPW05WTmn1HAoTNEl3KnVFJgNVnVK+&#10;Ahr+DTSUQQAU1rogEoxMMDZLpToOkZvG6oEVj51247PHPXqHXfa2bto/xSohxJH3c8qNXTMu6yyU&#10;cp4cgGqYwlScVJwlN6oArke5KqnpUazoydvDRg2fu+KIF3/yRse/qi6mTPzNDo/stO340fW+Z5DD&#10;S2kJGtdsgCyUB8BkXZyWaSzv98t7+k+d88jBXDVtA+Tu3yhueVlsu+WDW9zQMa5lWlhZiC8H8UUM&#10;NdIereOkeMeENPE3sO8CB/wAKuXU4F5DTwko5HCK2+GVylfnD5936oauQ+whHN6/w17tT3ofyFTE&#10;kcahWCUmkRBJTaJEOgxXMu3p2UbF13ANlCIVP3VxkMamD6pY4+HgWIkyMjYOr8QF9eiACp+idWAe&#10;5yx5nnvotSe+fazsptj4sdGpcKImJPfvt6V7a/mYtgHneN+V0+MAEUpNZDWRToitwSgFjkK5DkI5&#10;aGuwiU09Yk26JoHANS6jglbKA72lIbv4JrbpuZwqT9ivvf52dNSfRn/iLyvGfGu7rTy3d9njjJoA&#10;DEClD3ItTZAYkpESTrsHOmo0rBtc3TW3ZI1XSNSGaJlMd8nyUtdA16PfWnjMea/Yh9/svemdI4pT&#10;n2ZmfRKjZ06hvv0LLBo6iuW3NkyRjr1B7HBZYeb1ntWbUV5FERBBAMUiy5evIkwUHWO3oXeoaLcI&#10;hv73ob0eu3Dnlg17A786fbedd/y4unXGOKdzfLYPJ+yCaATpe4xUoThuFuW4wKKXVyy7pG/xMTd9&#10;1q7dWu8sRMZMpf2TJyB/tIqBOVdu+HR823njj/n1Y9krp42XBRhhZKiLpoLEdwxxPXVTCMvgu4DP&#10;a8zOSe+90Cl9JoERC6pjLHEwlUfmdfVf8NiiHZ/5zRubtYuHj2vl1sWnFpaaMz3rzMZzMC7E0hLJ&#10;tNpDNQYXbkOv0iYQa4gSfDeLinSKdLDgGpXCWYxMMvngpZX1gXujWcX7uUQ/SvdjK23xv8xs+784&#10;3lEusLj294ru72/T/LJzXLS8/32ecKe6mUBYVxELqAtDLCwG09BnE6/qtEFDGkvh1FyyNsZ1hnDi&#10;xCi36Qkze+Zlq98/70Y75tnK+s5/0LA44OI/Tbt6i7F0VlYtYnSTg8xkiLpKeI4DxdHQPwC+BzLG&#10;qhAj9NrzSwPCOJC44BSoyQCdm8zSXrXimr3u2/p/J9oN6j/9rSBmdn5v0hdFZupheU8Vla6glCBU&#10;rs43Z5csfeqOH08exU8KJ1td3kqMXn7RjCuymakH+7U+x5UhFVvDyxURThPDg5Vl78nMufChw/nd&#10;uDf55h2GGHvFr3f/atXzj29tFdnEDDNUqVE3zdTiQmVK3r/llq1vO+/MzWz3c0KIL/+cE/867ogz&#10;uqXaob88UIhjTZTENWUHn913woIrD65w1U8PWT83uvS79s+uMLMvnd3Zq7DdVAZGMMZQaCtgdIly&#10;BbLZ9PnjO4DJpYkv0Q05eptK5WDQUtJvi4zIcQzE/oJrP//kSd+f//rWAeKVC7bgkoc+5g/UTnKz&#10;blOQzRBZTT2J0QKkp7COJDEaTJxOa7HpxNaVIF18I8hVNL5OvT6ssL2mxf3r6lG1uzhp7n38ghX2&#10;0k2ip/+vxr9NDEEcfpzifL1r+3XdJ4nV9WOtkh3aU2gXKiZGq0bycxokWNGQH08E1BUuGscv4yuB&#10;jALsiIstqdWtk6dfvuSi+Ke28+p19sH2GRKTf3Hv5BtUInfsKMZ4yTA+EdRCTOgh822p34fUaFXB&#10;yhBE6ukgjWgIN1uMhqoF2TyZnvokdh/T/ZlVe7343Te88EfEaY8vn/WT8QUvN8ZvhnIVRvpBxCQy&#10;pg+BM35LFr/y4HUPzos+dP63bQXgt4+LzX5g3Hc9uISZkefmArfat3uORx99kPucL789DN5F94v2&#10;by9i59IkxlYUerfNefnBW3my7axUYOH9QgR/+fXuP15Q54O+1yOUX8bNpjaQsVA4hWaGtM+SlUue&#10;3K9cOj46xy7653PMfVnM9v+205MzJ8RB3P0UWZXmNcd3IeMRViuEcWpTKoA4lOhqgNAZXAFKxiDL&#10;gEFnivSHAX775sS2dOeXBue+/ydH2fW2Q8TVh+yS+1PvhW6sDhY5zxF5RUhMNQqxSdzQovRSGIBO&#10;WMuTtOmuwxEShQBjcWODLIcrTNG9tTS7fBN/WvCIffDtYyA3xX9G/NvVYADEirlZ75Yvvrv4xNAp&#10;tlR/T6aYy9bQ1EioozGShhyTA0KRVTmSuEakR0CHYBx8kSNnc+SMg1NPRnRW/uqVaeGP7Bf+vvif&#10;z/fJv4jcl8z2P+yquKe3et0iTw8Z6qhIgQxAe1ghMDLEyhghQiQ2TX4NawgUkIU4LrCifxStLbPm&#10;NB35p9c1Rdq1S5z64/sm/nLqlGEn6h9G9EA+Ccj6+XS7FwyBq+lNXOL8LHItU+cu/tgtJ2z/yL8m&#10;lH9XbP01MW7+Nif+vn9o+R6FwnIwK1N4TnOqYlMrgwlANbeyvOzRPeKvuOnDy971vZF/XHN43aSf&#10;DBfds1W4mEKS5htQEGtik85eHA+8fErySEJQtON7TWASqtV+jChjg4C6O5W6M17Lvjv/d0WNi3c5&#10;8185wKI3Ftx51D7521d9PmPc/ZxsIGOhqJiQGuGreAcpEI6DUookDKFSQ3gZPKnICgfXCmwYU61V&#10;V1eK+g8c2vY7jn7oUSve/iBoU/znxf9JAvyHBZz+wY7WScuOD59a9UFp5LZuISvIOGgliEhdupI4&#10;3RIJV6Aci7AWq2Ns3SAiRdFrwYslMjRh0uJd03PW8Dfs9o/8wxey1wgxc87ocx5aNvlbozI9fos3&#10;guMa6l2DBFkn1YpDgjBIaxANodZUlrohgVcEjEdf3xhkfvty8ehb2h277i3gzXPF1M2emfn0rKlR&#10;TodLcQ14xgHbBKUIRkrpEKYNhgbBbSmyfHAUrZ079n5q2i0n/nZSfYM8hzdmfPROsftFpfddXxua&#10;P66j0IOX9OK3kG5L11gWkFp2VIAw65Nkp7NytZz79fnP7H5zQ8rqV0Kog29590u18J4po5s1XnUN&#10;G1FBYrDWIhrDDpOkbV+hwHULCJEhSgyhSfADgchP5vlV2ZHdcn//UO1we8O61i2e+NQe4vsPXJI3&#10;zr5u3hMJEMWNHKkk9aQCgY9yPLTWkGikkGml1/CAMdWQpFwNk6y6I9yz7Ur9zbv/apeyCZT8Xx7/&#10;5wlwTYjPCukcuM/OTTeUPyj7wuPwVZNxJDUHqp5KtymxkyorizLCiZGeApVFmyYIXZQx5IGgVgrJ&#10;hFd3H+tfat89Z+lrz3PBarHvOfftdm1G9o0x1ZcYNR5Yg5JpfMmF9lLvCwuICDIJlTK4brp7Qs6g&#10;HM+sb3fsH0cvsXadsujLr+i4vDim4yNZvRhZj1K/bxe8jANugI4SbDWE2OK0BVSW1cmN9qjaNlaH&#10;YyPZO/eC5nP5QfO/4Q1aKoT44jOFD3znxRk/lmpVtmMc1CpdhBqqFWjNgSlDEEmk35lmq7hCXZYI&#10;gxbCYDZ7igdOXbifvRrgGCFav3PzoV2Yu72JYyLqqw1E4ClQbrbhLKdAa0xtGJklNUmyKfVXeqC8&#10;Dvr6JaHOL/jmNouPvWJr++w/r1tcfemWEx5+5CvDw72HxzmpkowiNjHUItAJjnTxA5fYUf6cWAAA&#10;IABJREFUGpACYyAJI9DgCIWDxIkN1rJYTytcWb9v9tX2ocuWv9P3e1P858T6xRBuOWnPpuuXXpiT&#10;akpNVhclre5TpdHhsxzY+zQ/WrXMXvXO9UHEZVu3FF/2Tywu0R+zrrv5QGCJHAfX+gg0hhKJE6Kd&#10;OPWOrQWQaUmb2OUyWRPTqbLIQVs3meJlS/50yaW2tPPantGBgZhw7VWzr2tqc3avDj1L3k933GuN&#10;woxIqXNWpgBqlaTwDKBUAhXMZqjUvmLg/Q9N3HIdMJFd9xHOTR/fb+HYYteUqP9FfOtD4IJTpZQY&#10;IgGBAxmbQdaTFNiWc6CUYF2Ii1MZdjYjLq/+1YePevac29fjPbIxYroQXv+t2373kVWls2duVhfW&#10;rqS7H3JNKTEjjAEBBQFuuQNKPkQh+BFkhqlK6I5Gsdm4zlvtXk8fCXDW5aLlvObDVre1Pe7p+mo6&#10;mjxqgxGOlbgqByWTVpVBkMqcMQI5iDSMxJBpbSE040lWLbz1tN+Fp//59n8cNn10s9Gj/rbXPl8a&#10;Glj5oaTF8Ua8kKps0NGUAuUgrUCGCTaMUUqhk5RVEyiPfJBBRNYMU7+vupP/PXZ86C6787qltd6J&#10;ENcJxU5bt3FT03ieHNp6TKZlbNXGfcMfnn6P3eM3/9LC2RTvXKxbDOHTsz5THGr/us35bmmol2Iu&#10;m+KhtEEaa9CMaN8+V83YebpTPsnkBXMJKy/ZD27cpCi+YBxG9jugs2rPiYZrB3mZnJNIQ0lXCEWU&#10;itYFLriZ9Klfr4OQ5DyXAg6qDrYi8J22np6W1ksrsuun9scp1/J3vxeZ7Wv8OFvc4vRRbrdwwj5E&#10;o/rAA11PsbnZnCTqMXiTHBhOGIqLmMK22OqKy9uOWXz2utY95hGReaL73V2y8kzTmJYEogRt6lhR&#10;Rzip/5M1QJQqy68Fv2mLQWKCDLEM6K9ETBk14dFz+uYd970T7EavTK7cR3Tuffqsq/Mt2QOyYhm+&#10;6Mdbw5QxgM6SOAn1pohKBZqG8wROW/pA0KtBaRIfak1T6RtsnjvlyCd2BBgUQlavPf75bNPDs5Rc&#10;jvIhroEMITABXuKl2Y4oTYAKCKAcg862MpiM1Z3mua9ffDhf/gavMoLEZcLlpW1Ob3tZfjUoZjtC&#10;X1AWdUKpsayh9zR2C1qkw60wockv4mkg0ehqXE/y6vqRw8f+gMNvmfeOaQEOCsHxtLATMxi753Sx&#10;rD6zdUjM9CM5RcVisrEUYyXdGIH1FFE9JCu8SE5o/W7PAUNftPvf/47boW6KdSRAccm7LvBeGPp6&#10;5AuBa1N8QlhrYPNEKt7Z4DSKWCNCQ04FiEQPSSWeoknOUdP9h1Y+nHvM3vDnN21os96FLj1uZvMl&#10;Kz7pDCeniqyfjb3UpCxUOqUiBT6+62KSmLhSgzjCUw5ZmSOpCNxY4QT+fHvyluf17fv9O2zO2sW9&#10;Quz4JB96bnCrH7a5Q0FQDKHcQ6UEuVEScq2UVvVR6GiCrmGGEh/VNpv53XbwlJue3m7+egDRF9wn&#10;nM9W95/vycGpVJYSyDrS1mgILKc8ZNFA20gXIglWYRBYa1GeBBdsXGGw3EqYbL/qgv6/nnjVefbB&#10;jXU/P3Of2OHUl7e/qbNdTvJ4BZ9efNtwfzOkCcRkwdEMZet4LmTLo9ISrT64Vp+PDLzYn2f0mF0e&#10;aN377n3XHL/9+vdc+HzQ/TWrn0ptfh3ISciIIFW+iTTEYXqujhaWLx6kbbPZlGge2rz+yGn9R9h/&#10;0MgTc/baofDD8k+zKtgx8QVlGxISpdnadVMwNQoiA/UEaSR5P0fRzWKG64Slankka6+ML5/xXdvy&#10;240KZBehkJRbx/Ddpu391dkdi4m/nZeoLV0hx1rP8QeTComyeFYhpQQriYQgkhDJxiTaCFw3T75m&#10;qNvwO9Vr5py3Mde4KdYd/5AAxbmTjxy9quNG2ZFX3fUSRoHX1kSc1FJTc61TPiQi3R4a26D7SDwr&#10;cK3ANQIRG3QUh9plvuosPDiYKd/Hwv0esTd8a/XbXvDOF4zPbP/gOaq7epaXzzWLjENZRyTCYEWj&#10;bScEgrTZrmySQmesxE18TMWYiolujD4w77P2kDSBnfqw2PuCp6f/drPxreNN2IXvRxihKYU1HMdD&#10;hZJyVZBvn0xP1a1/49CHT7wia//weuus3jzxl/VgygdVZQFF2Y1YQ7szgFVYHIR0QFg0EWCxpN7A&#10;rlQIJwBcEl1kMByLzU+u2+evOzc8l19OfJtVy6jbxImPs8PPCqpaaPIqJJV+PBMjaBD5hU3fXpG+&#10;IgmeFrhhPgUHU011unwYFFDNboGvl1zaflD182vO0d0nCkt+N+2RbbcdvYUuP0/eLUOSkFSAKJ0A&#10;4wgwTQyUsrRO2YNnX1r54rdmPHzsVXu+6rgn2r+U9w+980uZ/trHix3NnvEVA3GZqq6Br9IdgFAQ&#10;RhAaJC5FFRBYB1uNSapxecCNf2Hl+d+y1534tvnMAGLZdzLOwoVb5G5ftKdeObBbs5PbJY7DcTjC&#10;sa7CqPRzaNCE0hL5kGBROtXTBJmKJ0iRVr+ZTDpZ0oomPFRPOR44sm0Pe/IfH98Y690U64+1CfDA&#10;zW+YuHDqN59QhaCj6lgqIqYqdApSznikZFlelfiRsjEREBCGICRCKpSQOFZikpT4LWKNqmpUbCKb&#10;kc9Go3L3xO/tuAPve3Ps/pPf8pZZ3HZFe/7+355tF/V/MtvU1FIjJkRjXYlwXawjSHQCuoKXj4jq&#10;dagG+KKVFqcDt2aGndHiC0sfv/2n9iGbfO4gMeaUY2dfn28Zs2dc78Z3YooteYZGKjQ3TaJvIGK4&#10;NLLy7g88eer5jr33jdZ3Q6/YbtptOzy2zRTHsf1z1t6qlGsVgHTQGIwNkW4CIkkHrZrUj0M4KDJo&#10;EVD3cqwaAb9lls0lL1/x9BHzP7nfW9Dj+6AQ7tev5WvOqD0+Y8uLpRf1kSHBFapBgXFAGKzSJEoT&#10;N9zgfJ0OQZQmBY0rDVpTdaGWHU3F3Tw8efV9Wz14kn3ptef78SNi2ntW7HuXV1s+pbOphOfWqVVH&#10;MDG4PliZo1RvI3ZmMtSz6sZRNz//oba7XzV7EpdfulfTvfdf0ZZlVmTrVG1EhYRQmbRrELhpzy9J&#10;t7oikTQJnzweZqQeDjvJlZVfzrzUZq9Z8Wbv1WtDHHGs4tyezbm+fkBu0BwQROzuek6z9F1Mw+Re&#10;C5P+ik2dDK1BmzjFGvoNDI4BUiV1rBQYJdPvkdaAgGoMuLQlLsOV4avjmzec5rcp3loIay3iqGPV&#10;DL3iVt/3D6kQUbUJIh9gHEk5qiMDh1imJG8tLMkaeEiKHE0FHwVp9WAarzVhBa7w8IxAIbCJJamF&#10;RFHYpwvu3ew29o/cNvcu+6dVfW/pAqZN72h6z5hPihUj52Sai8UkkIzEEWFSS0HV2QTMqrRaMK0Q&#10;FiFpIZvk8MsRWUc/tFLccaa91s4/5T4R/HqIo5zxBx/d1ZNsvbp3oHXChElRX//woonB4tuOXrH0&#10;yj+fvWHsD4DabRO+2xeN+9RoXsCTJbAeJAorfISjsCIhNjWkk1Lx5BrZ/hh0DNJmsI7F5OqUEkFi&#10;xyO9mfS+MnTfXV944sRP9Wy4CMDJnxNtX918/G+ClkmHdAQDKN1LZWUfuSZYa2AgUxUT7UCsNJFj&#10;cQxk60ADIkTSUKPxilS8UZTVeGTt6W9MOHrgc+s675E7iDGPfP/IHz3+wvIjiy1aIUdAVnEyAZFp&#10;oqpbKlu2DHzzbP3MpZfum/b7xIKpPl+ZcVGLsOdbJ3Y9aUh0napNUtHRwCFxRLp1jCKwAt/JULQe&#10;DNdNXSd/KH1ixoV2j2sWbOj9+ecQrZ8tqG+/uKf/cO/h1JKDTJJMch1fKk8hlCQRlshoEqPR1qRP&#10;Ctnobbgq/U6ohipMpcyaXZO0AmnSVoeGNEFaIFdERJqskXT6TYQ9g70r3jUy2X5k7js2ANsUaxLg&#10;fcLhd+O3Gz1p204n0p3lnpHxSa022TfuBGXElCQ2Y5HSFY4SQkq0hEQajEqtLEMdpwlQNhgckFaH&#10;TsrztZUaa/hlEoEyAmksStvUcDuxtcTlwdKo6EZufupWu+jNm2GLoz4/Jt/5wOec3tqZIpf1Yw9C&#10;KYidSgrmLXgg26HiQTULJoeDTz7RjPZtecHAQxchBn5ob0p5uctDITpcHBQmsG+NyH7gNUL91eHC&#10;nmTSRe3ZmiP9LMR14ihESI2QCdpU11aHqlGEocHE6SRauhF1NxWG0ZHHsmWKmdueyLJF5WUnn3L9&#10;bg9Z+4amOuPuEeMe6Jp2b3v72BlO1E04sIRWL0aMbYeX+iDX+I8NIU+rBKEDkbJ42hCUbKrSIlPA&#10;smwaRxJMZN6iyGw1SX/nmf956vO7zl3/FHWJEKLjMrbYoaPtkOW5jlmlZCBI6j1dcpB5e3+KOx+t&#10;vKpmI85qn5Xt3eKaXDG7w7AZSfGCcYSUEuuqVItS2HQLSZo/sniISkhizWP107c4j21//jfb5rzp&#10;NoE4/daCO/3bhwRPDx1L1ezvB0GTCVySgkcoE4wxaK0x1qYVc+OBpbIZjDFYo19Dp3tVPYbIIBH4&#10;VuFagWdFKh1oDIkQaCFxPY+kGmKqoW1WGe2FZjj+6fF7rhp77vw3ex2bYsPjjV3hakJy4/vz0DvF&#10;W5DMyA+Y2U5VbyFDvbUUcpL0ZKYS1rGeAEc1nowJ2pqGlJBooPDtq5WhXaOnllKOsripR0KsIU5q&#10;quDeWZ7lXle5df7t9sGeDfKCXbvepw/dMvfdwa8HCYcYzxMVUSHJ1TDCpHaaJgAnB9JPS5mwTpCE&#10;tCtLnPTf0X3Pwg/bjaB999r4c5s4ou28pisnT5nQWswbRNILyRCKOC0cFKkSiiDNgrKBkRMpYDjU&#10;qXWvqYMxGYyZzIieyLQmefnwe+5Y5yR6TSzRQsy6p/O3y0f8E0c3NdG7Yikd+QBsRG3FMJmpzVAe&#10;Zq0+opQgFVpKYiVxbIRTTweSxoHQ62BEjufl1ap0+o7Vj/5l8xeunfgWbUNfG6IsRPEb7gnNS2Ze&#10;RjbXPBCHVNGowENID2PTHYhJdCorbyWeUARWUi/Xeqtbd1zEQb2/tLvMfVNwFvFF4dGx+77+3/rf&#10;n4mdw4J8vkVm/LWSWFU0sWxohq25TCHS4ZVMhxombAxsG/8sSf1zhEi1AP1E4iQaJwYnNojExEqo&#10;Ppn1XlEdzQtf1sOLk7x9mWazis3Ncn4wvou7bI3Kb2Nb8P4zgLr/pfGWgdDiQiF5bLMC2/dNz7Pt&#10;zqqnurNfF7sqY6fiKMcKi0UQO1BXlkg1hhQibYVgTfoHm2YAZcCzAl8oXA22HhHFUb8zvnjDQG7x&#10;L7norCetf/EGkc5FvxX87pBDWu7v/44beDOqQUJNGrRNk3RqbEKK8bMa4hpSC1qMRJTC7r4tkg/Z&#10;i1/aqO5wJx8pZlx0zDY3BNlg66LTi6978G059d5VpMrVCelwwZFYY0hEAxTspHQxzwOUpNyjyHVs&#10;xyvDxZHmL989tWmhXW/7YM8DxIwbP7rFcwWWur70cBwvtdu0Ij1gtZxW7WtfpIlQrBGlMOBZ4qom&#10;ybZRcyewZHX9pWXnzz/2fb326Y1xb8S9Igh+pr7XaseeKQoZWTYQSQ+jfCIrwfewcQyJxhc+OcfD&#10;jSAeKmu/s+U3XRc9/DnbWV6vJuI6z/nk9tPaLnc/4A3E73eCYHKkLJHU1NBEGIzUjV2MTB/gsiEX&#10;JEQ6IU90OnHWBs8JcBAoKxpbXIvVYLWxjpL9xtoXVF49G7f6Tw+P1c9x2sgivvXU4BuJ/m6Kdz42&#10;KhNEXCgkZ7WPznx7zJ6jhty9vKq7n7FmVs1DRa5AC4hJFWC0ElhXgavQ/x975x1mV1W2/d9au582&#10;fSa9kxB6CVUITUSaKEhRmljwFRFFEBUbIChSRBBFEFRApIoUERARgoQiPSCkQXqbTD11t7XW98c+&#10;UZCEorzq68fDdS7mSjJrl7P3s55237duEh/oFGFoPkg002RBXvlaSfFE/2T/Mn7Uc4vpvXaDDDCv&#10;OZ8vPBqw9PjTe6y2U3XO9ZUtqZgGiQzBVdnHNLKoSxmsyCafeAQNP3XGTzpv+ZaTzjRHfPsdw4De&#10;+F7RstVxY6/MFUZ9uMcfxq4vQya1zOE0yCKIHCAlOtUoG5ycgIb5GyYZwLWJo1b65WQOb398/4f2&#10;NL/b0DF7/jD+c8/3qUu62wYgjElChZPPQy0hbsS4bZ1/E2oP61lntuBArZLRUnV69K2OaBuzEf1x&#10;C6tWzb978VD5mINO3bDTfTsmgpPGjD3q0esalYGZys/oqSLtkhJgO60IzyOxEmjUoRHjC4cOEWDF&#10;Zv6arXMnhKfd/ZYhg+JDwmLrjffsWdDyWT+199OucGomxng2kVRERqFMk9HcMs3NsrlhJqrJaA6W&#10;sXCQ2FriKImdZlyTljaxcJ35Oi8e7i2Zx5Jpy55g8dKF5qx3ccT/qfa/S4cVnyG59QfjpizZYY/a&#10;vKH9rarZ0/LcttSR1HVCJY1IddLsLJIVje0mc7Rp1lNScJSNqyQyMsgkXi3Htl01+PiHLzOP/c+K&#10;t3Qez160af5bv76s6MhdKUgaVoOaFZHadTKMlmw6GAdij1wcYNdsEpH7Q+Oqo480xWPeVnTxRlY/&#10;WFjdn+SUZ9ZOP3tKu3GEWps54bD+V2ZmRJMW0QHP84jLEe6IVigPEfdnMr3GbWV1Oo7RYs6J+mCz&#10;QVLUNTdMvbSnR3w27J1PEkO+AFIKksggcLKI0HZoDA4RtORAQthbx28FWnwqy0KKE7di3mqjNu56&#10;8dxjbkjOvPrKdwY1Ia64YoeW+2682Q3qYxtWtYnusRBWHmV8VOhkTocQrxBQxCFZW0mGZXgR7au+&#10;bX781soj4ugzfEbf8dGOxfIkD2cL41iiQUJoEkI0kGSEhL6XPQuCjB4rURkZqgJLC2xp4UoLN81m&#10;YFUjUbZnzy3L5D4zPT8rvmHyIxzwy7536bH+79i/FAss3ntqvnXfp/dyn68eQtXs5wR+p8nZ1LQi&#10;EimRURhUs8ZCU1lLQioQRuAbG18brLpClWt1FYjrvCv3OK+35ftvyp4iHv+UM+aXS07Wi/u+aRXd&#10;fJzTVGVMzYTgy2y31wISg4htfGXhxALXcl7pO27MYWaPm556J+/Fac+IfT/39JbXjCjpTtFYjN1q&#10;gDqmrDEWyI4iKJvy2mFKQTHrMoo6GZ2/JBFtrIpHsk3788f37Wl+uqHjrL1lox9aXt+JbjhEoQWw&#10;HKprE4Kci5XLMdQ7hJDQMsJFlWOSOvjtDlQSGsMQjNuEuatzw4du/OQnn59hbnmnrl+ce9qhLY8/&#10;cZVVsIpJEBPKKKu1SSvL+40ko2rW2AjsOAGVzg8/tfnxZo+fzXrzI4BY+Vyei//nOPvFoVMLudz4&#10;QmsLxhKUowbVOMQ4AuG7GKWy9H9dGx4AnXVtNZSUgxNrVJKSJklV5O2Ha+OdO9OLx93N8TctMefz&#10;rsP7P2r/NjIEMfMvBfewL+/tPLrm6EA770+lDpQjSWxBKiGlKWIkyJxTmu3GAkkel8BInFBhJSZs&#10;yPjmkdccdc4c7wtvOvbQc/e+W7iXrbjGyeW2jHKSspVQJc2coBQZLjc1WICjFE4oyCVeec2W8jhz&#10;+hO3vpP34IBlYspP7px4Y/uIjm1U/RUcOYzf4oAQJLUGRjm4+RZIJeHQAH7BBt9jaLBMvns6S2ot&#10;+tsTH93+6m3MBp1z77Xis0mx49KS1U8xsNGpQ7XcIO/7WJ7Ifi5CrQ6Wk0kEq9RFmjbqFZtYOS+d&#10;Khcf/osjX09G8I+YaGjBsTudMtJ436U1sHvrw6gAmiSAmapakmaboOtSkD7uUKwH7fAac8LEL5gZ&#10;Nw2/6THGnuHbR9/3qeDl2imO7Y538gGhUcRpQqjTbOSxWX4RtpU5QGOacE+DhcDS2R7sJgZZTWt2&#10;yb2nOqPn1+GJn73XiH0G3ol78a79++0/gg1GvPeMUWx075Eta/Unfc+ZKnyXmJRQJYRGoXPNtMSA&#10;ZVk4WMhUQ5ggQkVBOKh6HKUFee3Q4zudaRZe8oaDr+87cnV+vvnQd+JyfCKtRTkoEmIPtJ1mQ3hS&#10;YVkaB40VawqmRNhXT4dHiNP5/vMXmuCdS3F2fI8oPva1zS97fkX60cljHWGlvUS1PnzL4FoOGEUU&#10;JnitbegoYe1gTCxaaB+7Lav7hh+/8ohHd/kuGy6mP7BAjNlowWYvBXpxIW0obCUpBT5JOAwqJdeR&#10;VRuiNAu4MjzIeBpJN/nGitsxK45rP/Ktzz6+kQk9057wmeK5emj4i2UZippUiFJAnERZ+UNmEb9t&#10;FKgYoRICLYfK04MTOHrWDWbkG6uliQ8Yq7Dvfgc7D645Wzr2VOUKIqExUhApnYmU2xbCyQDZRqUQ&#10;J80B/4wP0Jc2MlaklbpqWMljequuXyRXF28z8+98R2qe79p/lv1HOMB1Jn60jYM3ce/8PUs+54Tp&#10;3rlSi0XRZpAGsWOyMQgj/jZsrQFlyEkPHwsn1ETlajnqCi5pzLrmfPPyRuulqgIQdSE6z9jnCPPC&#10;wI/tztbWhg81K0GldRAR2AZXpGAMcdXQ5rXiNaQZ8vhReMWmXzTWFe8Ye0j5G0JOOajz839csNG5&#10;Pfma66arafEjUFWSsqKhoDShldqaCOOOotC5OU//ZaB++eSH9rh8L/PnN1t/xCxxykMrp18wZWwX&#10;ld6l+FTwKKPTBBlAWge7R9Bo5CknnQwmo9TGhRe/vaM7dM5je7wznUrxgx94pYd+85NWR31MFyR9&#10;6RChVFiFXNadjzMltZztUpA2abXCYLTmKXOXfZSpLn7TWThxy0E7tN264jzbyF2VL0Qo04wkQQq0&#10;MljNWqeGZsSnm+N6krztQxhDJURH6Vp7ZP7a8sXb/IyvXfqSOV+8m97+F9t/lANcZ6IiBM8es/mo&#10;yxefqhvhYVU/9UJfo6Vo6iU1pTZdH+G6mEod2/HIKxsrTDGViDSKllS2bfkqpz14o8lbG3yIxZIz&#10;Nil9+YFfa0tubAoeDSK0qoOJQeqMLT1W2F6RVlFADibUY31zdeeXjzWnrmi8k9c98xmx9+XPb3vt&#10;xG7d0+h9BjeB/HhIa6BsqNVtgtatWbjEqp6/zdNHXrNNdMebrwp1IazGTzf9ca009vhWbzVePBcv&#10;F2ZNlzJQshhcrRGlLRhIOwaPnf7H4/60tbn9nbou8cqDfus537yuoMTBVV2jKhrYJRdtS+JaHdwA&#10;O5F4qY0XS2QlNionrh7c58oTzbFbvmHHX1x4c3vx5Z+crZf3fdIueU7iCuqE2YiTK5FNIWWBhTEC&#10;rVVGxCAEWA6BdJChIkmiv8RT5CVcvNMNZvCSDW6c79p/l62fDqusBb/86E5dj/QdnU/1NKGitSYv&#10;FsaBmr9ypHiR45a9zOXLh8zZ//vdLnHzdtM6HnK/nKwqH2kXc67ybSqkaKOzzrGU2UybAhKNnRoK&#10;wiPAIq7WDa77h/4tOz9nTrt9g/VB8a2nOuXck35Rsr39TcGhpkNSGqxjV7J9j7RSh0TS5rXg1GCg&#10;Ur03PW3BoWaX/reskPZWbGy3mPTAWR2Xd4wct3tbbsjuH1hEsauNVYMR2hurO0vFh6bd++TJK88x&#10;z76dda8Wwjrh2q4T5nmbn9HuDbUTLcKzaxhshmsFWru3obomeTqZcP/RnbuaF9+p6xGIXPfxO9wQ&#10;VqMDrbxPQ8aEQmUEjIJsli7WtDglisol7a9H9e7g1PKls35s3A1HX6IuBBfucWjbi9GFft4fU6FB&#10;qBNSS2fokeYsZUbgYWVkA1pg2TaedLA06HpiRNF9tNq16jxe2OZuc+v/vj6v+LCw2IwiAKczbN6B&#10;IfJ37R+319NhtZ9WLBwy+2K/zjGJg1VN6niuhRAGR0gsYxmMiVPB4oaTPJd2OE/paN5TPDT8rHli&#10;w0I1//SJ3jBh+pjfdZ+VpvLgWt6SFZE2CTCbqBJlkGkGr7OMRjQvy1cWucSqhWOCs/oPnXKR2f7y&#10;9aauYuunHGejT1/cbuf+R7U6oi+uZGR9gYesxziWTYzO2DykjR8bwurAQ2yy8CBzphl6J691lRBi&#10;/lwmzHicmaJz/MSO7hHOnLmPr9hkb/4UlnjB+ifYYI5YKTp/e2f3wWuL43egU/esGl5cc4N0/oTy&#10;8B82OZJH5hiTfOP3Yodvv888/s9eh+g5MNe17+Ibk1AcIEs5EldSCWuAAt8Fk+kBt1k58rGEoaiv&#10;PKPjo8Pf/N19b7juEd/paSnccZGsq8PTwJZ1kWA8iRZkTSyts+kBKUFLpJGYKEGmhrx0CLRtUqke&#10;6d9MnckXn7rfOO/8Ri6+LCQ/z3dxPNMJttrMGZSbFGtiEzdSk2VqulSamrpuPFl5f/s5HDzr3nel&#10;NP899lo6rL5xowqfLN1u53Mzqo4hdYGci2MZ0jjBxHH2cBmBLR1cLXCUJC89RJjUU9RL2jezk0ni&#10;D0O/Lz/KPfP730nCSdEQgss2m5l72vuu5/s7hZ6kodZt2hlUSWKwhESg0TqLCANlIaoJCenDlSs2&#10;O9503PDSetc/7ZuS+j1fyq+KzxZtObtmG0wa/xWulq5jCnVspHSwhxs4Ws+uzRz1AfOpe9+RzuCj&#10;14ueEbMYMfEnb46yOPRmYU06FPM93rkX+DNniC1OmnLko1vm7jvns0/1nnvRm+gvb8jEF0Rgr5x0&#10;Q5vX+oGGZajpCOM5WPlCNs9dr4OWFJ0CuapG1OK53qUf+NDiUae/Yb1PfHef93c82f9TrzU3pmop&#10;ylEZ0ZrHqAiSBLCQXp7A9kkaIXG5hu94BNLDTjSNMHyhOll9k3Oeu9NY7xwSQxhR4Debb8Zj7nta&#10;htjObYhtbGGPtzzXHUhClAU0scSOZePbDjLREMa6EiQ/jz84/iRz0J3vEh/8i+2vDlDsclhXqe0v&#10;9+Vb27aM8haDKsRYBgIPKsN/EwuXEiktLGGDNkht/ioUnZEbmCzdSNIGOfupYPr8s4C3AAAgAElE&#10;QVTI3y0pvfI77v/WC+a2Q/8hUoHXnfR92M7Dux4XvFQ/Wxb97noTaodF1tLUmaavYzI2E50aSnYO&#10;X0nCwUp5aLR1ctTy5C82NLAqvr7TJ1pfin9sl3y3RoJyRUZc+WrNYCPJJxb5BHS98UjvQZsdYI68&#10;7p/qll46LNqOe/LIuxasGko2OfquPd03IWF49Mq9f9ORk1t1Wjr0ZT1K3b4odIai2Ko3hAjrnpEN&#10;rFHhivLEZFLhgWuK7zOz32i9xq7CHvr8++6VrrtnrVE1Of3SJV8+b82Xrn7m7Q0+C/VpxzvkoV8W&#10;3fxhoi1HRYeEST2LyPL5DNvXiHBiaJMB9aHyo9W9fvRBc8LOGxw4Fxf9zhu74IffTlcNnpzmpR05&#10;hrqtSUWSde49LyNFTQxWAq6wcZE4ichqfFHUW9+05dvRtc5PzaJ7/mmxI3EwLqcctAU3LtqrVbW9&#10;LxmqbWtJWRKWJRAZTyaAEoJUSoyVSW8qleG/nSb8006gIB3WDg3cV//yMYeYXU57R0sq79obW8YG&#10;s8Nhwcgxy36XK+R2rxIzZGJMwSG2gFoNaTk4gGU5CDvT90q1Ik3TpspWCtLCtWwcy8YWVjZXlShk&#10;qsmlUiltFg63mNsb+3i38JR4xpzzz1N+i2PPGJGTd31fhBwe5qRUvpUNtMYpKIWDhWNLwijBtqys&#10;NpgITCUySppfrTn12yeYHfddb8E7d/4+h7Q9tPZat6sUrLJCIiubTRO2BKUxcYJMIGcsitqhXq8+&#10;NLzqmAPMo//YA1x9Woxa86B324gtdt9uVdWY97T//uNrZppfvNHv9N2606y8J2d69SEkNVKrTmwn&#10;hHZMigIkke4kZHN65JxTS/stu/CN1gtvFserUYdevvSFPzB65ChiOZrBlS/9bsSKZZ8onmneEpmt&#10;CIVsP26rywKC46PAZVDV0YHE2GQRWhyD5VN0AmQlJnX0HbVPlI8yu8zd4H0T7SeNye02+9p2v7C7&#10;8iVDSYWGSDI+wMDJ6KaCHJ7tIiINjQQ3lbhIAmOnNZn+YiD53NfNDR95y/Rh67O9v3xzyxLrir0q&#10;rwwfkNai9yrbGo3vSO1JUltkIusYtFEopZrdZhCOhyWdjNEGlZVRdBYsWMrg42BHhnoS3Vu5peMg&#10;I/95B/2uvTUTxhjaD93u+6XEOdlty9PXGKacRjjFHMa1iWp12gsZE3CiUmKVkpqMCgs7GyY166iw&#10;1nEEavW3UZXU0Oa34MQanSrSMDKhSueF3fp6zgivw134imn9x9NkUReCOw8+gBvnXmaXcqPJu6Rp&#10;CmmMEBLbtklIM1iTgpKdo0V6UImpDg7PGbxg5hFmsx+vNyXe4Wv7H7R2zprrV3WIILQ1CIHl2FhC&#10;ZCUBpXGExMPBTgyhSO9p/Pxbhxh54NtKZc48X7zntNHTr/Va9MSVaxbTMnYzFiyPej952AtbPZ3f&#10;MN2VumX8LKEbM2VjCGhqaziAm8HohICYPDU1hfG5hWdW3ls9Y0NrbXeFmHixN/HJcaVK+5g2m/5X&#10;VtMxbhuGKi7LB8srP7Lxi6eeW+Pm/ffecNoohoVoOXX6mYVK4Ru6VGBQacK4DiU769onCqKEHA5e&#10;bIhddW0tOeB4c+0ZGyR3FVd8cOexD5dvqupodCwViVAo3wbPRgmdOVTXzQYZQ0UOh1bpYUeGcrX2&#10;UvWQqZ9JjvnVW0KOrPf4a84ocNcz75cPLjmiMCzem3OcFtd1EZZsaklrhho1EisTLdSuzOTvXKvJ&#10;gmRBJDKiC60yokdjshql4+JaDkm5QUe+hKzG9FrppXzv9yeZnuDdmuC/wAR7lbab0bPz1XUV2ZGN&#10;hS2Chk6DKAl9adtuLpeTlf7hTMtAioyPTUJqG7QtMY4gSqImjZPIIFt/pcGyAAv6hwALx7bxbC8j&#10;O0g0Kopjq7Xw4OBG0RVs+dhdZi/+cYboU780Qgz88dJcyMEmcEUsdUbcKjXk3SxKjTVSC3LGwUsF&#10;Vl1hazGw8j0dx5iT77prfeuOO3HHD1Qr3FBxTWA181+FwQiNWoecSjU5P4csR1Tj8o386otHG+v4&#10;N00bL/y5aP1YjS+HpU1OHj3S8mr9L5Iv5kidHpYNOHS45vaP3DD3kLtuWn8qbN05epZKqzPRlYza&#10;69WvTPPn2EA1GcWEwqoLywfr9epMzD1JeM7eu/2+kFs5U/UvYNRID1ZHqChAe93Ucl0sHpTGdXNP&#10;tTvzL+tsWXmNvefrHWHx9E0+U1oof6hLRatsoI4Drp3leY0aGEm7V8CqRgzZtZ8k4vmTzFXrT69F&#10;TYjW7+53lP/SwGVJyc7XXU1iNKlJsmfLbbIsp009DWxyicQJDXY9Sdwx7ZcsfeqJM82jb79LL8Iz&#10;JDc9tUPnA0PHqHJ4SNLidsW2wRE2UitIDEalWAaQAtf3iU1KqFMSadCSbDMSKoNX4jXpzrINVAiD&#10;URphDDYSEWtcLcgZF1WJdO92o48xX73xurd73u/a2zdBaAQSgRRwGIITEHz2UMnNN+e5kRLu6BFd&#10;XbuNc1c2JjmVeCNVDjePG9EUZdI25VhCO00EgW3QliBFZ0DydU5QgON5mDgljePsRUUghY2jBbYW&#10;eKkkjePF9RHu5Wl546vMz3/2D4kpiZqW3rd2OkHOr51rWoN85EmMpbM0iYxYgTiFBGydNW/y2DT6&#10;ynFtvPeV+FsP/8B0Wq/beVvvPvbD4c+fvS6fz7ux0IS6yUxsr6NoyZTInETilGN0Tl4Snv/IF0yn&#10;87q1PiSEdWy4ybQDbjeHPbO6cfwmG7eNDKw1ROXVNKqattYWVq4Nae8cR9DSjb1g9qnpJ816U9fq&#10;byfPMlHfzGJYbqIZRKZlaRXAdpqUXz5J1abVWvvT2kf7j//7NVYJIUq3b3Rh1es52U4fpqMI8cvg&#10;jrRhVUpo5xkgT8ek7Vlb76Sy8uUf5g/60+fH/V3ULn626wHd9/TdIlp8r2qghgVuIRP/SBoQhQRK&#10;4Eegi+LHw7udepI5av01YXHat2Ru+P7Tc73JGXZHwVpdXwulAMv3UEmcyXIak60tbSjXaXEL5FOL&#10;cLi2aGC3nk+YL971wFt5Zl5z3NLiVo7/yBHu3PLxnnC2LLQWpCjlWK2raNtkX7VOIdFN7ZQMuWJJ&#10;iUg1UmdNOFdaSEQTWgeulujUZJMUvpdIT5ZDk/TVdbxaO6Lfsa3+sFytF+2S6rJLDK7pG+79xtPf&#10;NTP+dVKd/7/a2x6EFlUhmHJAwC1mI2apHdyV1ff4Vb2rTuJxOLalLEOEzghILatJNRVBsyaVOcXm&#10;7q2AVONiU7B8gtRCNcKhuMDPBr4+7odmwg2L/5GLyq86dVvrSw/dkLr2lIajs6FYqZssM/xV0Ekm&#10;4KSCNi9HMlAz1ZK+IBo47avm9sNe92KKs3c+rvvZ5KdpYFkN2xAHFsoRoCOwPajWAJfuoIRZUzFr&#10;Tf9p5qaFF/z9OnpSW8ujJx71x42n29sE8gmSxtMI3aCYA5RHVJP4xRGYqMaaNb20TtgoHM+C/dbs&#10;Y173Qq++e9NZvijPbEl6ETrO2Gy0ByqXzb5pQNtoUaAlMDdVDnnp8L9fY+Id4hP3N7a7Ykx7n6ys&#10;XURHG1DlbxrJpU6Gw4DEn0R/b/nxYPNn9hw347U6xWL+F7fMf/neBwudbmvVNKgBBCWwS1BPIYno&#10;8fPIekyfKf8k2ee5E81H1x/Viq8Lu7Bsux+UlH9CmnfFQFwlDUQ2kqSav+J4WNKGWKGrMa1ugFVN&#10;TOrI3wxt+ZVPm1MPfFuwNdH4xHhx/HOfbanxMb8YdBnXJtJxBsUkhcBucgLa2U1RNMVbMi0VWxms&#10;1OApjadFJv+QatB6yM7ZL1Jwnu3PDz473P7KS5wRLqKTfuYTv5OQynftH7N3BAkivi5s3jt1Cne2&#10;7dMywH5OaHa1XTtAWCRSUSMisU2mpcA6eU2RdQPJFNtklCIjjWckRctFxqY+kEuurp9izjMbP7b4&#10;bZ/Th97XLVsGr+nwi/uUVZ1IR1lE5LlZpJSqpsKZxNKCLr8FJ0zpTatXR1c/9WkjzesK0aWTdjnV&#10;XVY/L23zxbCjspfCc0DFmbMINXYiaJEuMlTp2oO7DzcfvuN1BArmbDF+6ejDHmrrnDfOEnPwHIPU&#10;GSTNUnksKwdpBUNIkneIOt6zZslVD+6x2ZXmNbXKhfdtN8s1q2cW1Qo8YzLCGA2WsrCV01TryYEz&#10;gjhM7naPmrvfa07kHPGhylY7Xe+mKzzCpXjF7KthNeABbTbDwxqR25Q1A87Ajvs/vVN/l5n/mvs8&#10;sbunbadNZxurNlnnGoTExNICOwcmB7WULjuP6RuibIW/iG94/nhjs/609xDhjmx/z5UiEkcPWYq6&#10;VJBzMpFmlYBtYzkBKkqhUscRDp1BC2F/JaqML3wtPfczPzDu6zevDT4jfWdsHJxy35fajfeRkCSI&#10;pSKSitQyWeZK84YGfqYFkGZab1gukmzaQcQKD4mrwNEMiYKcnbTrBwZnrHmIl5e/yAnUTf5vL5n4&#10;ipDMRnIVFlPxeIk8Gocr8JiHSweyy0OaxdimihBj0H0FDAeS8hcM26G4lpitiWgQsg11/kz4rwAl&#10;/DfaOw6FExUh2Gy3nsLByQHFZcnhKkpmys6cG9lZDScyikQ00wfHyuqE9QgcB2lsZKozrlIkpAoR&#10;UU26Wn5S3fnm75kji29vZ7/+Jpdbv/79Vrf1hMQVIkaTmDirH/kuIDI5xSYWNYdFEAsiT91UvfKs&#10;Y4y172ucoCgL4Z+83YV+bJ0c5i1CoiwScJrEmQnIWOFjI7ShNjxU5tbxexrufR1by09vE9u+tzH9&#10;/pHd/S1Evcgko6JD+ZiaQrga8goVwZJKCyMnb7PwN0sf2O2jH/kbXf/SWbvMimpLZrZYq/BQSJPN&#10;hjtp9skK73li04lxgj95h7w0c93vpteLvSstM36j+xfkO/wQHUZZH8uFTJTYUHdT6rLAYGWS+eaW&#10;c46+fnPzmrqU+Oz3Pbf3gd/6duW9sVdBew1SqdBGksExCuRSj9ZygjLprWvOOuKjZuPPr7fDKcY+&#10;6HfvcdrPTSSOqOcsalaScUO6VjbmYklITNbhxaXFDqCekJTra4eOmPZR89Eb//CWn4uWiyblP/jr&#10;b9jD8UcIHC+2FMoVGCcThNJmXcbQVD/sHwLfI+fnkUajwhQTJThGkCsEK9ek/Xeyk76DL73yMK9Q&#10;IYfgbCQSlxsJuJUC51BiEV30MKqzEHRhRFFFtDrGLfW+MlTs6e4otudKfr1ct8NyaOXcQJTyRfBs&#10;M6gqOpFp0j/Qn3a0taVpqqORPV21latXD9WT4TVOq7NKFaK1VYdBDMN0M8gkhrmVkDwpv0Cb4ruD&#10;1uuz/11C1LISPLjNhMJDwZHJK8PHBJa3kZUPMK5FiKFh0kxIRgpwHYSQmCQFpTPySdvBlQ7hcEhc&#10;C9fqaYWzOTu43FhvfUxApEIWv7nX5+35/d9zinmnkjZoCI1VyqFsMtF3IaGRgHTo8ItY9YTepHwr&#10;jcGjzK+XvQbvKx7H4bKtbyhawcGRC3GjBp6NtB0sA2mcABLLskjTFEn8il7+/C7m3td3cw+cJw66&#10;6LmNbp7YOezEA70EFllUWSGLwPIWqqKwiiNZvVKR62x/ZtUec/eZVsxEoxbeNGVWS5c302osxqGe&#10;BdUGbAV2SsbojEvsdBDCM30fXLXtJGmM9yOx16KJu/2mJVxczIsBSOpZhzIiK94X2jFG0SvLJLnx&#10;eP3V6wYO6zt6mnxVJFMbFtYJJ17Qlla+GAc1agyiRA1pG4Sx0YnEMXladYDqLz+0764b73ftab9c&#10;L65XPC/c1nO3uTpvB0dUHENZR1na6chMPN2ykFojIo0dQ4vMkdc21Wptztqf7Pxh03XxgvWt+7rj&#10;fO70LlF/8PT2Csc7RT8XCU1VhSSWzpytNEDaRJI0SzhYtAoX6iEmSnENuNLqV636jtVj51zHLjxC&#10;jYQr8JlBK8O0088o1srxqPxohD/aaagRRHGrK73WQi5oc2y3oNCOEEI6riXa2tqk0FJYloVnecJo&#10;TRKlCC2wbRspNdKRNGo10MY0qg3jua6pDVV1FIaJEFao0rgRRnHFkA7gslK41nLt65X1klxdS/pf&#10;4SiW8UXKXErI+0iM/W7ECP9CMgQx9ySP2fP3aZs1cCI1tafIeVbG/2dIhCGhOTYjaMoJkhWR4wQs&#10;B98OKEagG405/TOsk82pj7ypNu+rreUHH/hI6dG1P9Oe9IdJaDgG7ZJFcJZsQj00xIo8Lm5iGHTD&#10;m/ncc0eZLXkNRlT0bVTyvlC6Px/kZtRNQqRjLMfOIMlJc8zB9UBKcnGCVV72x8qxvfuZ/V+fVufu&#10;Fl9Znm71nZx6WfiqkjkgyEpNRmDhAhLqsNq00zVywtOHnzN7/1seNKtrd06YFWLN9PUgNmWQKtM1&#10;MmClNOUufULHx867C77w/t6NbzqTvRbu/P5f68rKYiFejC2bPsl2QVkQxhjpQWuJZSiGE2vxx9SK&#10;GU8d/FqYo/WdLx8RPPbEL0WHZ8VuSCxroOtgNIHwcbSNrggsJeYOP7TLbmbNBesdchZ/2N3u+nX6&#10;43Qw/lSat6noMHNGxXz2DNQq2XdTj/Bx6fCK2FVFpVq5f0Dse7i57btvCr8U1+Py1A7H5xYl3yjk&#10;C93Gt2iYlLqJM91r1wIUGatYU/xaCqSQ+Cl45Yh8KrTxeWrV2MEr9f0rbuE4QnaivefP46eED9am&#10;VFc3JgTan1IMWic7dq4HKQpCSs91ba8tl5cje7pFT08P+VKeIO/T0dlJ18guSqUStuNkqnIKpJT4&#10;jo/jOBgFaZoSJ3UCz8UYQxyG1IdrpHFCbahKvVZjxdIVVKtVhgcqDA8Pm3K5bCrVSlIuV8NKVG8o&#10;zxpILLUylemSqJj+Je5hLtuXF3JOvIbvEHIIqbH+/3SI/3I2GDGI4IGZW7s3lb9UStwPuS05r6pC&#10;EmlIZTZagyVRpE0NDAW5HMSKXKTJReBW49QqudcsC479qvnJZ94yXf2Eqz++b3Tb8zeKglOsOZqK&#10;TLIusZvxwxEnEMbYwqPgeKTVCNMR/LR28ewTjHjt2IcYd9jE1hnzHsm1lUZUdEhkQSJVxjnXZBoB&#10;8MKElkrEqK1Hfv+Zr91/yt+f0/4I62dXj75OFNoP725fSzKwGsfPLrtRsQj8FhgegDE9RJUqDWcs&#10;SbUw5/T5Tx74271GXvvi0nBmm+MBCcZqoGXmqy0ls6YIktgWuAVWfikpf+q0aNL1rU6h5KTDhMNL&#10;8Ds8VJxghIft5FDVBo0kpTB6Kk+tjNOzDpt/wO2+ufc1137ngRv3XF9/rCrTlpqTgh1B0BT4jhJa&#10;TEBeu1QH6mvKV31wN9P5jfUSUYhVieD07c/tEaXThmVKSMbAg201yVENpAlSZzW2gnFxY4MS6XVr&#10;womfMrfc9KZsPOI3H9qlePuqH4hEbevmAlJhqCQNlFHg29iBTxrVsggYgWvb+LaLUJqkHiKr9WhE&#10;ybmtZ7/w0tmff+UvHEkbfWxEWNjOG/C3VdV0alexa5RnO35LsdUe0dltj+kewejuEfR0jaCjpZXJ&#10;EyfR1lLEywUok+K4DgF5NCllXWGoMsTYlrE0ZfnQKOys68KK6goKhRIxcfNvBUUK2FgYFA1Vp2iV&#10;CFWd4aEaw8PDlMsVBgYGWNvfz3B1mFdWLKS3fy0rV61UQwMD1TAK1yQiWRxTn1v3qy+K6bwQfppF&#10;TKPfiNdv0v/N9m+lwxLut6eJD938tXblHU7OdmXeJRKGalRDpzH4Hn4xR5jG0GhApMlbAa12DtlI&#10;KQ8Nr6geOPF/1KF33vVWh6n9qw/fo+X2hbeJkleqOoq6SDC+BWEjk1sMcnhGklYjLGVoEwWTSv/c&#10;3kvu+popvZaQU1wyfbcRD/r3pCXXr1mayG4OiEuJjYBII6OUkbk2Gn1DundXc4T5/DM3//05HfKK&#10;aDn3kS0fHjdObNYYfB5fKHxLoio5LBlAOAQtDpGqY7V1sWJ1gU4nWVJZs1yMmNA5jmGZLWRHGCtB&#10;WZkTtJXMCAdyeZYuW6vGjG1N4lrq+1YAURXcGFCEnks9NuSli4WFNA51OQrXii4vHzj/M52vekjE&#10;KSJfXLL1Qy1dHdusiYdJPCBtZDVVbeE0NPlQYtdF1Dhq+wOqh/xwg7U558z9Ppt/sf+SuMWVDSvJ&#10;WKFdJxturtVAQeD6KGVocfOYcmj6VPlypsz9nDn7jXG84uVPt3DunLNayulnrJztJFYm0xoLgxLZ&#10;HGfGmNFMdbXGXqdKGGvCWq0Rtteu5weDl3BSvc4gG3eExR3jYWaoiMnFUmv3qNHjCiNGjRITx01g&#10;zOjRTBo9gRGdXYxs7aCr0EaAj0BSj+tIKXFsF4kENHXqvPDiX5i7YG5ToM9hxIiRTJs6nc5cNwbD&#10;3EXz+MuCl+ir9SNsSUuhSBLFBI5H3s2x7ZbbMrLUA5gmBEEgmrJ+qU5pRBFRWqccDtA7uJrly5ez&#10;bNkyVqxYxfLly83SpUv1YHlgoBaFixMrnlcNGk8yluc4k3msoY/ppP/ttcP/CD7AwvSLNk13vOab&#10;blUfbOcDu25iIhWC65ArBNRrVaRlIS0bIQRoC5mAFwm8VKi+6vDPzednn2r2bntTunQA8etD9ihc&#10;N/9WUfRaQ0eT2OavtSbfDyDVpLUQxwjanFbsqq2WFtzPmKvufZ32Ru6T007O1/IXlj0tYi9DAQgk&#10;dqJxY43QFrlSF71LlzOuu3Vg6Qce2tEcYF5Xsxo4UGzxzAfGPjx1jCyW1FpySYijcpBmDYkwHEKM&#10;gmEFvt+OCBVFvw4DCcQ5MB44EcqJSByFapJoWwrSqkt+9FgaS14mKAF1sui6y6MyGJF2uMQYRCWh&#10;JcjhySIvzRlYeuL4ZOv7DzN/JXkQNSE4fvNLeqz8iTUnouqm4Ikm5ZQE41NIHOgNTXV06WTz4wcu&#10;3tB3YF9++IGF3y++xXTm3DJhVrh0rWwyIEqg1sBNDIHjoqWFqsWm3qUvYMmcr5rb3xgjbd/16T2s&#10;K/98hR/4U+ySS6U2jLYMxpZIx8ZYEmXSbJ4wjrCLLVnDrR6jGvVQjxA38sX8z7n75RL3N7YJ7BHv&#10;0cPxtLyVaxvVNSI/fcrGcrNNN2XqxMl0t3UxsquHUbmejN2LBmE9ohDk8ERAYlJ8UQAkmZy75oX5&#10;c3ho9p9YtWY1QSGge0QPCxYsYLhcZeutt2b//Q+gK9/D8r4VPPHMk1zww/PZaOpkdtx+J3SU0Ld6&#10;LQN9/ez/vn05YK/9kM3/mnqmaLINMXPvMZoaulnFiUlYM7SWRYsXs3DRK/T2rWXOCy+agaHBdHX/&#10;mura8sDyihM+Q1vjUTbiCXZnEX/iX0J99++w/wgHCBmMitm779x+U+3cwLi7JJYhShNCErStMa5E&#10;2zJTn9GAErjKoqAsOkWO8prBv6ze1PqYOe/PT76V49n3HrJH4YqX7yDvFio6xCkFCAvCehUSjef6&#10;eMJCR4ai00G9txwNv2/qAeZz17wmohEfEtaESXv8cs3ytUfEOQflZ6B3kWoCA5b0qMSClmKJaM0q&#10;Rna3Prrotj/tZVaY16VvPc+Lj89esduVXdYqkfYupMOzwTiQuCgrQrfUiSwYHoKeVhA1sDQQWdnI&#10;SRNdH7kxymrqSilwnG76F/TSsZkPy8OswZKQdXxbBb0Ng1vyqPRFFPwiWrWZs7qWHnzxzua211zr&#10;aTt+YMQycasuYvUOrYSuUoZ28PJQCcEEdIgCwg2u6bvwjuOMt34iWvH4UZuUvjN3ttVVaC1bCSoQ&#10;kMbZqIkGbIeCcHAihW6k5Lw8q5zahfzgmdPeaHZO/HyCL+5uO7NNeSfbbTmnahLqSQ2v4GCkQhmD&#10;StMMPQJYtkPg2OhGikkilbaLu5Mdk+u5e+kElsodO63WrYpBsbPU1e1NmDRRbrvlVmw6fRPGjhxF&#10;KV8kh4eLQ1+1F5WkvDxvPn9+7HGSesR2227LLjvvSmexG4PdHJe3WDW0iptuuZHZs2fznpm78Jnj&#10;Ml37Rb2Luemmm5g9+xF2331PvvDpLyCwuOeRuznvku+x22678IljP05PrptlK5Yx+8E/MXXiRuy8&#10;/U74dtCM/AQGiFFNVwuQ8uhT99PWVWTkyJG0Ou1IJBpJTIzC8MqKJbyyeBFPPfcMf5n/olmxdrUa&#10;rA5Vy6b2MoF4rDJv9f2M5mlmsMKc+d+lZfwf4wDXmVC728WvuEe1zK9823O9MVEAK8UQOuBVzREF&#10;SiORBMbBTQSBsqCR1OOtuz/f9+k7r1ofouN1x/rSzINGL1I3qBbPH0rrhFaCcC2EUeiogTSSQlCg&#10;1tC0eS3ocmP1wC+m72z8ny56zTotoq1tt80fyXW3btyf1ghVA1HwkbZE1UMQOWwNeVvgxSnDHfp7&#10;4YXPfOXvz+cUIeSFv9/3mr64cWS9/0nGjdbU++rkZAcYgXLKGBmzTp/bWgdESQXoHOgg64DIEGQ9&#10;S/EMkDZV1qww84rNUUwAmlnycAheqUhvtUhnm31bZa+lB494dep799dGFq/+3ZOFYn5UXSiG42rW&#10;sAm8TMWtGhPIHFbKC9XxH36POfOk9ZJMiA+3tRTl5IdNYG3W8ECRZJ1vi+bwtcHWFi4yYxpqSGhv&#10;vXhw6cdPMbcdvsHIT3SfO6m0z11X20bsEtkQrYPMeZA6EZA2ZVYNEklO2HgKZJwYZannBkYOXs9j&#10;a7q7CqN2b5eFaTZWbustt5KbTducLaZtzebTt8D1bAIrh0azJuzlj7MfpJ6EzHt5IY8//ijbbrMN&#10;E0eNodzbj6vgiA8dxtRxU5ti6wYfn7v+eBfnXfA9Zs6cyelf+Tog8PDQwLzl8zj77O8wMDDAd797&#10;LltM3oL7n/kD37n4THaZuTOnfPwLpKlm6cIlTBs/nRa3gIWL16w3K6BBhMQiRVGjziNPPMTFF3+f&#10;vd+7J0cfcQydficOLgJBI47JuTkMMJyUEY7gxVdeYPnaFcx+cjZzXprDyt/xvicAACAASURBVFUr&#10;4+HB4SErJ55Ym/TfwQk8zCJeNl/476gV2v/uE/h7M9aDKefzC/GJZXeMHjr6rGRt5dPFkTm7SoxJ&#10;TYYwERnO2BgIdUIsDYnl4EmZS59Yfrk1d7vtxRbu582XHnvDIrk5/6Hbxf/M/OTIweQXnuvY2hIk&#10;SmEsC7tQRKiUahqjHUlVRri2HiE+/Oh1Yveb9zKnHvrXtc2wGRw5+xNHR9974k+FlsAXbkDD6Ozl&#10;zrkQabQRpCikKxCLq18Ud2z5e/OB517Tyb7QGL3sUvH5uLDdzsXWsRP7q/NoKYFqNLC0haUzHYtm&#10;pvO3j9XEX6/zbNoGHJBx849185ea9qofMSCkwBeGSsXCDUZUz5NPf+nMVzu/KpIbrrvM8jtGhSTE&#10;SuP4OZRlobWBekwQlEj6a9XGSZOOMTtvwPldd5NVtCf9xEZuFtpkZAae3YROZtAxkWg8aePZLvVK&#10;hWpO/ozvt5xi7A07v/wvP7a/PeOpXyhd6kwLDrFRpEr/7ZYkmcYLjkPgO9iRgkqDRhQOeN3O3XG1&#10;Whs5x/6YbY2ZPLlrorPj9tuLLTffgqlTpzKqczRttFOuVJj/7IvYgcPk6VP4za238uzc55kwfSNG&#10;jBnN2vsGsXM+Bx32YfLKZnhlLy25ItWwjO+3IoHeSi8vzXuRQqFAV1cXqY7JywJDyQAlp5VpYzZi&#10;6rRJ/Pa3L/LKonlsMnkqUVSnWi+zfPlSbrvvdlYsWI6TOnQf3E3PmC6sjBadRMUIy0JgWF1bTZAP&#10;WLB8Ab+fdR+LVyxh6coVCGmhkVSiKi1eB0U3IAobeH6ACQ0lJ8dmkzZh80mbMnOHnVi4diEPPzbb&#10;fWHOS90LFy7cV66ydx34/tqnkx59m5gmHuI45vEKDZP7D4ui3ob9xznAdWauGjsAD54ofv7BXxX+&#10;sPTHTjXe0gl88LNGSWwSjDEoAcqWKKMRrk2uvUXmasmnwifSyeKUCz5iLjz1jbvEF/3pV8Nf23uc&#10;tWTonHxHQVRokKoUbYGwZaYhYQSJSvECm05V2qnx7PfOFZXDvvDqAvGq91z1pDNu86+1rkkuKORy&#10;ItEN0liBl43YaJ0NgtuWTaG15MhrG1eIrw/NMHNaX8MmPfZE03/an8VnvtS7811x0mYZq46w6q+P&#10;3MimbdY5QW3HryJD0FlqKpspspHZB59sOlpl0eE6Ah/tEmoXyx/LVPfpiwZ3N6/VWf7RLkcHceED&#10;bltAJazTSBVekEdKm6gRghL4kTaNKcHpZufrn9nQrc49+sNPFENxuNXmk+oIoTQIB7Nu4FgYDBJb&#10;g11PULa6jQ/WTzD2TeuHzX3wEKtjxMAppb747KijxYkDm9jSpCppzvQBwiC9AB3VIAxJRYKJU6Xs&#10;5Fljp4vVguqueqA+cvJW2zp7zdydbbfehi033ZwCBUJCPHyeXPgUs2fNZuHL89n7/XszRUzBz7ls&#10;P2MGe+23D5FK+e3td7Jq8UoIocPvYtTYHrzmlzWkGrhWQDFoRehMljRqpDjSRQBtTis1qlhIOttb&#10;8DybVDWwUGASRCroKHVhKYfKUD0T6LJ8ZNP5xWGC6/ukJDi4dOe7mbd6Pg/c/wC2bbPVVluxYvVy&#10;1vT10j6qA+HaaBQSgbYMCxbN5+nnnyVUNSrRMCMnjmSLGZszvWsTJh44mb5d+3nyz8/IBQvmlWbN&#10;mjVzybIlW8lzzQu9YwfumHBP6+/FsJhnjjP/MJHJv9P+Yx3gOjPH3faI2OyKnbn8oq/m+pPTLOm6&#10;2M2SrtXUkrUFOjFUVYKQkkLOIVcxe5oXr/7Tlp3dBz7Xd8z8Da4fGCO+I77HiTuO6YzVCXnfYTiK&#10;0GnGNyd8FxNplEpRloVTCtCrG5+tnr/tHzmL1wgHpRf98JL06M/v5TXUfr7vUDUaQp3NsVmS1Bgi&#10;neJ6HoW8nBxv894LRd/sT5pO7zU76Hnbm3vzvytcvsSffkK5toBW61WBrHnV/0WWNRohMEKhRQbR&#10;NaJJQiIyB+iZZpMCC4OFRmFECiLFCEGtpnHyo6mG9uLTHuZ89v7b4cQrZ4zLPVG+wGvLi1RCTDYk&#10;HKcaB4UVQ8nKMRTW7+GB3GUbus+i/7BN2haVz7dbiiLVmRO2pSCJE7Cbui62Q6AlVFPCtP5w8ulv&#10;HW32PHT9yBHz/aDbWnFpYTg4rlp0RGIr6jLKxpDWDUMiEBhMPcTSBssIhFADoR8/y5r6mBFu6wHj&#10;J0/29v+ffdhx623ZePw0FCk5cgAkJLho2sZ04Hb5DM8tk28v0KDG3u/bA8vxaLM7qNsJ226+Nc89&#10;+Szz5yyge0YngSwgkGijyVstlNM6np1j7KjxpKEibkT45EiJSQixkFgIorSB7Whs1xBTpRFW8N2A&#10;bbbajgN3P5Ctp21DPBzT0d6TCYSlGtfzMMZQrlYJijkq0TC/v+cehgeH+dQnjuc3d9zEfffdx4re&#10;lUwdNQ1P+GgM5bjKY488yvU33IjtSUaPG0nQmmPZkuWs6ltNz5hutt9yeya3TmHC+ybRv0M/m03a&#10;VP75ycdb586du7NYOG9Tfam9f3ugbhWrxT20s8h8+v8WgYN883/y7zez3fF1c+VL36gfO/a90UBl&#10;gaim5ESQkRDIZufQFhihqZqEmkxJcxZBwZ9a3u0nfxS/+tC2b7i+bzT3t3xxKKn+gVDhO36GDlEG&#10;I7KxBaSmoWMqJkK0BlZpTnKZ+OrFPa9Zx9k9Hbp32meioVpvzrj4Vi5jDhHZbKPGEOpsAJfAJldW&#10;x/Lwafuu75zkktrXB/r1Mi3HZN5sHTmBBpSbYXxVHmN8jJBoaTAyaxonDqQ2pNa6j8JIjRISJWy0&#10;cFDYKCwSAlKrg9gayR48c9ZXzzN/pY8Shwir66z7fhDkc50xmmoaoVwLfC8THEozTWa7Gg2ZC9pP&#10;MLPXT3Ir0jNcPveXq/yuYim0UupxhGVZ2HZGaICRoMDGxcVGRfHL5WcnHW72PLS63vV2+WrblKPu&#10;vLUYBB8fdmJRlRFVEWJMCCLOOj+2QcgUS6WUbA8vESaph6uigaG1zrJo563GTJ/6iY8c653zrW9z&#10;6Ac/zFbjt6Z3cC2//s1v+OUdN/DiyvloJAmKFr+d/T9wAOOmj+fPzz3GopWLGZHrpstpo27KSDS7&#10;brcztYEqixcsIZB5JA4YB5VKwEEnBg+f7WfsyLhxE5jz3As8+uyjCAQ+Ph7/j733DrOqPPf+P89q&#10;u+89fQZmBhgYGHrvKCBSBRVRFAU0GgvRRI3JyUlyUjTlmJhEjebEEnsNYEGKoCK9KL1I73UYmLZn&#10;973K8/tjbax43vO7Ts57cnLe+7q4NjCzn/Xstde6112+9/ers+fILjZsXEdp62L6D+6HgUZ9wznS&#10;iTRYKn4C9KjqTY/ufdB1A8cBVddAQEs8RiQUQUFh7ty5rFm1GkUITpw4wZlzZ4nGo8RSMVf1EIc0&#10;GZYsfY+HH3uY5pZmLh4xghu/cRMzZ97EiBEjScZTzHn9DWbPnsvJ0ycJEqBtpA3XTZjGj7/3E+64&#10;bZYydfLU/Nb55Rf7moP3R+YF/83/gecb5a0LKsVkoV7oe/t7tP8RDvC8pSYvXN1y76UDsxH1eT1t&#10;S4+r5J0jmlHA0F1+QiFJqjYZn0LG45S3nn3yffGb8SP/vbXlkSUZy+hwQ6Iltt8vVQL+CAgdkml3&#10;LEqR2NIkZibJeAXe/FAr/7Hn/yTS4gvnUDbNOd7cJ3KvbDGlFwM0H5ATblJUEDYpJ0MaCzXsUfNn&#10;b/6T+DP5X95P7Fuy6XK55btobRzHKciFegC5zrDUQRoIR0dIcT7gyaHAcplxbqLLzXZNFEwEFsJF&#10;mGMLHQs/gfwqzp05vfXKOXxh1tfb85JrlURmsqNB2jbJWllQNYTHi6rpaLaC1xSyoVT7oSxbcvRr&#10;T+6vF39P172D7aBBWrVJC8uFpCi5ndoSLIFImmRaUg3xJSOvkPveOX2hpcSgZ0qLw0s+yFrm+BbN&#10;ooUMSc3JdcDhPCOEcCwXT5hOYjbFTCsWb/Am7fye5Z07zZp+s/cn3/9nZl51Pd1KOlNIHvWZc6xY&#10;sYJly5bx2GOPce993+W12a+z+dBWPjn7CQY+ho0czr4D+4lHm88LBpIvwoTw07VjDYaicmD/fsxs&#10;hqx0p5o0XcfCxvB6cXDoUNmeGTNmgKrw6quvsm7Lek5FT/PhpuW88c6beAJ+rrvhOsp8peyq283h&#10;I0eQUnDowEGO1h9HIvBpfhRFRaiKK4ZoWwRDQRrijSxaupBzjfWMHDWCzl1r2LtvNx6fQdLMcPTE&#10;cSQONg47D+zgzflv0NjSxDdn3cJ1U66lVWE5eUYeHUo7MmzocPLC+ezbvR+PomNLm93793DgyAHy&#10;/HlMHDmJu7/9He64c5YyadLl+V2qu43Sj3l+fbq86feUM0aMF+F/7377ezH1/vvv/+/ew/8vu79q&#10;fPqnI25ZkKl785izp2GkQHiF5qLmXUJWgcTBEhJTcbAV8Pn8PnbVX/Xj5Pz19/ebcexr1548Nfnz&#10;TotWq0vqr/cZHi/kUjSFHI2XywNnqgJNVVGa013yY4N3fX/A9V+QkXxg8c27rZYnuyim6KZ7fZgS&#10;XH5EG3KRmi0lUiqojpqfOTcn+PMrZr775f0c6f3AvrFXFPeRaJ11meTTOTkBCImQCgouC4yC5cJe&#10;pOsLFAdU20C3VbQcbE5goQgTIUykInEwyFJAUypfjnK23LnwV3LX+WOLyS8Vtk5ufjOpWpGMamHp&#10;iltGlG4XxpAKajyLkM6a5NPj7r1fGXlhyMvOkZ21halXHJ9qZLHJComlCSwhsREIoaI6bhffaUqa&#10;mRGR6XLenDUXXOvgtMp2W9cs8UdCvc9ZcZqdBCLfh1StXLEz95SwTFQzC+kMaiabJZZyOrduH758&#10;zHjtlutniGtGTKZdXgVHTx/kgxXvUdtwmpA/QE3HTgwfMYJkMsmGjRuoq6vj/WVLkZpOqCxMZasK&#10;ao+fRJUKhcUFGB43ZnWQ2NLiwIFDNNQ30LVrd4oKC7ClJOuYqIqCLWwaY/V4PAYdO1RT1q6MxuYG&#10;TtSe5JM9uzh8/AiV7dpy+eQrGdxzCE3E2LR1G46Ejh1qaN2qnKKiEkoiJQhcCk8AE4u0lUZVVf76&#10;5uu8NvdVuvfpynU3XEfnDp3p2KUa1aOyactmBHDx8Ivw4GPtxjXMnfsmEyZexsSJl+H3BsiQoTnV&#10;jKWZVETKCeSHaF3amkHdB6IKwcatG3hn4TscOXGIYFGQVkVldGnfhfKOlZSUlQhFFQE7ZdWIM+pw&#10;o0wv+NHAHx1/YOMD0fvb3/93iyH8u68BXshkSHW4573nxY/v2xSYuu6vekbtmlZtN93DdpmaXaYt&#10;LClwMhlCrQoi+nv184U24Qp5y+KvpUiXfRZuF31G3Klvib0ciAQUW6pkbQup2G6UqTtIbGJOmmDA&#10;EJ5VdX8QAbFM3vjZrKx8SDji7ll3ixNPDA+GgmUZx8YSMte9NgALy3GwMJGqSlHGuV38cMxf5W8+&#10;+MKN/7CUzra/iB90Lx11qZVpDgoRAyWJIrK5IQYVpMtxKGwVVdpfaGwgA7gNkewXusZCgMBGSi82&#10;YXQ7vWHTHr4gsh5q/ddfx5qyFU5AJy1NdI+HrCMg6eolK4oPJ5lNN/5k6D1Svf/Cqe9PheY7PeRx&#10;PeQPtKSjZJ3cWKPQcVIpsBS8ug/DkgRtTZr9q3529tvvXFDsXXT7SWV+1f73s+FA55RmIUMGqAJb&#10;sd0xNum4s7yWjWo6qJmsFBnT0tJSG3fRKGX8iNEMHzacEEFqoyfZu3sPu3fv5viRoxQWFtK9S1fK&#10;ImW0OHGqqqqYPn06ffv3Y+mK5Sya9y5LF3/IlRMmotoGa1esY2C3fgTDAWwkBiqRUIievbrzxFN/&#10;YcmHiygrL6HIX4RUJS2yBZ/wkB+KILHJkmFIn0F07dWFffv3oHs8aIZGZXkFOh4kkjBFXHbxFdhI&#10;dAyiZhSf7kXikCCFioofHzY2GIK6eB22btOupi1FrYqwMTHQ8eGjdWUFrVq1orGxkdr6OgJFYaQK&#10;yUySiqoKCiKFSCQ6OvFUnHUfrqOkrJji4mL6du9D1G4mrAYJFgf5ZP9O1m5eTX2snl59+zBw8EA6&#10;lXWiuqwDvfv24b333tOWr1zZ7uiJw/dkZjh9UiWxJ0RQLJOD5N+l2Pz/SAd43mTi4Z1il7i48OGL&#10;ntEbUld58/zIoJeYk8Yx06A4OIaPpIRsJoU/qIcLPmh+Q0y5f4zMu//rhcW/v+r18PcvHao1WXdZ&#10;Dli2he4PkDUUnEQcLBPHCCC9KommdGX3tZf8lBu59wt7e+zWOvHQovvCO6Kv6roUloMbQeqOC8nQ&#10;AEVB6gq2JXX9sPWoGDN2mPzg/S8U/XvfJveXvKI9eTzQ+fuqJ006YxMKgpMCRdifsbic5+eX4AqD&#10;+IGQGwqaUSgQkMwd1w8kwHK8pJ2wvDix+sGjn1PIEzvvHVIcS32zUTgIRUNRDLLxGAQi6OE8zKYY&#10;MptGKy94Rg544mu7vpRfPTV46uylzZm4O29t5Gq2juNyf1kqii0pED4a441vtfyz+hUCWQBBt7Jw&#10;T9+i/LzizlEzSUO6yWWL8eYgNLYFmoYHnWw8iWGBYTlORXFr/crR4xl78Ti6lXYhQYL1m1azd+9e&#10;4i0xunfvzqRxE6mvr8fn8aOgEVBCDBt2MU88+SQ+b4D7v/cLPly/mq2bNrP6vTXUHjuGT1VZ220t&#10;NdNrsMkCKgePHaS2/jTVXaqI2XFORU8R9AdJEiMkfGSJY+JgYZGxMsSSCaItLTiKoCHaRDKTZsfe&#10;PSQzaYQQKJqKkGBZJhoSn0fHMLwoUsMQOpFQHuWtWlFUVISCSigY5OprrmJE/GLM3NywxMEkw77d&#10;e0gn0liWxerVq+l0VScKigooKS+mKdqIcEVksbAoLCikvr6eRx99lAkTJjBt+lQ6lrXnROoEL7/x&#10;IqaWYcYtMykqKmLpsvc5cvIYN1wzDRWDmuLO5F9dQPeaHqxbt867cNG7o1Ln0lU8pL8iuohXeYAj&#10;f2+kC/+jHSCA7CYbxRZxXeWY8T91Tsd+3NgQUx3dhsKg6wdiCdAMLNyGrE8oRb6b580XL565VIaf&#10;vCCNkvRJKX4w+J9a357pV1AUGowqiGWyOKZ0o0CPBtikcdC8Ki1nmmcVvzTixXM3rvyiM6itmd1s&#10;rp4aEMZVjq5hCQ3bznyuUCfJOFlsU6A7Sj9zQMWdwCNf3s8dafvBo40tMzr2aVMm1BaaUxYe1aW8&#10;yjRBsNgHKdt1BprmAqPjMZdNx+NxOyMtOcCxDYk60IMeNE9raE5v21vFp3oo4qqphmrse6RZ9Wpa&#10;OEhWWEg7DR4/ZLLY0iao+TETybr4yId/8XXfixjwSlhttfdBszgihBAIBaSULrEpObIIx5URiDU1&#10;7+/6rQW3r1crvxJJij8/kV+6vXhR1GnucSJejxLwoOUHsOyMS2WGW2dzEmkU00Y2xQkFInLcJaPU&#10;sSNGMbTHYPIIc/TcERa88w4bNmygQ4cOXH311fSu7g3AYeMwe/fuZVDfwUgc/H4/Xbp0Yef2HbRv&#10;V80lQy6hc5saLuo1iH27PmHj2nVs3/oJn/TfRbearjTaMYrLipk67RqusE3y8vLIN/KJ0UI01sTu&#10;08epP3uOI8eOcuzoCerq6oglE1i229JvaGrCsiwypjvBoSgKQlNRUXGcLIpioQlQhYaiaGiKjt/j&#10;w+/34/N4qaxsS2mrEtpUtaWiTSsKivKJyyQeYaGgMGTQUAK+MI7jEPQFaaGFisrW9OrTi+27tnG0&#10;+QhleSV48BFPxTh8+DCRSIRu3bqh6zp1Ti0bd21g7/F9DBs8lMsnTyJImLMN9bz55ttUtWnHxQOH&#10;o6LRyteaVgMqqG5bQ1lhubZu3brqDZs23Ncm2r6P8XPfEyIhVstHvjoF9d9l/+MdIIB0dWt/Fnxw&#10;3D51Q+zpgMfrT6ctbCtHVmq76WtWkaiqio9wpbhl85viDztHyLY9LqjlK9t+lGp/8403qbMPfhyM&#10;ePISmawbwfk9OXJOE1MIbK+BFIrHszD5oBiXnSBLjU8hLfKR3zhi9ze/K362b4SBKNA9GknHxLEs&#10;NwISABaWqhIuyMd78PhPxUTfHLkoderze/nlrbKx/4f9fvNWc/hRTS8lY56iKAA+oaAHfMRPJwj6&#10;dfBIl9FGAYrctckKkMVkMnE8QQs0F4IRCFcTjRUwPvTeo7tGfjbeFLk8OZNlnkFRYeLzGsiWOGgS&#10;XTcwU0kUR+JXvdR3jjwkr+3ztdotxsX/dq9+2mibFTZCOmgomI7jfheaB1QdPQMkzWTDZYXT68dX&#10;fkVYXtjf8Yhlq1+x88N97aCGqUiEYiItG7JpUFS8Hi9+KWg8cRbdF6Bnp+6MHjZcTJl0BWW+Elqy&#10;LdRl06QTKdq3a8+GjzeyedMWLpswERBs3b+VF195mXQ6TZt27Whb0JbCgEp1+2qWLFnCsSPHGda9&#10;PXnlXehR3plhfQfRp0t3otFmwuEwDhBUQ1iqwK9IMi1NbNu5jW3btrF/z34a68/RePZcjm3GlZb1&#10;er0EwyGK8grwBoL079s/F/XpaJqGqugIVXHrfMJCOhky2RSpVIp0Kks2lSWRSBGPx2mJt7Bi1XJi&#10;yTiKAoXFRRQW5lNYXEDHTh3o2LEjnTt2o6Z9J0oiJaScFBoqHYo6MOXqybz11lvMfXMugwYOpG+P&#10;fhw5eoj9B/ZS1b4tk8ZfhobGzoatzJ4/h4ZYA516dEagcLjxEDs+2cmxw0epqz2LgRcbm5O1JwkE&#10;QlSXVNNxRjUd23UQBXnhyI5PPrn82LtHu5RXVj4xpXTo62+fXH9O6v/9AOq/u1G4/6yJpTNGRp7b&#10;89eMJkrTugNeNSdgk+s2So2Q4kOLW0STsUXO1NemyGndsl+3XtXdY2aatc0vtHhsxfKoLsxEkbm6&#10;k4rHUQiaKkbKlrWjAxPkbcvf+/IawQeuuUvddvxP3gIfSZEmTsp1gIorlyjwElZCKM0WTRnzRZ57&#10;72YZ8X/hi5n2ngjccXjoJx26+NsZ2gnINJI8mySshSgM5ROPnkHTmvDlCbAkjWfd7m9+QSti2UJi&#10;SQuvJ4nHo5FMORjB9pyqdY6EnBXdK293NT7E1FbFRjZvh6+koCypOti6gdMSBb+OQKJlJAFbR8s6&#10;R+t/t6GbrOCC8p+ix20V4ZqNnyhFoUjMSqEpDrYqXDkEKcHjR8NA1MWk2bX42/Jni//8lTUyjqre&#10;NvRJX1beGieByPcidA0nm3KdqG6g2xIlbWI3Rgk4CpcOHMbVV1zOiD4XoSBYu2Ut+/YdYMzwUZSW&#10;lJGn57F0/VIeeughqms6cd01U9mx6xPq6+uRAkaMGEHXrl0J+ELE03Gee+45HBNGXDSGXl17ku8L&#10;5obIHEzSZKw0J+tOsufoIXYd3MOO3bs4ffo08Xgcx7IIeHzkhcK0aV1OYX4BlZWVVFRUUFJSQl5e&#10;Hv5gAMPwup9XCHRFR3cpuXFwPm12OGSxyLpytI6D40A6nSXWEieeShKLxTh+8gTHjx+nvv4cp0+f&#10;5sSJYyQzSXy+APnhfCor29CtRw86d6mhvLwVVWXtUVH45OQnrFy+AkXRsLImu3fv5eihI9zyjW8y&#10;44ob2HN2H4tXL+C5V59jyMAhdK7uSu3xUzgmrFv1EX179uN799xHdVknQLJ97062bdtGRUUFoy4a&#10;hQCONx5l3oJ5LH73PXnmzOmGlJadU1t44jFe58B/d0r8D+cAAcSuQV3DD2QW+ry+qrjIkvKCowkX&#10;k2dJFM1HUHiQjUmyZYHfph9f9pW53E/XMoVSOGvQ8yJp3aiFA8TtNHE7k5N7dB2YbkkKVD+NDY0b&#10;zNm7hkntS9yBNV0MT01gVWHYP8jyQbOTJKtk3ehU1SArEVlBIKOjtGSy8p7LR7SMuf+jL+/FXnv5&#10;rZvPKT8ojCQNkU3pVlTRiiLFekvDWS0YEgHVOKVEY4dBgaLCEIZaTHNLAFtvbwsRsmKNtSndTseC&#10;htaYStJ4aWXL8/tHbnn5/Prebwz5A03p+5RCHyJokEy0uGBwBWRLgnwjRCCjcqbInmU+vP6prz1n&#10;0zs/XqDlf9uJeGlORtF0dxLGkQ4oGgE9gJqyiSWS78gX218tjblfmfTw/8v4u7WD0UedkCpSagpH&#10;5LSmFdAMD7oNZmML1tkmiowg1028kmlXTqFrZQ0CwbKtK3l19us4NvzmF7+m1OdSTCVI8PTTT/Pq&#10;668xdvQYLps0kerqavQcKemOHTuIx+P06NGDOXPmcPjQUcaNm8i4MePIU0KoSM40nWLnzu1s3LaJ&#10;Tds2c7T2FI4Ar9frUlp16Ei3mq5UVbShIJRPq7IyDN2Lx9BRczx+Ehs15+Dcep2VI7OSSCTZnEKs&#10;hpab2RAoOXJc+WkNxSUHSZPFdCwcx8G2TWKxGKdOneLIkUOcPXuWtWvXkzGznG04SzDop6x1GZXt&#10;Krlo+DBqunRCVVVSqRRHDh3l2JHjFEQKGDt6LBE1xLxl8/njs4/Sq38vbpr5Dd6a+zYL3prPNVdd&#10;R2EknxEXjaJ72+7EzBgRPczOAzv53R9+j+M4XH3NFEZcMpw8PczZ9FlWrVrD2/PmsXXb9nRSyS5p&#10;HmA9zJD6j+W18msDkP9q+4d0gAAiNbRt6bUt8/2FkZ7n1AwZD5i2C95FGHiNIF5TwUiY1tkKcbV8&#10;aOUFu48AonluQei2X23IC0Y6xJwMUZlG+AwcQ4BlAhpBzY9dFyXVV1wrf/hVzj+x5p5+hb9du84o&#10;9Btx1SRGymVj8RiQsSFtExF+CoQPkXFWHW65Y5ScP+0rjiFpCsVYiyLuQhm/G7F4KooyF/WWk/kT&#10;/2ldu8e8eWpJMKxiWkKePnhwXyfqH/r4J6wem6VFqsQ31GIOll9F64snOteULWu1xfLr/oSSwfY4&#10;ZGN1eEoKME0LpyVFsR5Gz8pDp/eLHvLj9Res44iSH7U3Br6z09+6Rff+KgAAIABJREFUwJ/2SNLZ&#10;tCsibrnRn1948Fgq2WjieCJ49yD54jfOfGWNhy8ZEV4VXaIUR7wxUugBQToZBaHi8frJxpPIunpU&#10;dDoUlHHdmIlMnXgF7QvakCGLiof3Ni/nt489Ql1dHffc/i2mT5mGW1XT2XtiN/fedx+6qvKHRx6h&#10;U6tOAKRI8PCjD1NXV8edd97JyZMnKSwspF37anRN59D+vezasZOtWzaza9cu0paJoql06tqF6k6d&#10;6Nm9F+3aVFFeWEaBFkFHwcFBy0V1rjlIXNlYF8Vn59zYeXym+3cbEwcHFQ8OXiQuua1EYiJwELlR&#10;SDUHxTn/MxMDDQWFjEzRGG0mmU5wrrGelatXsH3nFurqz1LXeIZgJECbdpVMmjSJ7t27U1FYiYqO&#10;hsq5WAMfLF7CvIULONFwil/86gFG9BnJs689y/uLl/LP9/2A4X1GoOScc1ImUYTgyaef5OVXX2Lo&#10;0MFcPvlKqqvbU17Y6tM9frh5BfMXLGLjlk1mbXP95mh19iEiZ5f8d9UF/yFqgBcy6Vt3LLS84+jg&#10;+PRiwzD7ZXM6HbbmXkgZaaIoBrrX0PIOJJ4Uo9ZvlsuGnLrgWnlTG8Vtz9+u/tup99SQV/NpHrKO&#10;xLHtT7GHcTtLIOzHtzP7Q/H+z96WY3/xhShQXvTHzd6nhzwZTmTv1sMaCqr7filBFWiGhgDMbIb0&#10;ucZBTP7X3jDtK2JKfl06jMRhF3zwuf9/AWbLqWLV8YVltx4/rhSFm04v+c0wPnyrm8yOu8n9HQEM&#10;/roTVtA1ELWiJwxTrREeD2YmBrrAysRwsgKf10+2JcW5Sh6RL2/72otVvXrNdwOJPH9aOKRNl+RU&#10;ooCw0KSGYYJVH7UTY4tnye981fl1mLWuJO9k9GW1IOBNYmJLCzttgXRQdAPMLLKlBVAY3nsAV44Y&#10;zZRLxlOiRbCxMFMZVJ+PjjWdqaqp4WxzM7PfeoNIKMzkMZORQOuKCiZPuYrFi97lzbff4tZbb+Xo&#10;0aPs3b2H5uZmevbsScfKatpXVgGwcc9mPv54PR8sfo+mhga8XoPy8kouHTOGnr37UNW+I0EljAcf&#10;AIpjI2yBoXpAKiSTWbfGp4KmaWiqiovgF4CDbabIpFsQWPgCujvDbWcQThZFDaDgQSKQQkEIgYGO&#10;RMERSs6NOmjouJPUKnoOL6oJHV9eEIssVWXt6N+1N7WxM5w4fYztu7exet1qDh05yC9/+UuKi4vp&#10;1aMnw4ZdzMhhI2gdKmPQoEEIVWXPoYME9AjRVAK/HsGn+bFSNioqSZnEL/wIAQsWvcPK1csYNLQ/&#10;35x1M13bdiVJ0sXlYqKgM7LfcMIFefjyQvrylasH2ofPPRgvaN1aTLz4Nblo9QXr8f+V9g8bAZ43&#10;8bIoab1y0DtNifhgx+tBej1YQuBYDpgKfkelEB8tqfii6JWtrpTT3/ha1hHj24N+X9CgfM8JaESd&#10;DFnVcjvCUkAqQ8ATwhezZX0XcZX8l7XvfPn94mRLYfF3x21Tw56KKClSIgseA2FLfBZ4EiaqZW/M&#10;3lJyV3TC0o1/83PhCAVspKJcGLR8y7MhEV764/yzjfemiXn9+dDU0oBtScqLKoifPlcbjX7SRS6V&#10;FySeFanJld7pJ3YFWxWGolYc0864bDi2BNMmYGsEUuB49CfqH11xl4woX7j4xBShFumD5/j8vilx&#10;w6LJToHiArcFDtK0kPEMHgwGdOnBjEnXMHnAWHyAioMHDzYOGRT2R4+yeOUy6urPsnPLZpobGnng&#10;5/fTr3M/VFTSMsODDz7IihUrGDd6DKWtS4nFWxg37lJ6VHXncMMBDh89xNKly9i0cSuxWIKgN8il&#10;Iy9hyKChVFW1p6pVNSoewHXyOhoaAgPFjSyy0sVq6l8+UylQ4iCbwWkiEz9FJpNAVXwE8opBzwOE&#10;i2sUfpBBsAwcW4KqoKjSffAikbaKUEO5ySD3UrQBy7YRKqjChUfFklEC/iBODhoDcCp6jP1H9rF2&#10;/So2bd7IydrTqKpKTafOTJx4OYMGDqMgUMSR00eQDnSp6MLsBbP5y1+e5Z++9wPGjhiLgY6JxUfb&#10;PuKnP/sRoUiQX//6F3Rp04UEMeLpOCeOnsDM2vh8Qdq0a0+eXsTJVC2z357LokWL5MmTp+rSEZ7K&#10;/LDxz3Jo/D8scfG3sH/YCPC8yZnyrOg16TLlVy1L8hzvwGwGTGmh6QaKLrAzDlnFwmfLy3x1yvXA&#10;K1+3llnT//7G5WsmFIUKu0a8XqJWmmw6J9koDWTWQeiG8GyPfk/8QCyQD32xwCsrwg2i2vuTyN6W&#10;5z1FYWGqOlYiTUD3IZrjSW9E+3WnA/c8vGLCN/7TzBoiIQS7RpQGXxXDAtH0YM0Rvco9o1pl5Rgt&#10;LK2GtE9sNkua3qVpx6rz6Yd87psx+OaPxD8PeTu4y3zS4wT6tPK2JuWkEU0mTsDzvHzzws4PgJ+k&#10;viV1PRTLZLA1A6FrSMuBZJxAIELQVolF6/cnp/3lh192fgC0G3W9Vmte1SRSxDMJ8AoQNjIVIxIK&#10;Y9sOtqIxcsAQ7phxK31Ku9AQbyDZFEV1oEvbjjgu/xWlkRClIS+GEmboPbfw8COP8NDjv+UH9/2Y&#10;fh36ERAh+nTpw+4tu7FTNtXtqhh8UX+SdpTZq59n6crFbN+3nWh9gkGdLuHifpdyycWX0q5NO/xq&#10;JMepp3yBmUzFbTy54nm58Tz1c2OxDiBToDSDrAVzF8Q+oal+G7rhxZvXBbQ+QBhsPyY6iqqDzKIo&#10;AscEVdigZ4EY2GmEmg+mlmMOx72jDRCaio2JjYPX8ZBv5LueUYBXeLAFVEc60a53Gwb36Mf+o3vY&#10;vmsbG7du4qPNm1mzcT2DBg9j4oTLGD1yBEECQIY21a0pKAvz4boPGDpiGF68HKs/wXOvP4+jKdw+&#10;axbt21STJM68t9/m/eUfcK6lHk31UJHflv59B9O7fz96dOrJbTfcQmFFRMx7482yI3uP3CN/EokI&#10;UzzOKo5I8X8nMvuHjwDPm/jzEyX5Hzz3gSZET8fnQepuIdnOZsjTA6jJNOn6llPtb32wx+rpE782&#10;FBfLpg3Nf+TAPOFRQ7amaqhCVRRNCNsioPkIahqp+hYnOqv98MbLXl37lfcP+7kWLpy/LJxfcHHK&#10;pxKNtUjpUVfbD/b5tiz9086/yWdNWqL1DcN/rcey93qLIr6oYpL1QFaX2IqDUFU8ErRoSqqp7Iny&#10;ksjcZMn+53f/8sxno3DO815lxkvfy29O/SgvPxgwU/EUH07vdiz6nSMXPOalt0dC/q37jbxAia0K&#10;slYWx3JJGDSvjkeoKE2pjHVdz7FN1z276svvv/4WX+sNqWGbE0q6LCqS6IV+hA4tTXW0ygtTu2sP&#10;SJ0rx03iW9+4g+4F3dh3bDfvzpvPto1bqelUzSWXjqSiTWs6VdbgYDHnw7ns3PsJd9z1HVatW8Oz&#10;Tz9Hm9I2XD1pCoXhImqPn6ZTp060a1uJ7tXYfWAHz7/2DAuXLsQfMbh41DAG9xnGZQOvonWgEh0P&#10;Cho2AkVqrpKm7ZISfWrnbyeRoxxDw3ZHqEEkQJwD8zRk9kHyY1KJnWTsU2hGCH94AEr+RUAvsPNJ&#10;CwtV0VyJBTSctIaiZkBvhOxJMolTCOnHiPQDWQ4yz92C7iqi2jlyfK9UwPnSHoUbLUrFxiGNSZoW&#10;p5nTDafZsXsXqz5ex+at26mtraVvj25MmnAZY8dPIE8pZO3uj/hw+UqqqjrQpWs35s2bxwfvv8+s&#10;227n2quuIWMmeWP2HF584QXaV1cxbORFDBwwGMUy2PDRRuqbo4y57FJ6duxFPedYu2YV8+fOZ9/W&#10;PUlE9rVuPzB+tWjika8dWf1b2v8aBwhwbfLJ8nVTn/qhUxROZQJKPKOKmKVaSdGSTZQGvHHPuWTM&#10;iW7ccWCx/Fp8G8DIIyu8K6teD7ItE9T3xPOVPdEC7UhDcUnGU1ToGKVqc6ZIpBPb1q/ZecFOabfH&#10;bxgYf/fQmpRfTZ3rX/hT/rrgCbmdC9IIiWsOR7j19j4sr6siIyQ98vcxe+UW+T7/LiPv6T59/VfU&#10;lDwbc7LTTkZskkrWFaC3LTTDgy/gw1EFMptFSdvIaCrmDC26OflPy9/8wvGX3NWt4oWdTzY2N5xL&#10;LNk15euO5/vhVRfl7T/3bV9ZOJ0205lkIprxS8UUYT1z2pvKgJohFT8gn9775oXeP/DacQ8l0qlZ&#10;Ka+lJTVLyYiUamGpXk2IZMNZCgNBrphwJTdNu5G23jakSbNx/cesW7OeJUuWkM6maNOxikhRmF4D&#10;+zJu4hhO1p1m/dr1DO8/nG6duvHYo39kzZrV9O3Th/Hjx9KmTTtalbSiubmJ12fPZsG8BWQsm759&#10;BjBs2MX06zuAzpUdCAB6rg9rOaCSw+qdv3U+71zOh4Pg4kaxwUqDlgRqwT4CLfuwEnvJpPdhZk+i&#10;ekyEUoQvMAw1bxgYvcDxk1KSuMKoQbcOmNEQWhLUs5DaybnGrVjZJK3KeoPRDtQqIB8I4DhBHEXD&#10;AVRaUDABLwKfy77juJUJyA0RqeBg4pDBJsuJ6HGWr1rO2rVr2bp1K5FIhE6dOjHjxpn06TSQE/GT&#10;rPvoIw4fPsq8efPo3bs3v7z/AUqMQuYumcPDv/s9NTU1TLl8ChMuGU+eN48MGXac2Mmajz4ilkgx&#10;ZsQ4elX1RiJ584M5vL98CVu2bUgdTx5/Wf6BX9OdE9LzX+ug/lc5wL8XsxKWaHPdgLtrn7tkkSx5&#10;+OCFfmfcih9Vb3xq5Q+dRGaKP2Tkp+0sUlVRHCEzmez+xKWV98q75i/5/Hs6/vSaPgc3Dj8kl7iM&#10;zGLjZt3/r7c8ZOb57jG9CGFJVNtVR5O64goaaQokMgS8YbzNWbNBb36Ap/b8RqqfCQ+JW/rqjNpb&#10;KmckT/5XnRPRVRjsRucmdB6cqtN6boSZXBZoKr43D6PdtVOuErfedCslagmHag9jZxyKC4qxTIf3&#10;l37A0pUfUlJRhqXarNn8EQWl+VR37oiTsrmkx0huGHcdi1YuYP2GtfTs3Z0xY0aTdtIsW76c116b&#10;w+kTZyjNL2fa1TO4fPzVlIbzIDexJ80MunqeVVtxWYJyt41lSdRcCCjOo1PgU0UOQRyoA06CeQAr&#10;tod0y34c8zi6qEfV0jhSYskyDO8QjPzh4OsFBEgTBxQ0/Kh4IWsgtCwoJ8DcRkP9SlLpMwQ8eQT8&#10;bTHCXUCpBsqB1mAVuAxqWgMOCRQCgB+Bz4XGutweqJpLF2kDyWwUw1BRABubs7E6lq9azvyFC9i4&#10;aRNt27dj2g3XM/nKq5BI3l/5HitXrmTIkCFMHDORpkSUX/3il+zZtZff/OY3XNJ9BEE8xJMtZPwu&#10;Xf/2U7t45A+PUVVSw3dm3UNJXikNsp71u9fw3CtPs2b1qoTRynjBeML+1/qi5AVZgf5W9g9fA/x7&#10;NC2gydMLt36tYtqIK0ZNaclYL5QXhEN13himX6XFMsGn4zF8QrRkaoJLT89rVXHH2Norn/o0nRS7&#10;ztzX1v/XSvFW16vllNENckA/U3Tc/j3yR5xga/1DofwCVQY0Ytk0WEl3ZE4zIKiTSMVJeDU9lMn7&#10;pTVrcAexr92dctXRNIB8bosJ/Jc5PwC5W2aBLC+CuFKoTPB0K2osuL51qKjtxAnjxOQrrqRELWHN&#10;ltUsmLeI1iWtuOqqq+lYXsPEiROJpeNoXp3OvbrRo09vVqxfwYaPNmA2p+lT0A3HTFJRVMpN10+n&#10;fUUV207u4PmXX2DTls1YWcmkSZOYPOFqurbtQZ4WxuMiVNxc0uNxMYgo7uvnOMc0DRzHRgiBFOcp&#10;ut2HDIBKFOHswMnuJB3fQzZ1GGHXoSvNePQUiiYxTXDsONKJgxPPHdQFSEtMHOKAjZA2qjTdn4sE&#10;mtqAxzhJJnsQOIjkGB5fd/D0dE+qE0ZRNJxci0jmusMCB0VRkDlijM9cu0PY8GNJByFUNDTKQyGu&#10;nVhO1069WLF6JYsWL+Th3/6ejz9ez/QZ13PFiMvo3asHhw4fRkUQi0Vpboly6ejRFJeUuiubkpAa&#10;wINKBpNsS4qIN0R+KB/hwNnmsxh5BsO6DSMxLY6qaYG92/feWDulISHGi9/LH//7Gdl/xv6fA/w7&#10;tEvumLDurcfn73Vse4BhGCSEhZ3ToEnaLplCXkHAo7y+6+ditBgtA1KKJ9A7KMoor9/bOvLqP78n&#10;lnaYJP8854x8CAdWPiy+X3XOPCif0orzfOg51hhHunmQAJcmHzJejwgkuVlvld9WDPnW9XL9E1/p&#10;yolK4evaZsCMyq4djVMk7bNB22nypW1Ttxx8il3o0e2QZlpabbPdFGu2YnmaQ8RrB3VvNhNLynRT&#10;Rto+YRMscLxleXbaPuNQHbIIOQ7pvQ4hOvBvmbvLqvMHDO0/ULnpxpvxCi97avezb/9BguEIhUUl&#10;JBNpWswWCoMFXDRoCIuXvs/2jZuZPnM608dew8KPF7Jt3RZ0xyIRa6Z/t16kyfDKO6/x8uxXaWiq&#10;p6JtO2bdNouObappV9yBAB40O9dOPd9USOI2ulRAKF9g1kEIhCJd0gnAneFwgc0uLKWJluYtkNmE&#10;mT2KLhvwaikMkUJI6QLpVbDsGLbT6HaGSQJBBFpO8TeFOzIk3Akk1YJsCmnFUZxGdE8C4TSSijVj&#10;pZoIeBLgtUDXQZTm8IYeQMs1bhz3VYBUbSwzg2U56LqOIhQM4XFZxWz382qqj94d+1FT3ZW2FW1Y&#10;sHgeq5auYNf2bdx25+2MHjeaPr174sXjTrj4/RheL/mFRa5KnW3iMbzoOLRkEwREkKsnXUOnjt0o&#10;LijmjcVzUXwaA0f2Z0KvywjqIZ6NPxc6u2zNreWbOyXEXPEnOVV+ZVTyb2H/a1Jg8focI3TwxWvN&#10;k81t0lZOHc1xXMH1wiJ3vkhR3AkPjwIexcYQEkVxVc8sx813shkH2xU5RM89P9IZN130eFACARRV&#10;xZK2jelin5xzKfKUIKotHZJZx6/ohFSd5NlGZF5g+9G/zP/K1Ic49afCopnPL/YXBQek8uCcE4Og&#10;xx0DS1pEPAWEziSbT65eXynPybh4aUKf1ovim52QIaKxZmyyu7KrIpfJ2jXHz69Z9vKgUfF5sblO&#10;Ubgg7XFzNSEETjKJ6vHiOA4ymcWnGoSFh1Q0urflu85VcujOvV/eX9+ZV4xPnzo3h6AvFNMs0rpD&#10;RpNIzckpvNnIrEtKGtB9KLb8NCqSCJcQVVMRqoqqKUQbG/CqCgFdJ90UJeL1MnnceK6cfDlVpV34&#10;YNty3nnrbfLD+dx24y3UlHRCRcHBwkBD4LDy45W8v3QJVe3bMvLSkZSVlGJLi8baOkqLS6hvjrJg&#10;yRIeeexxispKmT7zRkaNGk11URVqDrpi4Po8K55wxe29+WB7cl8Kn1EIK+A4Lt+KqrlR32d/pAtk&#10;dhx0ZQ+Npx9HsTYgnAa8molXyM8kQHEPms6A1LrjK7wUApcAVWQwsMmichYdgSKLXNyoOA0tHxFt&#10;fhcp9+P1JJCOg2OpSKcAVbTH6+mG0PuApzOEOpMlH8VdJde75gvA6/MKUlIqCOE6S+m4fBpWzlEq&#10;COJmM6fOHOfd995hzluvY2ExfuJ4rrn2GkqKW+MAz730MocOHuW++75Ph7wq/Ag0x8FMg64bZKSN&#10;NAQmJrtq9/DHx/+IpulcMWEK44aMIUuWd95/m1ffeIWTp4+fiZH6bf3h2mfkbnlBhvD/jP2viABF&#10;68mVnosOvxZUgxfZQuK1FXTDQFNVbNWP1pTLbITEUS0sBTLSxhQSRxFIx0FV1U9HlwAEFtLKYJsW&#10;wWCQdDqNbWfQ9RRCVchYJrZtYzgqPssgz6MhbYdMPJn1a0aTV/NEZcLabD557esX2rMs/3aDKBw2&#10;sci+8y0Rsy8yPJBV9Nw9ZqK7lPKCPbkNrakfktINkZAp7DyDEn9ht/hFZ5aJZz0T5Tcz+wDOzPx4&#10;mRgweKzxq+Rbhu1pYyGxbQu/x0cmkUEVAl8ggLShIRlHanQueia8Qrzb7Qb5q11fULDb8vL8JWMX&#10;PTpp/xNz39R83iJ0B0uTpEQGhOU6wZDmwoPSIEwbC1xojOYShFpWFhwHVShoEQ3LgrMNDXgsm/79&#10;hzJh3HhqSruwpXYPW7btYMPGLZQWl3DsxEnKSypQJYRFEAFknBQD+vRGw+H1117hk02bmTlzJj16&#10;d6O8dSt2Hd3LH37/KCtXrqV//6HceefdtG9bTbuiqpwTVXLPxDSO4qAFNcABKwGqB3Iic3wuOFQ0&#10;gYqGC2rOiU3hILARmAhpI5wUhmqhSBMhLHRh5YB6uROZGxJxXWgciHI+4lMI5BR+LVcA6fMNFinR&#10;pApCRWYcNA0UzcY2mzDNgySzMTxqI45+FiNUgIaBkosC3YOeX0zBtkHNwXWcXKothAKKgmO7z/mW&#10;eJZQ0EdID1PZqpx7b72HzjXVPPvSM7z4zHMcOHCA226/na5dezFxwmU89fSzvPzyy8y4YTptC0vw&#10;4iFghNEUA1VAgiT7T+/nr2+/xvY9W2hdVMmpg0c5VnaUmqoapo29lubEOV566YXSdG3yLr0sUCdu&#10;F2/Ip/+2miP/8BGg+N3vA6U75qxLSqunomvY0sF0bBRFwRAqigRp2Z+KiDkCLOWzP3ZOr+fzpjg5&#10;5nXcV1VVMU0Ty7IIh8OuoHsqhT8YxE6Y5Fl+2zS0dxsrxcuMrfuImzNnufYGUz74wP9xEFwg8ipm&#10;DlxoSobFgjpJx0QXOnlZDftM8+bGXtsGyt/gFN4y/OmslLfFDQu8Cpqi4WtOE0xmTykl2yaefFxu&#10;/3TNJtEmeE+f+brH16slm8a2bSKBIIbtkEgkyCoSPRIkpUtoTlGS8qaaisSs7J/Xv/SV/T1/Xd+K&#10;JbWLsrooS3oV4moaDCenhudA2oSshoaGpUjIKZ25lNW5m9CWKLaDbIzjSduM7j+Ib828me5VHTl6&#10;9Dgvv/km5W3b0KqkFW/8dTanT9Ryz13fZsKYseSpYRQcTJnGJwx2H9rFyy+9QGlxIVOnTsVfGOSN&#10;pe/wwisvcfJYLZPGXcHUy6fRu1tf8rQ8BK4Tc9NCN3UFC/mpl/LgyKDrAMXnNKmU8+7DwiYNZFGw&#10;QGZd5m3Hcf+tHIHk22Sja8mkjuHTTTeyTKfdEoQHtwMrIWWX44kMRSu8DOhM2oogNAGcQWBiOEVu&#10;BJo5gNO0nnRyNYo4giaa0dScGJTtJgkQRDrFpGUnGrIDKCy7mGBBOyAAVhBECFcUmk/rmVKA82k0&#10;6EqrCzRX3yRnTm6UzyRDU/IszYlmnvzLn1m+eiVCVbnjW3cyYeJkDh09wpo164hGo3SsqsIvvJQF&#10;yhncZyjBUJAP1n3A64teYcXG5UydejUzpt5IxIngwUNpQTE2WY7FD/Hm/Ld46fm/Sks6W+qrm74f&#10;/VPDKqn97QgU/uEjwNJNs6/NCqdnJiSQqtubk9LVo8haFjJr4fcYnzo0yedUJMVnr5/9MPciXZiX&#10;A+6AvqaDJbB1cKQEjwq6QAiZrittnM6/bH5bFufU3w59/X7F7UInM0KVL65wGxDIZvFE8OpWN1Z/&#10;kKcbPWTGQRM2Ic1D/uBurzb8PJdIxbLVMmKAY0HawlIUYthIIcvLW4Z+4H+lyxXJGXs+ApD58rjY&#10;IcZQXjmndUWHkWnHIp1KYZtuHUjoCols2v2AeT5sRfMVnE4/F7lzRLuWR1f+Whp82iGWN8/eIib8&#10;dHT4tncX+tRwO2H4idkJ1/GpkCucYcnPaRprwq2pCdzQO5nGMW0CmkbHqjaMumg4A6v6o2GzZ9su&#10;jn9ygJlX3UCP9j3o26Erv3voD/zypz+nobaOm2beiKoJgsKPhYMRDHDDN75B27aVRKNR3li4gD88&#10;82fyigu5fuZNTBx9OT2quhERIQwUBKrbcxAaqCCElnMEriqcLV31O0VVPyfI5yprqLkhL9dpmiDd&#10;qRVVWgiRc/QIUMvQlNaYIgZOMyi5et75pomULrM3GjmpN8BEERlcD+lDOLrL8q2kgAyCFIrIoMic&#10;Qz2ffeOeWojjYCJsA41yhHMKpBdEvnsRCy3HGJ4j084tIRUFKVx5hfPNESenKyOFWyVyUNBRKfKX&#10;kOfP4967vkvr1m2Y+8Yb/PGRxzh65BQ3ffMWvjHjJtZ+vI5kPIE/WED7mk5oIQ/vfbSU+3/9M5pT&#10;Tdxz171cceXllGqFZC0LzVFoiNUBkspQBZPHX0msOSMWLFjUO7s29ZPiZ9p9T9widkjjbxO5/cM7&#10;QF9W65aKOGQNE/cilaCpOOelGDOSuG25DjB3Sj8vKwl8EeeFex/b0r1W3fldG13TMR0TmZZYpnuc&#10;TDqJXSqfkb/75K3/yF5FXIrCU71+hxOtFrc+da185o4kgAzG6/q/e8ek2nEbVlXmFbZ1LJvmuoa9&#10;3hc+/Mv599rpjM+IeElohnuVagq6KtDyPBxLpIvTb1mLhdb1Gjlt94cAcps8J07eMbH5J5ueCTm+&#10;69M2ZDRQPBq24rLmYLmTpjHhECn0q3pD5n5xY88O4qrOs+R1cz4Thi/75S7vXM8o/zXzFgdTRo3m&#10;U0kagkwua/OZipv+K7ZLIKFq7l3lmGBZ5AciNO3aQ3F5FTdeeQ1Xj5qAD4gl4/Ss6oR26SQCSYkf&#10;hz7lnfn+rO/wYiDMwrcXcOjAQe646w6KSkvImGmMwgilpW05mz7DEy89w5vvzKOovILJV07lmklX&#10;0korxpOTE5e27TpAkYuEcpMSCBcWIoSOJkCjBYVEDlasIFFzMVKO4UbYqNIC+Vmq63ZqbUAHvROK&#10;1oIQzdgyjSZbXFZwG0AB20GRAbA92JaCZtugplCF4hIeEEDYwkU4O0mQSaSMgoiiiNj5/PmzB0xO&#10;Q1qKDFLG8RopDCUKsiHneM9/Trc5ItDdlDcX84lcXv7ps1/kJu/OR8BSgnChMhpeyiIV3DLjVrp3&#10;68VTz/yFV156maamJm6/81uMGzSeFBlMaREQPl5c8SJPPP44X3xNAAAgAElEQVQn2nVoxz9d830u&#10;vegS/IoPsFE0N4Tduncnh/YdYOSgS6hu04lpU68lmoypyXcTFze/Hv0+VfyYcZz4j9xT/yf7h3eA&#10;TkA7JoQJQs0NSmbdyq4kJ6npavbi8IU0WCEnpYubrYkLrH3eadrYGIYHReaG1VUVRVEws1lpT9Lm&#10;/Ef3WnDfJT8MeYJ3q16PsFIvvi6cO6ZJhRTApvRTx0vmTp+svHz0fWk71A/wTDvngswA8KlaA1mB&#10;X2gkFQnpDGY6Q7OqgibwtqnIU99PzRP1fafLb2+ZDyArnkqK58RNzrcGnzWauFspCIi4kwHHQvMZ&#10;KJZDtjlG1uPlnG0S8Bui2ArdmH7nULmYd/k0+fqC+vPHT3t/cqTjQmt0bNSb8yORYJ//j7z3jpek&#10;KvP/3ydUVYfbffPcO5EJTGYyw5BngCEOoqQBQRB1RWV1VxfWtEld9euuyq4R0VVhRUCQIIJIkJyT&#10;5DDD5HAn3Ni5wjnn90f1HVCckd1f2NdvOfPq18x0d1VXdVd9znOe5/N8Pp3tOULniOIYaQVR4tBS&#10;YEVqiJTYBBtFyCRiuDTIlAlTOfvEUzj+0OW0UUQgac910L1gDPP2O4C4EaMaDhU4lsxewKTP/T3f&#10;+Pa/8fBTj/J//uXrLDn4QA5bfhgzx89m7chGvv3tb3PfAw8wedp0PvXJz7Js7sHkCZBYFAKNQtjR&#10;IsAe8h40LZRHuzuUAMUWYCgFTTwEeTTZ1JDQ2Gb+zKVL39GigjDpw/mgJoIeQKrXSeJdCEr4shlS&#10;2RRMEArnHC6JwTRAxQhCHB7KBjjbRDaXgKkBZQQVxCjg7TmV0aVKGtmBpK2tDZXNNl9rgKg1Z/gE&#10;rAdeFkgFOiS6SZdJocG55o5kui9BqkxtUytGaKYOWnU7Ry89lva2br53+ff4za23MVwqcdFFH2fR&#10;lKUMuCGGxADPv/4MoVfn1NXv5sTDTyAgIEwaJISpxDmGNZtf5YYbb2J4S4m/+MhHmdQ9mbPOPYvh&#10;4WH/rjvufPf+P5mxSdwt/sV9/Q0L1//u+P+VLeZ/Z2y+as41Nky2eHVBVuSQugAEqY9G6NL8dZSu&#10;HJM4VWy3URqcEAEhiBBkI30QgovSh0kDGITTkEhMBDKWBCIga31kg4ivP/PK2zlO8enDPmp3175c&#10;a/NE2XdQC0/hxJk/F+6Q7Oh7dp3582dfze9+1/DM4rHunx9/7s3b7/fZVZ9PhkrrM0N1umNNl8zT&#10;FhRoyxTQOktUaWANLa33yl/0fPnEc0e3c9LFjX999FO1WW2XxPUoSZdsGoUgF4NnHF4mVZsOfYst&#10;eATSO0YNvvKA+M1BM958DGv5wtaP5r5znC41HpBbhyt6e6nq91VrnaGut0eq0ZbIsDWSYaFuw2wt&#10;CQuhSTqt5/I1w4qFSzj9+FWMz4yhnFR47PkneG79K6njhvJoHzMWLT2ESG/MIJvhLz/xcZYuO4jn&#10;Xngei2Pc+AlsGNrId7/zPe646y7mz5/PZ/7m0xwxdxkdtOAjCWuNVIwVBTrl2qVJ3QRkBLqOUnUU&#10;VXzKKF4HXoToYRpDD9AYeQKSV4BteAwSyAra1lP1FkwqdeWaaORsc2nbCroXFXRjZI7EauweEt4o&#10;YEY40cDaCtgq0EBiEDYtqEiRpBciDaCGsTUcEW82ZU2jMwXOw1iNpYDUnaj8BAjGAC3ptS8ciAaI&#10;Qazsx9jtOLYDu4B+BCMIV0bYBtKmF3xiQowdbT6SSDwkPooMPjkcmnocMX/6Ai7+1CUcs+Ionn3q&#10;Kb7775fy+zVP0SJ9askIA4M7OXL54Rxx+CEYEqpRhYwOyOkMOyv9/OSmK3lt3XoOW7Gc6XPmsGHL&#10;ZiJiZo6dycnvOZmZs2cVGn3184qbuk4SF4q3yEz8V8f/+iIIgHj83CWZrz57fbHYNkVmA+oYIiyj&#10;5+6sTfvW3/RVWLGnZXIPbc6NPi/eeB3AGoOvNHGtQU77+FKhLdQa9aGBkW0T3d07qo2SFQf+3crz&#10;yjvL51rld0YqqTutt8Td+rXhnKxkXxn5imwrBg0XoY2kXXlkSwmFQvb6X4V3nD/5Z+LPCiSIcy5r&#10;l/5/nNNtMyulc9OtNR1eLuM3pKBaqZo8XjLGL8ZqoFLvyvufueeae/5AA1H8YOX58uGBH3iZIGuS&#10;iJxxqIxmSCUQeBBZqMVkRUBRBIQj9b7h981Y7U69+g/c7FbPfsl/3l4amAOPEq3zZounP3ux4KXf&#10;Sw4uCRan9xf3kOEjfNDbXbjo5COOHvPe089k5cIVlOIyN918K9ffcDOZQpHV7zqd05afRHdrF1Ec&#10;oTxNSERafnD85Jc/JVts4dDDD6Fer/Kt73yb3/72txx5+BF8+MN/wYIZ88mbHK26CKRLytH0m7Pp&#10;6hcXpeBHtfmop39HI2C3QO1xovo2KjWJVB3kilPwWyeDN5ZUuMDjDyRfZFpISQs+ClwOzFZo/I7y&#10;yIO46HWyqobnDC6J0sWJ0lTiAnjTKHSvhNx8sN04m0eopsSLk0A/1B8lHHkAmzxF4NXSKCZqXpw6&#10;g0MQJgKlCohgDrpnNYj9QWZIK8Cjx5qiZxw18HyPPetna1IVG5UBkWUUOI1NNQgVPkK+gbzVekSQ&#10;80mIqVPFR/L02qf4j5/8kCeefoID5i3gM5//HBM7x/PNK77Jhg0b+KuPfoIFYxc3e6tj1m/dyK/v&#10;/BUbNm3gyCOXc9Ixq8iRZ8uuLST5iDH5MRgsV99wDT/+wY/NroH++2d/eMElj/7F7579vyOt/44A&#10;QID/s/TuziunfPHieiNeHGYUcSAxSmIlBNrbA4AqTc1I55xwzd9YN1P+SepASSIhFojRd4S1Bnkv&#10;wNRDWnSADg3KOjwhq2s2LV7tnvi3evbTC87LrZFXuraMiJUC6RCxoxE3MEpB3sMGXrpEjyXFBFor&#10;LlSlqGESe+uWdc98yK3bd//vm4eoCkEWzVokxyLIYXn5cseZd1t79vVctxrOcm+0u+3Z7s7Tjs58&#10;77XrRFZ1upzG5TRhowLZTJo6qEWg83S1tCHrjvqukWp5irjQXfrE1W/72D4rJGWO6toy/tvTeibN&#10;PueM08U5x59N1VW48j+vZsO27ZSiiPV9O7C1hMv+6RtMGzeRQq4Vh6VBiEQwFA2nZOaeCby67mWu&#10;ufoq7r/nXhbNX8AnP/FXzN9/HgpH4HIpSDmd5veSFJ60n/6eSobAIGkE1Ad2M66xjSjchUy2ISrr&#10;EEmNKMli6EQGE8kV9ofW6eCPA5sDgiZAwZ4eYJLmGjIDqh+SR6gPPkJUeZ2cLOMR4Uw5zaVoKCdg&#10;1WTaOk+C/DJIpqRLVL8EhGCzaRGl8jSN4Udx9lky/kg6OYekuTvlk1hHmCgymS5UYSG0vwfnJiNc&#10;LgVjkQGncMi0WGNroGOgCvEgYbUfZxtkggDyvcAsHF0IFA6NSyTOKqRMJ5C0eJKecdUMEyiNIeLx&#10;lx/myqt/yq133cqhhx7OFz/3Zca093D55ZczMNTPsSefwNTpU+jbvpOrr/oFGZfjvPeez+I5B5KQ&#10;0NfYwUh9iN/+7jaWHLiIgyYvY1t5G9//1mU8+uBjjVglP3rdvfrP7s/07u9r/K/PAY6Ozz25cuBz&#10;rPz8/8Rni9lzW/Rs9yU9tkdUpaUa1kBKRFbhMj5o1cztmDQfFIeUAnt1acL8i1l15TCP0L7q1XNz&#10;8PO3DYAu71JdqJnA5je9cMOFAJy1l3nPHXfjPfnOs47r/NaWm+taTeyvDKMyGUzUFH8tFgDorw9C&#10;5AiKKt/Rr68UnzlsAjzyDfcvb4OiMI+JXBZ8fNLUiTMXz54vjlt+HA7LbXfdxbbhfs75yAeZ0DmV&#10;n95+NXf9+rc8+uojzNj/bHYkfQit2LlrF2vWrGHZsmVM7pnG5sFN3Hjjzfzut/dw8JKlfO6SzzJj&#10;4nSiKCTn58HoJnCnxSFpLX4WEHUSsxMYwbGFuP46cX09prYFG+5EmBKeKxOIEko5spkssakSmTJx&#10;vYGX8cEvpMBqvWbFwIFImjkywAmks0AWdA9S9SDlDqysAQ5hR2kFzRVIc8kJMYgQKy1pGjhMK7c0&#10;Cyw0ENY2/aFT5xCEAqmInaGBh5JdKD2WtKvExzqJaD6clTjnEMqAiIARMDuJKmspDa7DxUOQl2Ti&#10;SdTZiJeZgs6MQ1BA6AKYTFpVRiEFDAz1U2wvkldZaraGL7McMmclHR8fh/M0v7vnTr75tUv5ly99&#10;jQ+ccwHX/PJa7rjzduR9klKlxpTJ07nwfR+jw+9iZ2kXHcUOIhnygysu595776VeD5k6bhqTCpM4&#10;5aRVDO0ezDz0yKNnT507+2WxRVzpJv73FKXfMQD4PzVEWQjOOvbv3euDk2vOEpsmA9aaND2kSD1u&#10;y3VoWPxckUyCLf14+lcdV+yAK+Ao+vi7/++OubrkF8+IT55+ROGLa341sbtzwUjUoOoijLRIZbDK&#10;gWpARhBKTRzHOr9DfK3RdtD+4ta/+oQ7+dt7BWpxkWhhZ8d5eV04es6Uuer8M97PuMwEHn7uYa68&#10;5heMmTaRqmcwOJYdvpj7fncLdzx8PSP1dZRLDYZLNXbvGmTmzLkcdPjB9DPIz6+9hhtu+hUHLTiQ&#10;z37mi0wdPx2TSPJeHhc3q/uBbuY0QshVgQEwawkrr1ANXwWzGZKtqGiYrE3wXFrjTCtdPlbWEGo3&#10;wnMQb6Ye7kQOKVSchfYlqWG8i6ElBUJDTGwDfBUgYoewPjCNIFdGuc2EtfXIpIqnSPPR1iMvPCKb&#10;JanW0UEJvGEcHg6LtToVX3UCwn6E6SdQtWYjh02DTc9gpcEoAaoNsrOhsABoTYHYNMFOSYSWCBOB&#10;LYGug92ALb9CXH2VnNiM1v3oqEI04JGIXlwwGZ2ZDsH+IKeDmgC6E4QPAjrbNYYaBkVOtu8hjU/p&#10;XsIlF32ZqOJ44L6H+bfvfYe//Mu/5PwL3s8LL77I4EiJru4eDj7gsGYGNSFfzHHdXVdxy5038eyL&#10;L7B06RGUhmNeffY1Jh7UyxGLD2b9hrVs7N/YtWNw14V8kRfEt8QjzUn/vzTekQBY/NnZh5bXvzKN&#10;MUWoVslVFdlshgEaEEm6S1nKYWVD/VtPPfTn95YOMSQEl3xuDAufOZDNjUltLuO1qkDnNx98qPVq&#10;p0bZDGGU4GxCRmv8wCeRUDNxGp24VCq9GCmS4UrM5du38pH/N7+FfQ+3+IZNYuxlx0V937muvdC+&#10;XAc5GiKiVgtTc/ecTiPCKMIqQZj1RbY/+nB49T3jxPj73ucWrRj+432KU4Vi0cRDgtfk2UvmLiwe&#10;d9RxzJo0i/XrXufJhx8nrzNsXruB7116KcecsJJAaqSJMVLw2NNPYmJJe3s3k6dO4bjjjydHliuu&#10;/yk33nQdhyxbwvlnn8uU8eNQxCgtEXhExuDrZu7Cxc1CQjPHJ6vkvBLD5W1ItxWV9BGISqr84mTK&#10;C7ICMkFzuehQKr1phNuBtWtQ9SL47aAngG5p8qMinBIoaTE00Fo3eXoFEGOQugNHBkv1DfqNba4n&#10;BQjbrL6RIPBS/w+h0mOyEcbWMbaGxbzRgqwUQoJxFouP9ltR3ligI600uyT1YnZR+n9LmqvUzckg&#10;2kRUfw0XrcFnJ74ugbMoA1oNYJM+ksomRGMDQm9E+lPAG4vT7ViVRXoFFAUkWSwpf9EBGQnTuqdw&#10;0YcvolGuccttN1Noy/OBD3yAIxYvp07IcKUKSOrUePLpx7jn/ru45/476exs5av/9FWmTJmLjAVF&#10;qYmiBnk/w6oTjqevslv85zU/O4Bt4gIq7nXy7PyvXufvTAC8Z+eHxYi8QGZDTGhoRSJlmP7gDrKN&#10;KlLYy4C3BYDiY9dOVINzvp6p3XZK5qFsVkqJtAnWVSlqnyEPtBb4Is21y4ZFVGu4JE6UiWvK104h&#10;MzmlgoJ2GKfd8H57mqX+x4b7wcd2icUXnTQyf8mPcnV5Tmsxh40sjaieNtr7TcKcktgYZM6jq5Fd&#10;FX/p4nvFZWee6no/u/EPdvgP9OiLKucWvNbpC2fMYvGceWTxGNPWwanHnsiZp76H2+65k5vuvJVr&#10;/v2HTJgwjo+990LmzT2Qej2mXq8Dlt7eXrq8Nu5+6i6u+/nPyGrLGacdx8pli1AMADECQUyCn8nh&#10;jI+QOfYkAI2XdkK48QgZo2UVlwRY4xGzHSlHUCqCIG5y9RRYhTAaZIIvIFSQuFcwUUxQtoj2I0DP&#10;gzBPEjWQuQihSzgiEFmcEAg0+Dmk6UXQi0lq4DfSta9MfU+sq+JMGWUi8AIE+VRYQSQgYpBRqjoj&#10;NXL07k1IyeVCYSKB0DmyuS68oBXQTVpN04bVypTj2VTORocQbiOpbCKqb8TGffi6llaKEgWJRUpH&#10;wgCxLWHNNqx5GWHHYqNxJGIsnj+ZXMs0PD0BQQvpBOOjRepzE9FgyYw5fOgD5/D1b36Du+6+jRkz&#10;J3P8inchEGzc/DpP9D/F7t393HLLr+gf2MUpJ7+bQw87hANmzaPbG4dG4WOIXR0JjM2PZ+kBB3Lf&#10;mAc92aeO7/ubbXeKU8SN7qy35rX3Nd6RAGiynieSDLIQ4EJFHKfeCVYoPDy0JwgK3tsyaBE/nnfI&#10;mFL+ehMUx6uODFYJojAhCSN04nBS0ajHZFULeRng4oR6pfZSabz9Lt/f705OOmWHeewjjvceW6gv&#10;GJwhHhBHeZX6SXNOOKlAWpL8Hx3uGVcTiXh/8vED+8dU408U/YxwzhGGSRodCQ1SY21ENbZ4SpHL&#10;ZReOufCG+8V5605zZ/7oaQBxpvAzw94xHapwzLKlh/gnHL2SSWMmAY62tjZa8zlymSy9Z5zDzElT&#10;+PVdv+HBhx/gDnU749pmMHbcRMZ3ZfGbBIzHXnqA7176DZJ6iU9+/OMccuBCFDGVZJCi1kgMiauD&#10;aMEKDyULgJ9W/g1pw7/oBAWFNglRG3E1R9RQhCbBcxGeR9qIESUo44MLAIlQEb6EyMbEbg1JQ9NS&#10;L4LqAjkJrf0mgTkVSwBFIiyeyIDMgzcJKSdhGQI7BH6YSksbg4sbSFdJe5BjEMLH6hhLMy/oyiQ0&#10;UjDTMi1lJ6SERSMxsY+Q7Xhe7xveItJiRYS0EmgS5YnBDYPZQTz0CnG8Dux2tCwjpSPNzQQ0y374&#10;MkaqmFgM0mCQON6FYZCEEkHQiqTGaOVb2EqTc5g0uYUCRZajlx3Gtvdu5Nvf/Q7fvew7SF9xzKEn&#10;YkTCt757KWE94ojDlzN/zpkcffQKevNjEEABldoBeAohAkpRicAPWDhrPh987/u57PLLx1U3VM8u&#10;3T/8GGf91wjS70gArGJkVSR4QmO0IzIxwgoazpHTEo0kzMu9e180h/75SSe23MovqgVbiDISI0Ns&#10;YsAkIB3aV/hK45kAV4+pVqt1Oaf7H0ubpn3Xff/KlNbyG4ALIZ02d3E+D4nwH7/SZ78I8gt7/Wwn&#10;hPyblWR7d8Elz6fPfaMH/vZY2NED7IRLrkoNTq5OfhG/T63+b3uvOu0S8U33qYF/Pnpzy9rhrxUK&#10;Ga2tomFinJLY2IBSGGMZDqs4nSfXkZtU/M9n7hYbl13AR5+4hXczRX0rWD1+v7FjTzhuJQvnzcfi&#10;KNGgqDIMl0fI+AHtQSurjljJoQcexC1338EPfvJjPvfpv2H/6TM54cRjWLBwDo36CNdd8xO2b3iN&#10;8993HqeuWkVGKmIXkdcZfNIbXOKo1fsJskXSNV+Aa050WmgQuTTSyWUhKOB5OXTFo1aDhgHjhlJV&#10;PtloLlWzEAWgG0ivjq8cSENsXqNSUbTYLBSB7AREAiQ+SqdmlYmIEEKjyYAah/amEKkdRNTwGVUn&#10;AilrIEaAarP3zAc3ghAp/w+7myiuIkyMSdybSPoGrAbbgqYX1Li07c1IUDZVpzEKLbxmi2IDwu3Q&#10;WEO98hxabyHjj6BwqNEiNs00h0t5Q1omKf3ZgFYWP9Bo3UZLthNkMZ0gjEJYh9AxyHSZHlCkQRmf&#10;DKeduoodu7dxxc+v5tpfXsPE/acwaeoEli5bwo7tu1h9xmksnraY4dogiTO0ihZErFGVBhR9lNLk&#10;/SIJht78OI46dDkP3vOQqpQaR5QeK60Ss+f+xL3y0tu+1t+RABjZJGulI5Rp6c16Amdsk+JiiZyj&#10;lLFvyWG9eYjvLj+25e6BX2bHduYGTQOjmrQHYZs0K42QGi00LTbL4K7BTY1TOs92F9z2FumrPx4u&#10;+JKFL+3zPSe4zy/80jXrfzchVxaDUdp4f54XsUUlWCHBaf7ltAzrXS89X/vZ5fzd6s/s9Vxe+bex&#10;jL1oh2sL9ppEdnlh+dq93xSfXrarY03j8pa2bFYrRWQN9XoDr1hA+5K6LTOc1DFZideTa2t9unrd&#10;yD+N/Uxe+DITNA6eOn2qmjV3Fh4Zahg0GWpAoW0MUVwjEB4WyGeLvOtdp9K13wQu/ea30TphxoxJ&#10;tLb63HD9L3n+94+z/LCDOfuM0ynKAmDxhEYQU0+qZLTCE22oTKUpbNAA4lTYQmqczCBEBowCmwfV&#10;A3kQnibvK2rVgDDeRBIP0KKbPY9Cp8tHmSqqSBmiASMiGuEaBF3kcwXwJNCWLiFVgBEpb9GqUT2t&#10;DrzMJFy0BhNtwxj3hq+IiJEMgxhKycpEeGL0+IdBDSFFFaRDCh8IU3yyFoNE6jYCbzyo8UBT8KAp&#10;cGBH+44JwQxBuB5XfQmRbEDrQXz1pqyLlem1rFW6D+OTJILESpRuIeNPIijOh8w8YBK4ToizOCNx&#10;stljjcOZhDApkw3aKNsKbbLIpy78FH39A9xy++1877LL+MxnPsclF1/Cdb/4BU899QSLpi2gK9eF&#10;arrsEduUswSM1Kqs3b4B4cO43h46W7tYfsQKBofLXVufHjgrOnztgyIUL79dKf13JAAK4TJpk6cD&#10;m2B9nYqeAY7UzDrsDPr3tn32yQsPzd819EvZ1pKrKYf11JsaidOWO20VIjG40DKSmIeTab9Z7S7o&#10;etvy3j0XHTN/+NXdYXjP86/9qddv/fFX5avFQ1ozakAEhEgilDNEzqY9q04hhQZbY+ncCZl9fVbv&#10;p37xw7r6uZv81TP+adOkTz7r2jN7B8J/ffxn4ooTtxdu3HadV8h0aF+ki1KTctkIPCwRI66K7/lk&#10;2nzf35K/tFYa3jl9+oyO5ccdw6SJk6kQMkxIkTYqDNFLe9PGUaVEXgwDNJgyfw5HHnsEc6ZPZb8J&#10;vTz2xH3cecetdHW2ccbppzGlZwoxhjxFJIJ6WMOaHAkOT0ukyAIlGAVBYVLRA9JiSBrceGB8EF3g&#10;CSh45HQntfJYTH0DcbwZT0egm10b1jSJyYAF3wfr1UjMa0TVDL6w4M0GMw5CD5upN4XUBM46BFnw&#10;O/AyrUSRxohm612zn9e5IYj7QGxPn8hUQQ4AO8BuR9oSSjiEygAhTV1VjAjQmS5Ebj9QY8G1pHlF&#10;qoBASy8FwKQMjc1Qe5Ww/gK5oB+FfeOcmjJbiBDb7PpwxicxnWg9hiCYBrlZoGcAEyFuA1pJZ/7m&#10;d+Qk2ABpNYWgCGhMtUrZr5ML2jjtPavZ0V/iqaee4ZHHHuWo5UfT1d3BUw8/ySNPPcjBCw8maVgy&#10;+fa0OKQhjCs8++qL/O7JB6g2yqw88kgOX3QIRx55OGs3bRAvbnx98daN3ul8u2sjf/v20kfvSACU&#10;lmxqZenS/jclmwAmkULiXAwtyZ/sMxS7Pzq9+JXHb8h2txUrnqUaVlIgHe0bESr1DosTklqE6Gq/&#10;JSy3vs99vett9S2Kexbvt+Cq3n/s2R69b+LMaRcCfxIAe4FngypZt52cTPNDgXDEAowQWJHKX9Yo&#10;0CJb9v55kRBzJp0ytlatLIm/9OsTiu66n4ujzJfcJ57bsLdt3AW3/04cdP7K1n944Vfa6Ymt+Tzl&#10;ep2QetoxkvMhiYjiiAhJsZgTSancO2fOHJYffjgemvueeZDnN24ktAmdbe0ETrJfSwc6MYRxRMf4&#10;MQyriCeeeZoFM6ezZOkSNu3cxn9edS27dg5xxmlns/KQE9FocA4pBI0oRDhJS64NiCiNDFBszQI5&#10;Uu5cM0fVbJx1xMRC4kuNSxwikaBbQU+FQp4cBUIyxCNlPFVKAdAlaZ9kkxFvE4uvNdLzqMcVapW1&#10;KNGKam8HrwB1jUgkWqeqOMZEaKHA9xC+lzrM6UxajMAhE7CmAmY7hOvA1aBRBn8I/B1Q34IL+1Pm&#10;s252biibCpfKgMBvh6AbZBuIDFbEJHhIbDO3V4WkD+KN2HA9NtqKKro35P+B0VZg6xyxsWjpEyct&#10;ONFDJjMLWpdAdiYknVBuksB9CdogRJRWgQUg08mROCaOI7oLPUQISs5w6JwV1M+XfPrvP8sPL/8P&#10;puw3lVOPfjcD23fz45/8iFeXvMTC2YtYNH0e7fk28BTC85g4dyrjRzbz+BOP8Mrrr7Jw0QGMa+tl&#10;0qRxdHW3F4Z31U+q+P7tIhRPvZ0o8B0HgCIWIm8OzqcRukun7zgBkbYC2SQhI7Vj+MW3RIDib77Q&#10;NW7nizcnrfnegUaZxClkSxabNNI8SWwIEkNR+XixYHuQ/CQ87v6L3Cr3ZwnM4vgjxzI5vnh8qXDh&#10;cKNUQCVMntA1Zm/vnwloZ/FskjYv86ZOFuFwwqANGBcha/uo51y0WNdUMmZYxdhM4gWJd8GEu+Xq&#10;3qePvGLntdP/1TV+vOlPbebm/Ofvxa0XHBmc+MzNrZ63oC3bwnBYIQkbqNY8RibQqIOfJRqqM7Gr&#10;h3cdewJ55aOxZIXmuquuxvqKts4OdmzeyoyeCVR29yO0ItdRYP1QHwuWHMjqk1djKfDTK27k+Re3&#10;cNoZH+KEY89E0JISgG1EJOtoT6Qtbq6OEI5CawvWGKTKN6OaNGRLxawiHA4l/LSnVgcpoCSmKTvV&#10;DS2CQFpwJVx1DXG4De3XkL5rigm04Ps5kgaoIANJnXptGNx62vJdkPFBtaJdHtEEYesaqQY+Dlp8&#10;stUsLtIQpioMno4wyhFWNxOHT+JMJwKDksMovQUlKvVsjL8AACAASURBVOQVafEjSkClC/zQgPZ9&#10;dLEjVbG2CivSc4/qMbnAgqyB2Yod/j2V4afRbCHXQrq69kjnCQsmNsSxQ2gPGeTpH3IU8t3kWudB&#10;fg6IKRB3AW0Q+Om2oo6jhlEhAttUlVEI6ePqEZ5XABRxI8YPcggyzNp/Huef/UG++Z2vc+P1N7Lf&#10;J8bz7vesIqs8wpE6UlqKncW0X1o76lganuGEo06mY3wbv77mOg7avIi5k+Zy3EnH8lrfRrHxmmvn&#10;Fu7fvap8OC+xhNqfu+/ecQAIoGKbT898tGEdhEj/llYgHYZp+g9ygGIBXnbGzVfGOjMnVICvEZ7E&#10;xnGTnBrTYj3adAY30nADqvR9amv/2q3ad1leXHlqp7fbfEK1Vv46qAVtti1HWG1gSjHrdmwbt7ft&#10;WuugrExFN0e5YKMKJqNtmg60M8h9ddCd+9lg8CffaS2LOgQOm1X4+WxOhuai3Krnz+/65Ck/Wrni&#10;6G9f+55PbvzjTV14xUbx+E3H9H/tH25sj3NHtrVkqSIwiU2tFrWEKKSxY4CTVp/P0lkH0CNbEUgO&#10;mbuY95+2mjsevI/3nvM+Zk6fwW+vv4lN69ex+MBFbOrbQn6kk2VLFtOZ6+CWO2/h0cefYvKUGRy1&#10;/CSm9MxGYqjHIxQ8DwhTNeckdcNV0kNKhRQeRKPVzwSpshiR6vgZBGCQGCQNXJyQhFUkVbSqIwiR&#10;TkHHRIRfRVfrGCOIwho2TpeGWmbQmSI2NgRCQV4QxSOMbH+e1g6gbUET/AwQI/0YKIHdCvVdCGnA&#10;eXu6QXAJyhmsqOOpPqCOtqBcFRgiVeMQafdJU9BUNtN1FtK1tEzVnI2LSYwhkD5SJsAmXOUF6uEL&#10;eP52AuoQNVMXTUlDK0lzlSJLZAOSRgutHVPJZKZCfjp448G1A5nmMtkQmyqoBlakStaj2jgCH2VB&#10;ZLMQR5B4ZJVHjMahGdsyjsOXHcnTzzzJQ/c/zJz99+f9p72P0884FW01HUE3I7URirkiI7ZKIn0i&#10;mfDkq/fyi6t+zotPPk5Xe4HxnxiHUo4F8+bw2CMT8xs3rDsl+0Nut5eLJ0YFxfY23nkAqFEyoSXN&#10;34x+NyKtfAHCOIQl5mKGObP53IgQhcMP/HJxJHdS3XPUXYL0U+FMU6+irCZrNK34eMOxM1n5rUZl&#10;7SXulr2Dn/iHFbqz4n8hs2XgQtne0h125mkIkJ6ByKAzAmfjvUaAqYvwqBYSbygzONWMThw4kyod&#10;yzdefss4aE3B/tRlXAbQlqpwSCNQnofM5Vq83aVPPf+jXxZ4zyc//Kc2d8tOHRCbvnJiZU7047aa&#10;ODvrS+o2xvMhtgJGqsydtD+nHX4cEzOdowrwjPWL/MW7V9OqAtY/+TyLp8xk2sSJLJo9h3cdvYq+&#10;+g427thGz6RetpRe4YZfXUmYVDn55PM5aPHBSHwEIUUvh6AM1JCy3szT+SkamCaR2dKk6+QQ+Ghy&#10;TXqKw2Ew1uBLDV7MSKmfLZteoFLto2dMjqnjcwxteZ0MZXyvAz/TgYojamGdSjXGRhG9k7IIGuA8&#10;lLO4JKQR7cRTL5OTAvLzIMqAisGvQ7yTaORlosYWtGugnJ9WazFp7syZNCeodiOpo5zXLIiE7FHj&#10;JQa85uQ9egkkaV8vZWAYIRzOajzVDq4K4euUSk9gopcpZmpIpzE1UORIC0RxioNOYsmB7EWK8WTa&#10;D01zil4nUEi/S9HAuQgrRZP4bJE4Us8RgdsjUhill2gcg7NIvy3NJChJgGLR9EWcf9b5fP4f/pZb&#10;bv4VixbMZ8m0xQg0MRFBrkCJmA1DfTy79iVuvft2nnzyCXp7ulm5ciXVqMaWLZuYMWkWRx56CL9/&#10;8gmxa+PGWR39Y1epD/W97H7MPlNP7zwAXH2wJwOX3QMJTqR2g4BxImXWO1Hloc1vqK/8Y8+qYHt0&#10;se4pEEZlYhc3QcaClWjjaNV5/FJEXTS+v2P8uy92X3ti3z2xXzxN+e+99qNed3vnjqSaEnSto4JF&#10;OkPeFygX7RUAYw+csGmFU/GGmCejlcZUwsaKBCf3wQq4b3eb0ELjS5AJzsaUTASJBuEh8Ogd21ba&#10;16m4Z56qieje80Y+cfGuzO7GJzItnkhEWisggZOPPJbJ3eOIGyF+Jg9O4qKQCYUu3nPUcfzgip/w&#10;g0v/jVkHzOWYo1cAlrHZbtqmtKBwXHvbZaxd9xzHH3kqJ51wIlnyOBfjTJT65JoB0gppPaWNkEu5&#10;GqFNQVDIFCWcSKu+SiJFplnuMjhbTSWxsGjfEEYltvdtYmjIUhnJUfRruMBH+h1IowhrNQYG+xns&#10;30m1MkhiBd297QQtOUytTBI1QFoq5S0MDpYY052gZCfKA0uJarSeemMDin6EiPBckEaBo8YjblSb&#10;MmzKdAU0Zzz+QJ1cJCAcwjVpgLZBXN+NJzeAF6Gln2r92RDq2zCVl7DRBrQop6sEY5FCYyOJ9FsQ&#10;fgLWEpssQneTz81A5+aDNxfopNkDg7OWmDpIgd0DeTAKJ+kV6FIQFBFQBi9JKTXCR1lFlICnc4Di&#10;iIMO5ZQTV3HrbTdx7bXXMv6T4wnDmCcefYbJ+0/nlbWvc9vdt/P0888wbfpUzj39LI5beRQdxVZu&#10;uv56br/9DrrOG8OYXC+HLV3GC08+mx0c2n0cffz6z+UC33kA+O/DOT5TyAshcc2+/fQHS6V+nHM4&#10;LftpZw8AttbGHKZzvmrYiMhEqd+FSyVFAu3TpgJcKaSm3Y92bv3WJ931K/68IID567hultRsjU6V&#10;lxil01xkunpBKYFthF2iJIQrvvUHHMlCrEISTFqD2XNTNN8q0kMwwlAPLNk/3sHoWDPSZZNIYpOm&#10;7lfT1S0lpSGcZHdS/rMFHOcflYhv/f5T9vNzt7Zujr4qYquzytDW2sG8mXPI5VrIZArNY5OIIAtO&#10;MK6jmwvOPoe//+oXKZWHaWkpUKGCTULadY6XNz/Hg/fcSmdnwNHLD6E3240EfKfTFjeqhKV1ONuH&#10;pyuofBZ0N9AKqgNUbvSLSZeNzsPFHgiJFQInHb72aMSDSFmjtZBn/vz5FIuaDevW8Mqrm5jQo9hB&#10;jIgamFAgEocWCl+3UihKXl2znUYyzIQJ40GCloowrhMlVaJwhJ0NQ3v7BIJMkVJtJ3WzDj8YJhMk&#10;eI60+OJIK9RvBkHACgMq7VLao975x+q8pimkYGrEtS3EoYeXGcArtoMqpgpDpdepVV/BVxUCL51v&#10;hXHIQGFDQWw1JvJJRA7P7yXI7ofOz4ZgJkS9QBvYECsirIhxMhWSFaSmm8IphB01DXMgTBqZihDY&#10;DUGzHS+MQY3D9wJGy95FkeWUE07mpRef4/HHH2f9lk0cMGs+a7Zs5Gc33MimbdtYuHAhF57zIY5e&#10;cSSz959FBs1gNEg+U+DxZx+hf9cA4yaPZckBS1iycAl333/vDFo4nAt5gSvZq5Tc/3pB1LeMZ7Mt&#10;TgjPiaaJgkgT5xJAWKxNEDm10xXeAB3Zkx1KhKGeNEiEQ3peilLGECgfz0n6Vf3qnT+b8jH30Iq3&#10;1cLmPGcDT4XKWZSxCCdBKaQQaRpHCURsOsg33az/aJRyYKUlbtK0Rh9OKBKpMSLdzAioe3v/mbN9&#10;jfa0N7QZrkmHVAKt0ryok46RIPqzWoQALuNseOmLX+eYlg9WdvRHupEwe/I0pk2bRmuxlwaS9UO7&#10;2Liz6bEuIPADpuw3mfPOP5dIGq697Zc8/uLT+Nong+Q3N/6KnVt3seKwozlk6VEo8sRViWdVGs2Z&#10;KraxjXr5eYYGHqa2+z4YeRCqT4N5FfQ20AOgh8GrgxchPIMQNhUcdRaBRUvX/LdPLjeeWdOWsnDu&#10;UcybfQzlapGRcguDpYBSVeNUka6eCUybOZsDFiymtS3Lls01nnl6LQO7yrRkW8hmAmxSIol2Uhl5&#10;gaS+FhFth3gHLunDVyWynsP39B4l8pQ93UzmvWkKtcKmAhR7pOxHH6N6ljSl++vYcCdR5XWiystQ&#10;Xwu8CvWniGvPQryDjHLopttb4gBtUFlB6AzVWgbrJpJvWYBuXwrBFIhzzRylxeFSHqUSKKFI/0iw&#10;AulSnxBPKoRyzWgvAergtgCbiEprGBp8DaL+9HliPBwamDl1f1YsX06lUuGXN96IRXHoiiMZKA3z&#10;ntNO57MXf46Pnf9h5k2cQSd5cvi4hsMXPqedciYTeiagkExsHc+8OQsIMi2t0nYdxUH07OuafedF&#10;gPdWeoXuUkjDHmejNw3nHK7V3/rm54YmrHuisHaMs34gnEvQWqQUCGMxYcw2V73FXfXCh5xinwWP&#10;Px4dxdZaNQ6pVsuorCLBopRDxAlKCYRzBXYRMPatfcFxDIaUNJyI9AYwLoMlaHK3BEokWKEIg70D&#10;YGGwPiZGUnWuaSeWII1GGAdOkoQW3ZrbJwCeNv3ECbMvmDfmK3/3r88A7M499Rvwb54QjD1z2eKD&#10;xPix0yjjeGb9czxw3/2Ew2UWTJ/FkYsOYsqESQjhsfzwY3lhcAtX3HQdRyxbypxZ+7NxzWbuuuMe&#10;Jo6dw6qjz6fXn4EGMgJEHcgo0AlZb4A43ECYvEKjESJcF1J2EajJkJ0Efi/I9pTiQkeT4OsjsChi&#10;IEQrCWRSiksskGI84ydOZ/x+hv3GH0jihokbQyRRP74qUcgaAi9Emjqz5yzltZdfYsf2ATBDaSAf&#10;hERxs4MkCTH1tVgfMl4EropNIAwTsqq1mY0x7CHiOZVWI7AgLIkclZ53qQvhaNKvmcZpYhKKCCHK&#10;qWtJXMeVS4jIQbgDIUbIKA9lArAaSTlNj7oEp0uoTBf5YCKZ3DzILgAxtsnls+nkQQkhJVKIpifK&#10;qD+KwJcStSfnlwAhJBWIq8AOqo2XQMQMD+RwyUTai/sB9VRCTGZROHJBlqOXr+D+Rx/kN7+9g0NX&#10;HM2KQ0/gwx/9S2ZOncWE7vF0iyx+M0Le3b8DT0ned/b5lKsV+rb2YYsx43smMH/+QqZOnyGff2bX&#10;XLtJzxVWbHHyT8u0vfMAsK/R6wIhhGvWh9IJjEjK1AFMQHt76x9SP64aeCi/cPqvvGH7HlWPCbTE&#10;CBipGxjv3e+2PnGuU2+E2eKVq8ZO+/APPvL6Qw99YV+HYoypNRoNpK+QWoM1CCxx02tMGZvn/QTc&#10;+VZSZ83jD9JBzoFsilw6mZoXOifAyX2H+VGtiDDpmigGUCg0SqUW4Z6vCDPxPrXWho90+Tvvf+jh&#10;m18/+Dsv3//4VzidWZTM5LFzullywCI0Ac9tfYmfXXcVzzz3DIM7dnF7poXy+R/k7NPPIue3YIFj&#10;lh/LroF+Fi9ZQLvu4hcP/pShcpnTVr2Lg2YdREB6T+WaBVAik6pLZGKySQncMFI2kKZC3NhJnOxE&#10;VDeQ+N3oYAyZ3FhUdizQRdol4eGsI7Exnk5VkhOr0DqXLh0TTVKr0NozDRvtolS2VCvDGBIarkHU&#10;qGMaDTraxzFzdgvZ7BY2b1xD35M7aWmHnrHQ0QalGtQbEdlMiSAfYIxHuRyTKIvMGoImwKUnpdhj&#10;FuyS5o9s0sjLAU40Jzh4gzndfE0oPClQIsQ5R1yrYat1tKqiPUBLTJy+JnUGRIOGgST2ybdMQBUW&#10;gT8P3ASIcmleNHA4aoxaZAoCBAJc2vrorE3bflXS9IwoQTwI1T7q1V1ESR+GzVhionqBfD4L2WbQ&#10;0WwZBYGxgtn7HcCxRx/Ly2vX89hjj7P0kMM4beW7SJylKHJIHFFUR0ro6u6kgqG/PsyTTzzFvb+7&#10;h+XLDuH4E7uYOXEmByw4gNufe6Q3WdNYwQ08wJn8SVP1dxwA6pbxk7TzcbVhMvksjaiGy/rElTIU&#10;2zEjMUEt/oOGaveQSz6ywK3ectTKVduer6wSjWShKmbHbnHe9t2HVs90q1PHevGBH3qM+cEHx2/M&#10;/bObqNYBX9jXsQw2yrXEk9isR0QCJsEPAozvqFpDDuHxxKICqVzxHw4PAhMTkAaxwikwDi1DjIhw&#10;wqS5KifJVfaOX7ku2TE4ZNKWJ+GnBYpEptVAbdECwnp1n3yqe8++ozz5h4t1w4m/7T5+yRm71772&#10;wLjurpmL5iwW0ybsz1BjN489dD89XW387SUX0T2mg+t+djVX33Y1hx51CLN65xKgmN46gY+v/jAd&#10;+XYeeOk+br7/LsZMm8jqE08hU6mnnLXUQCwdSjUd5iokURltJFmpIYnxMQgfIjuISdYQmQxxow2t&#10;x+D54wmyEyEYj5AdeDIPCAw+RmkS63C2BkqiCwmOKruGt7Ju/XMM9K/BUyU6W33ymdT6YPfuGsO7&#10;y2Ak+884CGNDRoZ3ogwUc60UJ/Tz8kvb2dW/hblz9yerx1Fu9FGPYkwpZGyPol6rYlxCJqvQmWb7&#10;mrBI5dDNgC8FGteUtyIt8LiUfE8imrnBZi5EWBQJSgqQiig2SBkhA4F1jloEhgCleym2zYTMTPDn&#10;gutJlafxsEIgMFiSpg/eaPNA6pOp8FHKgIogGYD6JlxjA2F9DXG4CV+O0BqkoGWFj86X0NlxkISp&#10;2bwX4FBUrSWQBcp2hKNWHMdv77qPRx58iBVHH86xC4+lKPJ4QJU6Q9FuqlGZ5195gWefe4G+vp08&#10;++TzdBQ6KWRzrHrXKUTEHDBvJlPHtWZf7+tfWn+esZzJ2j917b7jADBTd1Nc4BBSISKHRGOxqWAm&#10;AoWisyNY/8fbXf6ciOF3NwM3A4jPC8mrCLc6pbqI6qqFym77vnrdHNLIGEaoP/3njsX5qm6sSzlz&#10;Tff1UZ/hRICTQnBNqQP4k2Rk7ZL0B3TNCqdt7kEkexLlwkGQ7L0mE9ZH2p0YVS/W6fLLSaxIl19W&#10;WMjvq4wMjKXUyLqk5CU6qtan5OvFKS25Frdo/iLa/FZ2De6kb8tW9p87hROWrMSRsO6Qlym05Bis&#10;jlB2ZXKiBS9RdGc7iIl54dkXGKyOsPjw5fR299IatKQREfpNoa9MZfqb+VzhVGpQ5ZImv7OeAqGx&#10;JFJhzTAiHsTEu2k0tiBVD052ErTuB6oDJdtRogVUQEJElAhCE+IFglyuhbbWHmqVEpUSbK/WwZRx&#10;cUigJNJZutqKtPe20tnRCmYCiQlRKsTEmkLHTkaGDBu3bGVMZxe5oItqXGZ4pEx3l8VJgTGKepQQ&#10;yBjPkwipsDbac76jrC1pbfqEoFndZk8qx4q0WiyETS8pYRFC7NE0SKwjdoJE5PGCCWSzzbY2OQno&#10;BJEHqdIVuACHJLY+CQnCGDyX5k8R1eZ1VscMbiSKd2DjPgTb0XYrGbED5UII03jWigyJiFCi0rxe&#10;fRAai8aTGocjJwuM6eph2dKDWXfDz3nu2adYOm8h3UIS4TFYH+SWu2/jZ9ddifQkxXyRWqnBeee+&#10;D5EIMn6W7bv6aBvTyoz9JzNv5nTx4vO/n8YzLBNHig3uAfeWVNI7DgBbZGZyZC2+0lhrkVpirQHP&#10;h8SglTThocV9WJenw301zSmIT69uZeiFz+d3qb8qjOnM2A6HjSyRswN/bh+iyb7emy+LEAK2ir33&#10;sf0/MGTSdMfe11By7wgKcB4h86lLITLOWNqKrYzpGCMOOOAABOL/Iu+9gyy77ju/zwk3vNyvc5oc&#10;MIOZwSAQIEAkJgmSlqRESSTXLKt2tZLWXtsl2WXJVZbtUnlVDuUka8u73qK8pTVtSyuL0kpaaUkK&#10;IiERIAAihxkMgMmpc3j53XTO8R/3ds+AIGZmSdNVBn5TXT0z7/Xp996993d/5/f7Bp77zgs8++yz&#10;vHXuFEakjE2NIoXmvvvu5+C+g5SpoNFEMsOXHqcunuJbT/41vhfw0Uc/xkh9EggBTVqgfnL3R7Ut&#10;yWWFRji/aOsWwwQ0GB+PAA9JjvtLsNkiVq7hxEUySshkHPQEXmkWgjlQU2jZQItqXmUSUm/s40gw&#10;w2zzDtrtFknSxaZtnFmnN7jMaBPGmhAGfQbpElnaAZsiUkm51GBufjfGXmJpNWIQXaFaDknjiCiB&#10;1GU59czAcJiRWqg3QrTwMFmGUg57HZLTFQlPyDTPf9fgrFv30XceYwCpMU5hrY+livYmqFQPQO0A&#10;iB3ACBgP5xKMyDDYHFfoSuhsCuUkwuuDbAOrucnT4AJRssgwXiVJVhFZn0BF+DJFS3etrSk9hFAI&#10;q/KdytaNFoUUCoVgaAxKSSqixqOPPsqffvVf8p1nnuZHHv0Ec3t2sNFq86Xf/RJ/89wTeL7HYz/x&#10;GPt27+PY4ePsqO9EoUjSFOMyPDSNoMnx2+/k2ZlnJ1a6a/f3ssGfwrsxgR+4BBhYdTCWBiEE1lmk&#10;lLm/pQ4hNggp20/85clFHrzxOmJdCP7sI5+pXOr/dknVd7mGJLE5jzXEw6uFN5XTQgrzjrHJNqI1&#10;74sIIWBD1b/vN1uEtd87wQKIjMq7YBXfHb688WT7xzDmatbyddCMTO5TcXD/ARqNBikJVy5d4t57&#10;7mOjs8of/os/ZBD3KZdDjh06xq6p3UzVpul3I5q1UZrjTV565UUuXrzI0XuPctdd9wAeBo11xeSy&#10;0PZEyNy5LM4vqGt+tjqvANlCgOegcKRByBQlsiKnCzwChv1FnGhgehdRegIvmIPSNIQT4NVhqKHU&#10;hLBJc3aE5ngxHLA9cOtcvfoCnr+GVUt0+pvE0RI2beFJh5YltBcyOjOPlYr+qbdZW4eVtQitoFHP&#10;dQUDTyGUJE7zSq9albnorMsQIufyOmfyr62Kl+LtFRWi26qMrz++W7cuK8CVkHKMsjeLKu+G8j4Q&#10;s0ADjE9qJWiLEFnhuRchhEH7TXKQ9kqe+OLT9HpvMhieJzUrlKsgvR5CZGiRU+ByooGXb8+tKOxM&#10;NdLqIgEWx6nw9RTiGn/ktgMHOHbsGM889wSvvvoy9+55gCvLl3n2uWe4//77+dwXf5Z9E3sZMKRO&#10;A41H6gyhF9Lpd6j4ARLJnvk9jNcn/M1W5wj3DPYCr/Jd8YFKgOJzorqr9NFdtqi6pMxtrHGFHLnJ&#10;wFNn+PXv3LDpL35W+OXkti/7/uBzrl6WwtOkWUpi021WgWyWbu5UJUUG+eR5e8sqrp3BUkroyh84&#10;Ad7wJRjqNz8LxA0rQPffODv6xUMt7QJsmuGs4cMfupdA+mg8fuazP02tUWWzt8FzrzzLm2+f5Ny5&#10;c7z0wguceuUU8+PzTIxN82994YvIkuLV114mDEMefvhhRr1xUgpSvQDhXWuB5bjvXGTAopFsbX9h&#10;m+Yo4lxcdOtj3cKJQw5Xw1IOSjjTJsv6mGwRk5zGSyqoYRV0E8J9kM6CmABGQY6BDCENsLbMZgtW&#10;V68yHLzN6GjCjukS9YaPTbukiWNlbYNaJOn0+mhfUWkY0iTPyUJDksV4vl8YrBessdTh+xpJKU/u&#10;wuFEimMrOdmc4HLd+3oHoGFru7wFCzUK5yr4egYqR6B6G8hZMBVM5uVGo77DFyCISBlgGaDZJDbn&#10;SQcbpNESabJAEl3EZEv4YZ9KDRApnrYoKdBG4xKHiS3KKfC2bkZbr0UWW2AFTuWv34EvBZFLccJS&#10;FTV+5OOf4JXXnuHbT36LH33gUwzjAbv27OTnfu7nmB+dI2KIT0jLtBlV44QiRCHptHtY6aiXauzf&#10;cZAjh++Ql65cvY3T3CUy8brT75wGf6ASIF945ID5M1exAuIspVYKGWQJSIHILNoIotC+fjMViUr8&#10;XzVr+o8/6ybrsmUjOsMentIE5RJeahCxo++bdw8uviuEyE/Z7QR4fQUoimQYqx/qFlg4gv9XFtKs&#10;2mECScbM9CR3Hb+TgIChixgbG8eYjP1j+9jzid30P9Hh0uolTr/5Fi899xLPPPUclXqD+midSwsX&#10;eO3ECWZmZjh+7E58wqKyuz7p5Ygd7VK4roTOcXy54EE+RHD5JNPnnYlPXLeYsyAShErREpQVWBzG&#10;gBlC5qqUVRfMYp4A5WTOh/WnQAfI1DE1NUMSLzPsLrG2eJXe+jKezHJoioRo2GIYLRLF+VR4374Z&#10;avUSnfYG3XaLJEkohXkC1CLXY0iGGWUPlPJJk3xaKoRESoGQ+e7AXbct3kp+282Krcnw9vt1uaS/&#10;q4I3lQumuiZJJBGBj1QWJRIMA7rpAqvrlxgONvHUkLXlt/FEn2oJmnVBUE7AKrQqE/iSTreNFhot&#10;NVIpkBlCJRQmwsUxUrwL4Fi8TpPmMxEtCv8TLA986MMcPnCIF198kTMX3ubw4WOMjI1w+txZ5kfn&#10;CCkh0JRUiETSTbpcuXSVr33ta4yON/mxTz3GntF9HL/9Dr797FOjS/3lu/hz9yf8FO/g+H+wEuAJ&#10;fU8sE+GkgyjBq9cwUQ8CH5FkhEbSbdiXb7ZM/x9+Z0z9ZqoTFxPHXVCSRAm0dIXIjMPeSgW4FW77&#10;0n5HCCHQqB/qMZII/+bPunkEJX910IrwpeLOY3cwOTpBQsILL7zA2yff5o4jRzh65+3UvQaagD0T&#10;+zg8cTs/+vCP8+XZ/4N9u/cyNjnK1574OssrSzz40Y+we3oPEoXmnS9x+17htjScDJIMsWUZKbYG&#10;ByZPelsJ0F372toZgyBN01wjUAikt8VkzbtuymzQWX8WpRoINQJqDL+0A+12gp4CUWNi9xQT0w/R&#10;vTrFmbee5dKFZ4kGUA4gLIH08hp6pAYTYw0atRHqEw0qgUc06BBFCeVSSsnzCbQmG2YkfUPmWXTF&#10;J+l3EdoiPYHnCwQ25/kWn4e7vtqz5MBlCh40BrwYIfLUYjKDSjIoGTCOzCUIDIgMQUTEGguLb3H+&#10;7Ek67Q0CL6bVOUfJT5meaFKvzFOuzZDETYa9Pp3WkFYrQ2tLpaxoVgVl3yB1oYwukm2ITn5TKgzj&#10;C0kyhML3cy8pX3jFI5bJyhwPfPgRnnvuBf7629/irvs+xI69u3jq6SfZuXsHc+NzLKxeZNAesLqw&#10;xsXTF7l4/hLnzp3j+PHjSJvDuUbqo4xNTHj1ePmezlc7Oz7YCXCxf38idX5epAlKa7AW4QRkDt/i&#10;+OzUTRWbeSWdS30pYwWUfPBDGEYM+n1kbKk4N+NGuQAAIABJREFUj+DI3E2HILcSMnE3FDO9lXDf&#10;GwOah72F9VP7Pdko10e15LcGK30qOuDIocOApdVr8a0nnySwinqtxoWzFxjEA44eP4bD8uSrL7C4&#10;dJVHP/YIjUaDQRbx2onXUFpz57G7aNLIQb7kbAlHnvgEW3OZrYyWFRdx8bWVGQp4XWZyRkxOdcx/&#10;RLqCACkUQm/JqTiMuY5zSw4wVypFqjWsaBOny/TNEl5yGa3ncIwThNNQmaC2Z5Ljej87p1K0XAe3&#10;Sr/fxTFJtT5BY7IJJqXX2SDr9ElTQ5bYHG+cglQaLUpI08VElix26JIm6cdI3+KjEUoWbTOBKD6U&#10;7f3KdkNQgy2GDaIY4MsUSYQxHVS8DskqeA7hQSfqoEqOUGUMs1X6/cu0O1eI+n1cSaBLHoN4yMp6&#10;lzDokKY+NoNBTxLHmqWlDO0ZRkfAESLrEicNuAiZFtYlwmKFQQmT85tFlh8rPAQw7KWUax4OV/iI&#10;aO44dCcTY9O8efpNljeWeeiRBzn35bP83u/9Hvv27Kff6bGxtklrtc2enXv47M/8FEop1lc36LS6&#10;TNanuO/u+/mDf/1/y2Ap3MlCZ7cw4g2nromUfGASoPhPhaxlD92vSj7tjRVKzSaDQWFQ7hyhUNT8&#10;YHPd/MUbN1urnFXnEi1wuoAjmDi3JbQQBB5+plz33N+s8/Ebr2Mzo8XWGE8qSBKMMSALlokxNMLq&#10;D5wAt3pL3/MxeYMHtyKxNz1Phklvo6w8JifHmZ2cok6N595+hVKpxN/+qZ+mXq3x7Wee5ne//Ls8&#10;+OCDfOanPk21UuHFF19kdX2Nf/eLf5+Xz77KS6++yPE77uDIbYdJSalTRpPD37YmnPm366sIl3NQ&#10;hcgpivCOLWAuFprTtfIGvCAXscvB8CbO11HCIYRCCosoBmWCAlJkQYoUKVNSl5DGHYbDZYxtkHab&#10;VLsNEBLBJqPNLoI+Ju5BlpGaDM+Z/PgmESbN0NUK2vMoh1XaGz2Wow713Q0qpQYL57tUShBOVBiu&#10;tqmVKmy0uwx6GTN7q+ClDDoZQTnvh3ph/vqcIWfwEOVDPWR+ExgAASRsEGWampxA+RVarXOcPH+R&#10;zcEmk3OjhIFjcekSG0tLSO2o1TRREoOqYrVPL8k4e7nN4lKEkpI0MSRJQqUyxmZ/g83BAKfLjIzN&#10;Engxw2QNTwzQZY8sGmKFyBW3ScGlOXjapTjnUa15xEmM53vEzqKFz46pPezdeYCXT7/KG6dP8rfu&#10;/zSf+9zneOWlV+lstvE8j4ceeoiD+w7ieyGTlQkAFlYWmJ6cASRhWOLAwX28du7VWrlaOzRQ3W9y&#10;ndnYByYB8qtzs+ZXkoOmJEHLYgqc5d/TjED5pCZ+2X3k5g7zdqGzwym53VvJ92P5VE5YgXBkfHL8&#10;5jAYvjfP9/pw5ubV1w8U7hb44FLebE7M5uLioJKMsnN6lt3zO3M9mjRjdnaWkbERxv1RxsbGOHb7&#10;MY4euYOZ6TkmXMbUzDSpTVnJ1jlx6gRZlrFv914mRiapUkOjc6L/tTlRMZPZgrpIyBTGermsk1TF&#10;FjiHluDI3dVQCHJVGIFAFDqQEvB9nf+bwg3I2aKsKirn4j63lU8CEaOExUiDc32SeJE0qaJQZGkP&#10;6QZonaG8lHJJ8NKLK1hW2LV7ktn5eXztsbGyjvY9xsdmuHTuNKEPaSYo+SHGwmYbpocZpVoTk3YQ&#10;ApII4u6QoKbQPqiyQknDsLicRXEqShyYIdLFICyqVrwHl6FUQnt4kdaZZa6s91jY2GR5c421bpUg&#10;UPR7XbJhgq9L+CIgsZZ+lLcDNAJjDWmaoFBYQ24yZVJEuYava8SqwsJGinIxIQFTI3WiqE0US1Lt&#10;oYSXS4/p/LRzwmGMRQuJEjnDRTmNEDDZnObYkTt58rVv88KrL/LI/R/lyPwR9szvQyDI0pSm19wu&#10;+BMyFJJWv83KiRX2772NUilkx44d1Mq1Wnezdxu/Ro3//oOYAP/ZgQdFmHoDk+Zy5EKQGIOUEhNl&#10;lDyPxXT9iVtZSm8O9mSq6K+4DJzKe1UOlHNgbULlyK3gAMW1/dp7hHU/NMEKEQuxnwdumtzI9HuK&#10;yQCIF4RX6gRlzxfsnp1n5/gcA/qcPXuWK0sLRMmjWN9iTMqhQ4c4duQIddGgL/ooz2NuZ54ET546&#10;QalU4p67PsSoN4aHn1d272ro2+K7BjziRBNnFVRmUElcCDENkDisTZAi7xFKAWLrz1ZO34bJvLs5&#10;v534tj6h656iRYYQXaBD5sC6FXD5dltvvU6t8YKAHTsjzp0zvP32Cv1hj0qtgdQefqlCtdZg38GY&#10;82cvcfLNS9TLAf04dxZIrMUzliQTKBXiZERmAwIZYJ1gGGf0h1AdKVoDYqsPKLAWsszm6B8NgyE4&#10;P8Arh3S6LS4srrKwHhELmJwpI1SGMTGe79AiRDhJkhhSF5PpBOnl7yk1uRC1K2jLUii0S/BlCac8&#10;NqKY7kKbpN+mqgXD6VF2jY/jZAUnfRCjIKsUMtIYk+aUTSGRyuY3KuNQUlBWVe4+/iEmvjHJpYXL&#10;LGxcZVgdZfnSEsf234n26rRti7XNNdrdNs8//zzxMObN199idmKe/+CXdjNWbnLgwAEmxybUyuLy&#10;PmJGgaXt43jTk/99Es2z5m8NtcSZOO/9AdZalFI4KfGRzoZv/dWtrKX7Zk/uKVJIF1mHchYPgcxl&#10;+Dr8o2djfvPG6wjDTUHI7oeYACEfDt7sOaVU3/h1foXyuNcYq9fqTDbHKOFzdX2Bt99+mxdeeYnW&#10;xhrT4xO0N7vs3rGbaJjQztpcXLqI53nsP3iQOI04ffYsIyMjHDpwKOcjO4WLTeGyxzuhLFt4P2pI&#10;bxIdzCPlECsj0mwT6/rILCXNegQiRYgUKfJtsxJ50387Ub2XhMVW8tuqwQsuLjanhCmRV0ZlP08y&#10;WMDbprcWbAeP2SM7CWuLnD3X4tzFAV44YHS8TGVoMSstpsanSOVVNtYMvWpMyYNKM8T6Hu1BhNIe&#10;eBXSfkQv9QjkCHhVHBmZatMe5sBIKSVK6Rz0LWTe29QwiDKSzOLpBqgmsYiJsg6pjRHap9cTxKnF&#10;GtC6ii8DbC4vDV6GpYfFIF2OFhMqQ0iJwEMITWpzgLq2hsxBIBxJarHW0h5AJqawLsUJDysmcNQR&#10;W6e+sChP4pxBFFW3zcA5hfYFu2Z3MtKsc/7SeTZaLQIZ8pdf/yse/9o3Mc5y4fIFltav4pd80iyj&#10;tdFGpopABzhhMRjmZmYZHx1DJsyoDTUvUnHKeXnn9AORAMUjfzccn44/ETc1uXiah8nys37rpMlc&#10;tszZdwMl37XW739ejcdupwhFfht0OTfTswLPCaRxiMBbcb95c29SaVzlZhvQLajMDyNc4NwB+eBN&#10;5btCp8s3fMKLVLxMjo/WG8xOTmEx9DtdJicnOXTkEK3uJufOvkU8SDl58iRvvvkmYxMTtKMuO/bO&#10;0WiOcPbCaa5cvcTdt9/DWHOc/PKSRQedonFetB22+a4AdbyRw+hAILK8p+Ql6zgRYWWKjvuYqI0k&#10;xrpcLdnSwdIhsQOQebUlKCAkjmKAEBYJLAPdLRJl0TsUW9kuKaarbMNqPL1VKHo46+UWpb01Ruca&#10;BLUSZy8ssrQKV5YHpHZAmkG5tIaSAfMHmtSqAfGgjdOOSDqErxE6IE0Um0PBYCODWgkZeAjfx4Xz&#10;OKFIDaSJJcssNs77x1iBsx4m1Tg8hK9xG5JWb8j6Zkxro0KUQeY8khRwGunlKSFNi+2z55HgYzBo&#10;a/GUIFASpXKunBXgBR5CO5TMcC4Dz6FDj+ZIhZkd+5BqD1JrPE8i1S6cnUBYDyOvHVJrU5zLjdSV&#10;FAgnUA7q1SpHjhzm9//VH3B14TL37L2b4XDINx7/JqPjY4zPjFEfbZCR8DOf/WmGvRiZKC6fucJa&#10;e52RkQblcpnJsQk85480u+Pza//+suZLufTHByIBjn1y8QF9ghnn0m3/wSzLcqd569BSsRrGX3d/&#10;426ue/dfj9fl0ctTwnd5d11KhHUoB9qQV4Ml7+otvbDMVvBvXIAJX33fhua3EkLJ9GbP0Zm4YQU4&#10;ZWgOWv3JWqXKzvkdaCSe5/HYY49RG29QrijefuMUrZU2p986z/kz5zlz5gxXVheYmB+nHJQ4f/48&#10;xlr2799Pxa+QJVmu7mwhN5ZwICy5banMISqAYASYQZS2/sciTRdkghIGL+1BOsxVkW0PbAdr2ljb&#10;wtoOuD6GBFyKyGzuL+4kzgiskThirMkB1VsKeNoJpJA5u0GYnMN2vS5jAcpxKsOIjDTOKBlHUC1x&#10;8MgBZiPFlcUO6xtDvKDB6soGkxPjjO+YRWvDcDmmE7UhFVRKIU5JYqHpxA5nDelywka/S38IRpYY&#10;xGBdgC0EX5UI8WWAlh5CBszNHMQJDxKDcRnWxNRrCYiY/tBRrU1irCazAuMy0mzAMOli7AAnBRUb&#10;YIzDpRHSJQibIa0hcxmZNWQJeIEiExGRGdDOOmirKbsp7PR+qpP3gfEgtKD2gpvDZIXFclFd58QE&#10;AIvnB9ttj3IYcODQQYJvBJw+c4b+R4YcOHAbgVfmox9/lOldU/zxV/+QK0uXeegjD9JkjPVkg398&#10;4p9w9vwZDuzahycUO2ZmKful+rAz3ME/xIcPUAIcf6P7xZ7nCVyUu1gljiyLCYIyNjM4C/Ho+T+5&#10;pcV+8cycelaUnbF5AlQa6dJiQyZwFlQtvGkCFD0hZuyHb1xZ8f9BAhTiphWgit3Ie/78bwh5WAYz&#10;XacmR+qNfKuBZGx0lPnyJBkWQ4/77vgQPhX8T/qs9Te4ePkyTz3/NDO7p1Eozp4/T7Va5dCBw4SE&#10;17gnWxhaYXGo7dkvFLkRD8U4OR6wkj9ZDthewOuCV0xCcGAzpDFIm+TTexdjkw6CAdZ1cbaHsD2c&#10;GYCLEW6ISHvgcpMkQYxwKYI0x9tZl9PiHDgpsMpgdUYmUpxMcAIq1RrDKGY4TAgrASOT48Siiqpk&#10;1EemmNlliaKI9X6fNO3T6XSIox6ZSvGqIRboJhnLHTAyZqgMKxuOXlKmUp3B8ycRuknJb1IpjVMt&#10;jVIpj1Dy63i6TH9gSDOLdTFaZ2jtCAPHSM3DEdDpOIQMchEEkWJ1BF4f4zpkqcUOqkgTgB1gsz7G&#10;9At1aAvS0ekPkEphsiy3KkiHZIMu3Ss1Fr159jRvg8AWxccMWImxhfphQWuUUiKlKnZVW9JgOaoi&#10;DENGRhpcuXKFfr/Pxz72MUK/xGjY5JuvfoO/fPxxEhnzla/9EUcPH+Xq2QXWN9fJnCEhIcBn147d&#10;1Cs1L1qNpnd+teFzPB+EvO8ToPjvRG1XdPdPmvFyXkVoiUgtZA7tFCa2BFqv9Cvrj9/Sgs8sHHG6&#10;kdvHOAdSYsgVXVyBaAknapdvus5f4CU2rSG8HMXv7DvHIUXrT3jBTSu0HySkp4YiFfnv2yaXbunT&#10;5e8pSePR91zgv0T2fpR5r1YZbVRr+MrHIqmVm6QY3lo+xck3X0NLRXejx7Hbj7N/z37uOXQXE5NN&#10;MmVox13On7+Atpqp5njRcisAfxm55+yWz0n+qq8ROQBLgHM1lMgToMsChJc391Kr0ZiCKVHo7SmV&#10;X4y+A5chKzHQR9EDOuB6QBfcEFwC/T7YXOvOuj6YCJsl+bDZOsiy/HE3wLkhxg1JxIBMGoTSJEbh&#10;l2pkJmaxvUm0OWRlLSKKNVPSY9fsblauXCFubZLEXQbtHp0ByFAyVZ4kTVLaUcrKVUAKamUYr89w&#10;aPph9h3+GEKPkWRl4iQgGjgGg4R+L2JtIyXJUpyVdPsD0jjC8/N+W5IkKBVQDgOEqwIhaeoYJhYj&#10;U4wcMoiX6Xa7VOUMJV0nDFzOtHECpTWlssYv+0yMzxFnKTbNKIUhJe0TdTqkwwGJ1bx17iL1RkBj&#10;ZpRyNaSYeaB1IRztCton5NW0TXP0uLNIKbjr6HGa9VHOnDtLu9fm+MwdtE2Xp089w2/8xm9w+NgB&#10;KrUS3378Sb76R19l8ewCd91+N0cP306JEA/H7Og8Ya0i+qsXxltRp0Jusff+T4Dzgwc/3Q47E4k3&#10;zD/YToos1QmrdZJWzJiusNHr/yv3a+6WnOSPHj1+7OyJN6CioeJBPIRSQKef4OkqvoLl9uaVmy70&#10;FfygUan20x4V7RNnllRKpFbY1CKEBKFZbrVv6il8syiVKu/Z5+/3e5H0ipT3jgycJx0jM6j471kB&#10;chp1OY2nRnRS3rNrLxPVCTboUabK1577U/7wj/6IM6cv0e0O8DyPer3ORx9+mF/8t/8Oh0fnaNs+&#10;T51/g8WFdfZP7GKuMkGARIQe2SBBl7bEQRW5v0SKIsSiUQUsxWUOJYJCoMAhCoMhp4Z4UkG2NcUo&#10;YC62gNCIXAHbZQnCsyBCnHUgSggxWfQYMwgMOWEwQtItitJSrgreaiNVCmYVMTxLOrjAwAqojJB4&#10;IakVbK61sDaj1W0R2xTrB6xHEf1uDt3wki57m5OU9CgLV4dcNh7dQcLiko9XF+zcMcnFy+scmvlx&#10;btu9l9rEZayu0c8Ok6zPstiLaPU7tDYShoMYJyKctmTCFmKvYDCUqjWEUERRhAokpYpCiCEmTllb&#10;GjDs59Q9S5taPeHgzjHGJnbRrE/hSx9PkzM8RIyxfYwb4EjQvsXYDGMTjOnibIYUOa5SCU1vYw0Y&#10;IWkL/OQqlXKDcjiaz5hcMTRykm2pMykLULvCx6dCmb0ze/nrM09x9vJFjs0c4dnnn+a3/td/wvzO&#10;Pfzq3/llZqdn+NpfP8Ff/MVX+cQnHuEnP/1Zbpu+DZAEaCZKkzRnJsVw+cQ0q4wDV+ADkADjE+1f&#10;jEqWVNu8uZ1kJFFM4DQlGeDFwiXHZv6vW12vvbR6BK+oRkwBvHUGlCBNMwIh6E6GF2660D+nmv2y&#10;DRwgrMHDkYqCvbSF+HUSgpubO980boBjdp7XhiyvkITcrjy3HweSYTT9ngsM0GKuND6lZjwpc+Ja&#10;hRJ/8Z1/zW/99v+EEILHHvtxxkYnaXdbvPnWKb75N9/ESzP+s1/892hWR2i1OqSJZWJknLFasxj2&#10;WqQWeYbLyBv6asviM69EhBM4YqRWbI9fDfmUVjiELPCCUhXvy13jA2O3t8nC2GKwYbAuxDqXowMA&#10;ElBGQz8i9XtYrwQoDBqtK8jmDiCCfgXSDqI0QHklBi5iYaXP8lqXLJUoaXONPU/jpIQw97RodyJc&#10;FdYXLjIpUnZOj1DyK5y5epYzixGxEpApArmTAztvZ+/cOPgLLLbWOXPmFAvdAeHkHgaJIk3yXqkX&#10;CKRWKJn7ESsRobRFKI/MOLygRBB4DAd9Fq6cZ9CNmRqfY+++HUxNNpifLTE97yG9Jbr9ZZxZZzgc&#10;0ut3GfYGZOmQzCYYG2NMwvrGaq5jbi3GphhjyLI0V4w2lumxCTbWh1g3xsH9D3D7kVlK1LCZl88k&#10;cylOtktDYdlSiQHJrsZOal6ZaJjghGXdrPHkt59EhZqf//mf5/Dew9RlmS986gs8dM8jTIYNGo0G&#10;vSwGBCO6QqhKBJWyNMrN0GNGxOI1F7ibI/z//xz7nvn5Y6H1Hu6orND+87ApEMdo7VH2fRKTneGz&#10;f/fbt7KeSISc3XzwuAq8fMtjyG+ZcYpUAVk/ReBn3Ll54aaL/XF5yjknkOKalilsawMKIfK/18XN&#10;ZbVuEta+NxXOCte5sdYLiNiNveeDj1NxS8NxMe90uVymn/SRfpmXXnqJXbt28Qu/8Asc2X83NUbo&#10;0mNzsME/+50v8cprr3HijZPcd9+DLC4vMYiGTM/OUR8dLbDZhfkUFFAUgZRBoYLiXWO7bVVpW18y&#10;H3JZEixDIEGLgG06h8tlpcQ7mCTXsDBKiBzuYbdE5xWUR8iiNsb1yTtyQ2KX4EwNdCHWU2+AP0Nn&#10;c4OljausdxfpDQcMYpByFIslKAEY4kiACVGmzPpyh3jExwtB6QHJcIXMBezavY/QHKM+cYj1yws0&#10;ZJPaSJfUXSUenCUxmoFRrPc61Gs1jBxBh+Aph1Qm94bJRsBphOqTpl3QEiklWZzQG8YkkUO4Cg/c&#10;fy97984yO1chCLokyQWurJ9kvfUWmemyudkmjmOiKCZJDVni6PUj2q0+nV5MvTqBp8v4Xp3Ar6J1&#10;GaW2rD57rGyss7S0gLFDZuZ7eJ6HQCBlLkT+Duri1h2qqAFscTR37tyJ9iRXr1yhd7DH9MwkH985&#10;w0N3PUiAR2QjtPSZn5mnvLV7IaYk8/ldqVSi2WxS9kv1TtxrFiYm7+8K0HzprV8R5VA7NcAZi1BF&#10;xWYdvtLIxNGaCb/sjn3u1gYN576w0yYX51VZ5dutzJGbvToCX+OyIUp5HZ5/colHbrJWtHus0OzF&#10;Xq/+UkQOAHZQTTe/7w+giBtxgTPtNkn4bm+od4Qwbkz8lgjcf+TevR2/wIj2g0kppDp69Cgj/ijP&#10;n3uVfn/AZz79k9y3/14UZRIiNIq58hyf//zn+YP+lzl97iw7bzvI0soKgyRmfHqK0CsV+OO8J+nM&#10;NXbb1qjVbuGWi6mhIUMSgUhxwoH0cKRABGR5YSEkuayoAZdPQ7EGSd7HE7ZAEhcY6/wDyU2AwOD8&#10;LTmnAmqTZggXg+qDcETZBoudBS4sXWBp+SJxmlD2oBSOYmgyTPpkbkAWWXpRQskvEwYNuibl3FsL&#10;1Hc1aTYk0XCAcWX27D3KdOkRUjfLa2cGlEaHWLPM4sprZG4J3dhBfSymmqWoIEVqTaBzGh82w6QK&#10;a3LJKaVq9IZDVKgIqyVWNnu0NzvMz+3i3rs/zMHbpqmGESnnOHflKa4uv8Lq2lt0OosIIRgOHdHQ&#10;MBhEGCcolao06mPsPrCHMKgxPbMH36tRCpqEpRHCoIbnVZDSR8oB/eg0ziQMBiH18h5KXojFYR3b&#10;cv95FFvf/Kxjy3ipm/XYs3s35bDEhQvn8DzFfffdRxZqMgwZgijp4YcjWATrUQspNS+eOsHM1BxH&#10;pg8QhiGjo6OEQeh1BHX+AZLfwbxvE6C46z/fNbsv+2JckTidb1OtMTkhSnl4aKLBYDh45vDv8j/f&#10;2prhH7QecNJ5Qm1pmm0RVBUeGuMk+PIc/+C9fUi3Y702mzmLFSCdyytJ5xDW4axDCoE0zrEn+4ET&#10;oLX2PeGGJnCr4rr0/72ep5yo8p2jI8Dydz822mWkNDI1EQSBLJcrWCzDQczc7A4eeOBhJBoBBAXy&#10;wGKYm5nngQfvJ11Ypx9HrHdapA4azbEcPoLFL1wojCkuEgFO5A38nJeb/36HQWFwJDgicjsoiSUB&#10;ekCGoVBHwaJwCAFK2G1RgbwvWDBOZOHIZraoDikD00Mqg2+BoQRZQ3p5VemyNmvxVc6uvsbpq8/R&#10;6i7gS6iUQ4QtM+hXSUSFxDiMaJEV4gxSZXiBphyUOf/WZfxOH29PlZmpObzSFJuuyvJqi+XVDi6x&#10;VH2P0B+SxC1836IDR+JadCNHUFpDUMHZBlp4iMwDK5E6QUmHQlHyS4S+zFsJmaJZG+fobUe48/g0&#10;GS1a0eu8fvqPOXHqL7G0GGnWUJ5keWGINRNUSpPs3tFgdLzJ2OQEk1NjjI2OUqVKQozJP7zCQWQT&#10;wwYZDkdKKZCMsYv1EcPSpXU8tch0o46QjjQV+O8Aum8JmskCCSOo6gqNchWJYNDro4RkY2ONc+tL&#10;rK+uMZ4q4l6EPzaCxbF4/hJxHPPmlUt84qFPcGh6H57nMTIygu/5ipRRXkcD6fs2AZYfffJXzGZQ&#10;6osotxW0EgwIJwm1h40S+jXxFXf6n94aZg8YuTr80UwU8uSyQHEWF40qqKSp70668o31BAF0z5+3&#10;xCBy25ltjU6XK3xoIcAZy9/rrrLyfX4IRdwoAQ5Lbq3cyaub93qOkkrxa2qS70qAn/+8UKGg3mq1&#10;qvtnD5AkCYNsiHOwurrJmyffZOf8HL4ICYMywpfFYcg52FGSUKqUaXU7eIFPY6xJQkpQ2C4KCsX7&#10;IjcJJynwt3kIcCT0WSVjDcuQjCTHmBHjRBfhDC7zUM5H6Zwt4ancz9ZHoxH5QEN+F+/NFjIrEnyV&#10;3ziFLEyY0PnxH3bZ7Czy/JlnWI0vsJmsgy+QOsDikfY1aQoRBqs8lPWwRYUZDzKyfovhMGZ6eppa&#10;pUSaWK5ciXDhAH8yIE0NVy5fYNKz+J5EyghPGXQg8o34EAZDQTieH7nMSLAe0ggQGU70EALS1KNS&#10;LoEwtNdb+Mrn8G0HOXhgmlwSeJGXTvw5Zy7+FcJbIx70OHN6A80MgdrN3PwdTM/uYd/+XUyPTOLh&#10;GNKmS4uFbIHesI0hJs2GJFlEnMUkWbwNxjYxjDV2cfFsi/UrhvvuKDPd2IMWAdJnG0QOXJf8ZOF5&#10;lx+nwPMJfZ9Br4dzjo2NDb7+9a/j0oxGJGmtrrM4aDM5O03WHpJZiy15PPzQo2TO4EmParWKVlqr&#10;mHHz23jkWt/vvxC//r/PVZaGf69f8Ym2uKOeh0wdMrNoB9Fmz8S/MPePb3nNvb8czN1vHuuTYazK&#10;LwAlIDN4wsOmFmmgP+q/cCvrhZGYNc5hJEjriotZbF/b0oGH6vO/nL+l6fSNIpPv3eswu0pXxVL6&#10;nnw4K8ir08fT3dzD69c/9oegZhWluD/0p6ammBgdo6HrRP2Ip7/1bd547UXGRpvU/TJhWKbcrDG/&#10;eweDeMCFt89w1879ZM7S7nUJyiVGxkbJnKUkrqVirQsMNLDNA7b59jgebtJNL7MenSHTy1g5wLi0&#10;gOXFIHt5Qz0rI51GKYWnFFoqfKXRIqfblXUIqUVZTaACtNOQFhw445E6y8DE6LRPWWQ5K2VjwMLG&#10;Alc2l1i8fIG0lBJWxlGewaYR/WiIbwxeKIiTLkEYkmUBJgoRQtCLBL2NTUjg4OG7ma2UqaUxF06f&#10;5/K5BUZ608S1EZTqo70WVkCW9EnjDOklDPqGqDOBzx481SQVHsKECML8LBJ9YA0jEqQsI0SDOLIM&#10;+j2a9Ql2zk1TrUBkLrGw/hyn3v4GvfiEFRUjAAAgAElEQVQ8M7NjdNqCdFhh356fYN++e7jj+CFU&#10;4RHSp08/2aQfbTBM2/m23g2wKiYTCdZLcLqwHQBwHunQZzNus9nZpFSZZGZqCoXAJBHKuyZ25Hgn&#10;xvP6qJRKjDVHaW1skkQD6o0q5UqIJxWP3fkR+q0OT518mWN33cmu8Vk2O23euHSOUj2H2kokpVIJ&#10;JZUuibDZeyry+fD7tQfY+af/iQ1kYygT8BXYDM8LcGmO9tcWIp+neOBPn7vlNb/4L+6VFw9NZ9aS&#10;YRFS5/0mY/GEQiYOZaVb+/m9T93KcqYV77XC5QMQca2o2dJ7V0KgPbnJPyLi89/HZ3BduBt4guiP&#10;TCzznY6jGAXgivbX9RlRCDg32P+uH55G6DX85khTp1FKa6PNVHmGQS9mamyGmblR0mGP9ZV1gqDH&#10;wskTmGeeZnljld2zs3zhkz9BFKdEUYwfBlSrVYQQKCQCizMCvbXXtQBJfmdwmqzfZX3jKiv90wzU&#10;JbJgEeMNsMIgpUZIgxSDfMtLhBAa5QSxESgrUUajnUI7yUK7h0gEvvCp+TVCEaCsREsPzy+xsNqh&#10;222j3IDxRkA1dGy0V7i0eJHl3jrjzRobcZtBJ8X5At/zcVIgXERi+6T00KJGGqVk/ZBQj+CGEpfF&#10;VKsewpdEpsvMaJV9t+3i8jOnefqpp4lrLYKKz8R0Nx9iyxitNTifQVfRXasSR00GXR8rLU4MQQl8&#10;oZAqV2VwIiMoO9K4Q5oofO1Rq5TQnkUQo1XE6sY5/EDg2xpXLvcYdhp85P7P8fEHf4nUOhxLdNwK&#10;vWGHzmCDOOmR2D5ORBgVk7kIZ1OsSMiIyWxKYiKMMVijaVZ30Gt3sTJj146d7ByfRWEZ9gb4jfAd&#10;FX0e126AAolAopRipDbCyvoKm5ttjDHcd+/9fO6nfobdNOnZLvFXfI4cPcojtz/AgCH/559/hctX&#10;LsKhfC3P85BSSg+vjow8eB8mQPHWpw+FK8kvRRWd4/7CKgwySB3SCAI0IrZu+CO7/0c3qW+ZZ1u1&#10;xz5jPSOQHmmabI/plZDIzKIMlKvlBc78b6c4+Ds3fo2/LuSUfHRvR8Q40vyiV4o0TvCCgnaUZOig&#10;suieereV379p2BvwjftP/tFyaI+lWZz5IggQUpLFGcIvkKpJwjAz7J078K4EuOtuRPQn6OFgqCqV&#10;CiP1JputTQ7u2c+v/of/MVMTdWrVMkk3Yjgc4nzBwtoSb5x9k9WrC0iRO/N1Oh0ajQa+71MmROLI&#10;4pjAL11TghFbGD6L3ejy+ONf5WtP/Ev8sR4/+rcPMTJuWemvErshpbBGkgzwXUwQBDiG4HykK0Sx&#10;pEQrhSc0GsnQ9Tl35izLl5ZpVkbYPbObWlgl6sf0OxE+VZRQZGmXdLTM2HiV8xfPcebi21RGynz4&#10;/nt448zbrG4alFIM4y69XhsdCkpNjTExTsXEiUaZSUK9n831PqVShU/9xMNk3ZP0l17n7MJJdkzs&#10;4JOPfYjyix1OXKzRHJsi8M9SqTkGySJKZgReg7UFQ2/DZ3buGDqcoBX3UCpBewaTGExqcMLDOA8n&#10;evnEN6ujVEiWJVgTIXFoEgK/QhpV2FytUqmO8+M/9rN8+PYfZ4BHQouV1sukYoXUJNeqPJFgba4W&#10;k9oEYzMym5JZi3H570Z44AUMsoSN7oBydZTZ6SlUMdut+j6kxQHWORJpG4tPIfojISOjVqkTeCE2&#10;tYR+ibnpeZ5/4xQBIRmGNEqJBzEXzl3kkdsfQONhMwe+JE1TpC/wfR8llYwGkU+KQORWTe+rCP6L&#10;hd9sNEZKvbKlP0xhcxMqdUxscjyrVTjFy/zzP/4q/86trSkeFzo4e/QzSW0kn9hKVwipWqSVkDmU&#10;lcShfML9xPeYlH53NCnZy8mMDfMek7Ns2x46l3e/hLPIkndzQPUPGnXaQom2EnIixzTm1ef2FkQI&#10;rIThavvgd//oxQpiUuA5ZxXW4UlFs9LECxskLmW0VM0RcyXF0A7QMmT3zD7uOHYXKytXmK80udpa&#10;zU9MITFRQhL28UUFZU2hYVc0V7Mh/eWrnHjxZV587nW+8cRfcvrqCQ7eO0q/N06YWFLXIWGY99hc&#10;n9QmJPEA6UJwEoVCKpBW5z1A4SGRyAqMzFXJbJ9+q8Orp5/HRYZyWGO0PMLH7/sYm6stTp66xMVL&#10;Z5iancQP8r7ymTcXmRh9hX179xJYeOXkq5QbFSaak7QG66wtxshRSKMMaSUSj7WlIdKOc+jg/UxM&#10;HOHNpdOE5TqhWmK9c56Srzl29ChBfYbXTp1lbKTKhavnmW8OmW42aK+FLF1KcVmEp/qYtApZilMx&#10;wiqsM1irwARkFpQcFr1Tj0Ec0+m2abU2sDsnEARIN8qw26RZn+bDH36YO2+/nwzB4tobZHqdSCyR&#10;sFJwf1MyZwrQsyFxKcYZMmcxzmKsJXNbcv0SXEKUdRFas3Z5lW9e/DrJbYJ7j34C/Gq+/dmq8rM4&#10;T55kaO1vm5Z5aDwd4HkeSZKxurIOUhBFCeevXKA5u5fnv/MCTz7xJIeO3M75uy8wGAy4fP4SUS3K&#10;aXbIaygLh6AMOOfeVwlQ/w+f+uhIz302LaeY1EGpDEYjkdgkwXMamRj6D+/4b93v38Tq8fq4/TPH&#10;cOcPpNKRFYrNQgiEEUjrkAaUcSw0u396S+t95J5p+7Ktm62kJ8inaAX2TyHAOlwgL3w/n8O/UXye&#10;mGfUVZ0x4RBk1+tjWZv3/7Ql7sUHxPN/33P3fukaNW8etMDzPE8qIVFCU1IlPJV7OwhScvdXje/8&#10;QuwcKlTZNbmHMimd82dyrYPMIkxGRfm5CoyvwWTY1iZXLp/n0rm3OfXaS5x48RUWL22wcPUSURLT&#10;XV+ntb5MOOMxpEcsIkwqiJMYleXKxdLFuRq01HkCFHq7F6idJFA+tckKtfpuou6Q7louCjo+MsaO&#10;iVmibIl9B3dQrVf45hNP88y3X897k7pHtwMnXnqTqdEqMyNlLoUByTBlbt8sk81JTl44QTa0GJ2b&#10;e3oyZq27yuToLo4e+xjVyiRSvsLK8iXGtKAeOAbDRWqNGWZGZznrw/pGSjgzxvh0CaKIs29EpL06&#10;tx32aOze5O0rAzABIvVwMsSlAisUJi2RWY2UItcfFQHOZQwGPVZXV2l3ajTro+zb8Si374dKfZzj&#10;R+/AI2UxO8Vm9hLS7xOlLVIXkaYpmc23uBkGY/K/W1EkP2fJrMU5hylwShYfkVYYrc/Rdat866/+&#10;ipf/7HU+9dB5PvXJz1HedaAo+fLpkK/UNYUEC3HUQ5UlWWaJo/+HvTcPsiy76zs/55y7vP3lnpWV&#10;lVlVXVt3V++rultSi24QkhBIwEgYxgyMGYPDHiIAEZ6AmCEE2MQEgc0YGDMDeMIYDGZHIInWMtpa&#10;Eq3W0ou6uqq69srKyv3lW+92tvnjvqoWYKRqjWDGcv8iXr2sjHdvvnvffb/7O7/l89VgBZEKaU9N&#10;Ip3gIx/8MDd9yzs5dtMxfvif/DCzc3NEPub02ZeYqk1z7x33EsrSzV1zgFLK6yu/rxsHKE6/Kb7p&#10;o91/HUxNqNWkR6YNTNZBhQjtCYUk8gGa4vnh6999Y45qbOGv9r5TVmOppcVKIFClA/QgnECVncxD&#10;/uDZD/MLN7DDjzVvFjKX1utx5m3c9CwE3jokCmEdw4o9/1WdjFdgvu59u3b3OTEQdwkpccYSSllG&#10;pL4cYPdKYrTdw//4XVN85ksqwVGpzHuN5FtO2gquUaUUAqMtcRgTUcEiyMcRmsMTUyEOI6wxVMKQ&#10;ahgQIUv08UBz9cIKJ1/4Ip/97Ke4cOYUmxfPkw8yZluL3Lx0kI0kJGBAf7fLRFZHR4bUFRS+QGtD&#10;pMZclvGXUUqNsHKMtQ9QsqQQi0ihYkGlUqEx2aA9M0Fvu8ugO+TkxRMEqeGcusjutmVldRVvLPuW&#10;l9i7WGeUbnHh4hU+/anPcfttd7EwvZ8Tp06S7yTsP7TAhQshnX5OtVnB5TnWJFSrdfYs7mFu9iC5&#10;DtF6mY2NBo25GRrTmvWdFbL0JJXaBPOz8PzFDssHD5DlW1w+eZXOxiRHj97K4j01euoCfkUh9V6k&#10;mkPZGOs9zgmcKjOgzht0YZB4okqMySybm9tsrM3Qbh2iHk3w4AMtqs0qkpSLg6fpZi9A8wpa9si0&#10;RlvIXY615aSH9YbCFlg/1tjGY5wvp0F82XngvcN5QeAtwnmkg/52h2c+eZUrT6+y9sIG3/j4N3P8&#10;tQ/BdHNM8PbYUYIKI5AVatUKBRnWunHPekAgQw4vH+b+ex5ke22DzmaXmw8f4cD+W/EIJJrJ6iR3&#10;3H0/87N7CGSIe3kYtHR+wddZI/TkD535jjCYvrMRVmj5HEtGnml8keOjKrGMIPd0Hpr6X/0dx2+Y&#10;sCL+73cH7dX07UUsKa51yY5Ddm9BeUEoJG4y/JC/5Ltffm+lTe+Et3pZ4N3LIz9u/LN3ZQTorWNr&#10;wb30VZyKV2yjmn6p1g9Kur8r9ZKFcGUEGAqM8gSCeOYnP3oMHn/ZAd6LcxJnjPHOOYT1L/NDPYQi&#10;IApruMyhonJ6I6aKwZY6H3hiFSGtpxpGVFWILVI+/f6PcPn0OS6fvcils2dZu7qCzoY0VUgtalCx&#10;IWhB7EJM7kgHCbqo4gJBrj3C2XEBJcK5Mm9Yru3LWWGloBCawJeTEegMmxuUG1EPq0gn6OoBK+uX&#10;2LrSY745ge5dpeIaHDq2j/3ze1hemqNWE/RGffYtLfPsC6c5e7EglAFFGmGSnLofsbcWsrvpCSsz&#10;JMMrZFmXqcl9HLhpAaliuiPFyhVFZ2eW5bbFmxHSb1ELExq1VeoVjYgk51cSrp6+gO9m3Lp0G4eP&#10;7CWRf8lg0EP6g0hfIbALBLaFduPOdqXHsg8hRW4IhKYaV5DOsLXd46Uza0xO7aPRqjPZmsUypMdV&#10;+vlZCnUVFe8wGK2hKVNmBkPhDQ6H8w7jS+ipIMB5gfMBzgm8BWtF2SbrFE5CZ3uX3c0OVRkxU88Y&#10;bO7wxB//CV/45Gd5y3e+neMP3sltD98N7SaqEkNhS8hE5CFwRGGFer2Js7C93aFKjTe+/psROOT6&#10;gGbUQBOS2YLYhyxNLTFHWf0tb8oW7/01CVrPmHH+deMAdz/8vb83+2+eW9l46uo/N0Xx5tZEJTBB&#10;SCoCjLEI70ilfZb55h+9kv1Wn/7M3SKzt9hKgHZ23ComcNYhvC8rlgbW72j+pxvdZ33g70rUeDb1&#10;Wn+Hc+Wd1NlyYsU6y/fYs6/sLHx1ZmcHJ93VUoHtmmC8EH7cDByUCAHlqT9z5R7exieub3gYb+/E&#10;CSG8EqWWF16W9Ypr47VeIoWEsfar8xYh5PVltilKiojw4Iqczc4qT/zZn/Hi554j7Q6QzhPHIY2g&#10;ymyjgR85XOrwRhFYSZE6Rt0MU3hcVWHG/k66EKPKEru3FiF9mU5UYMazxFp6hHAYMoTzhAQIp4lV&#10;RH12gv1xyJ7lDJcLoiJiWk6zUJuh5QMGWx12/YiwXmVh6QBrfctzz52ls73D3skqVRkj+iMOTs9x&#10;dmMLnUBFthiYnGo8wd6F/VhCBollp+u5vFpQLUbsbdSYm96H1dsU6TmqtRbtqf1cWktpJoKHbrmH&#10;244doq/PcnX1C8Sz02B3kG5E6CiBoigQGU74Up2NEKGg0BmBK7Fdo2HOxfMbVGunePCRuwnJ6dmz&#10;7GQv4sNtCr+DKxKSQmNdeV6tKfl/zrnxw5fwFu/wXuCQuLHzK0W9ynMuQo83FpPlUBjmW01a9VlM&#10;T3Dl7Hl+7Vd+mcUPHOTuRx/gtd/0KPfecz+yPQlWgi2QQamDXGhbtjhZAEWdGiGSyT0T4CUeQV3V&#10;UIUj7SVE7dYYuFB+z6y140ADQ8TXFxHaB+92vItPiqH4FLtvuy342Ys/Hu4m76y2m5VMeLJR6vVb&#10;p/8X/91/8Ir4enufHbxjJxTSXdP/uDYz5koeoFIS48023/TSEzeyP/FTQt40evROUSmdXqmXSjkF&#10;IsulsBQCH4guv/jRDX7mlZ2Hr8oevfyi+/yt1zWNlVLlstGW4kBl47cg2hne8Ve2ewyX72CDIHAw&#10;jmKNxXs5ZiXK8k6uXs7pOOtRoShH3fA0qjVCqdBpRjoY0bClgpgvCmIBtWqVOI5xaYrSAltA6EJq&#10;lSaFTUn1FsNuSp45fDPAOoX1pSykEhKvLUqWA/Ye8NbjlSt1gMdawCKIiKIQ5wW5teR5SiQV9ck2&#10;7dkpas2QZDPj6uc2uPDcRRbkFJGzjIptXBVGFc9GMmJb77CbQ2WYsrvVIas0qVZi6lKw2d3ljsO3&#10;0qsKhN1DvbqMJWZz6wpeRaigweZGzuVLmlv2VxDOofVVmo0aBDFBpc2RfXu45dZ5HJfo7j5D0LBU&#10;VANfgDQOEVgUBYgUL1K8kngsWZ5Sicpq9HCYUwnqRJUmw1HB6dOn2Xsw5uDBKv3iOXZGz2HiLkne&#10;x+QhWs+grcFYjzUC6xXeW7y31x2KtXY8w25Lh+g82nqs9Tgr8AZiV0NasJlBGGhXa1SiFu3qJJuj&#10;XU6+8EWefelZPvLkR3n44Yd5+OHXcv+dD1I7sIjAYK1nNEqRUtJqthGUaZpu2meyMk22O8DGEUIG&#10;hGFMvR6Cg2KsL4Iqr0/nnffCFyyUdb6vGwd4zXzDexp8kV/j+8TGxE8XP330R/flje/vBOIZ/fzD&#10;738l+/q1z7gwG+XvcJPXJjTGEZv35dy988RSEC/Pvmf76Gf6N7RTzWTh9H6rxlMk17h3CJwqoYLC&#10;S2S9cc7/zA0Qqr+iyZKC8+XsTzktnUyl81WEw0s/1pI0JcnXg5GS7mDnXvGTSP9z4yLxvdD/GKY6&#10;9LbQHqML8K7E7V07PqVKToEvV/v1sFLKl4+lRHMLjWqDrMhIdUZ9ZprlQ/sxw4Tu6hY6zcnzHCUg&#10;iAN85inSFFlIjDdYL0gGDpuESKOQLsBicc5jTNkCEY+7qZ0Yz0V7j7cCqQRIRyftUI1iKkFU9l9a&#10;iZUKLxzKerr9lNmZOVr7m2wPcrTz5MOcs1cvs9lz2AbkEo4c3Uf1ppirp87R66UEhw7ilCNQiqLf&#10;59jCHtJmhXNXYmLfxBYhW2trVNjg/jvn6V6a5MRLL+JEnVuOHKZR2WA0irDaMdFssLx/EmM3ubz6&#10;MVqTIxYm53nh3BCZLuFsnaKq8MqSiyGWjMAqFJZRPqA5MUmeFyRpRtyo0W406ZoO2901PviRc7z9&#10;e+7Hqh1SuwVFisktWodkuUcEYJzBOD+u8MqxFE6ZXzQ2L+epPdfzf9o4CudwNiDN++SJYdDvl7Rw&#10;FWMyQ6IzrHEszM5Rm6rSK4ZsXbjAfzxxko+9/wO87du+k2/69m9l8YFjCOFRgUeFEjvW+ghQzFSn&#10;wEsqzcnyUk9N6exSDbWQMCxV6xwWYT2BUd4LpZn8OnWAX2p+vnuef8sPix99/c9xcrflf+dnvgL3&#10;5K/aD638o0em62q/DS22GGv/BiHCgUJS85JwZP2l4DO/ecM7vesbjqfrutEZdghm2pg8A2sJ2210&#10;f0RYa5LtFlQm6l9Rn+TGTBDaLyvqBv+c0eSPzZzeSft3ucCRk6Cdpt1sMxqNIIrQyjOS9jCD103D&#10;k1sAtHEujtKRDQtNQBRFY7BgyXKzqUZVw5dFhVyZhlMBKFVnJ+tSnZ7GGU8kJYnQJKHD1CMSLLl1&#10;pW6vEqhA0ctHyMAhmxGpHCCUIA5aJF2JSxuI0ahk3/kReZ4RVycRAnJXAGWKAemR3pe0HesR0hNL&#10;hdcW4zKQCqkkTigya0oZzFiw2V+ltTzJgbm9yEQxW9tP60KbD/z5J3ntvcc5fPAwGEFIwPlqk88/&#10;/SyfqFzivofuxqnLTFUhu/AcE9X9HGwfp3PpKntvvhXX2yEePMkD982hDx7liY9s8v7nO2yyyMM3&#10;zVELA1ReUNg1dLGDbHQI3FUqCTT6DSYGbdz2BOHMIkm1xZAEr/rUREFtBDpPqDct27sdasE0E+0m&#10;+SCF0FNrSAa7PeaXp9juX0E1UowGm1qUjbCpox1WGJkOShQYXxa4ciGxHux4dh3rkc6CLZfIhRUU&#10;3lN4gfOgAoE1Gbu7u6TDjLqcQrgIbTwirJDnOdJpZsOIfQt72e7skvQG/Lt/+yucWjnDT/7KvyR1&#10;Q4xOCKsQToZoCtQ11UAnStyZARkE5XM1xIegMaAMGQmhFsgUIjfh0kapfvt17QCvmf/FT6wBa694&#10;w/e++N26EgkRlLkVEUZIFaIzjXIe5RRCyhc5ufWXN7zPz/UfzoMYYoW34yKI9Gity/E6CyEKM9t+&#10;5hW/3/+MSQ/SxF/2Nb7h/cH6t34hztO7MpmhMcgQXFEQIbFSYoSjkLbGG9ydQKme9514PlFJCCpF&#10;mmuGwyFz1bzMHYY1jPAoAcPuiEazDnKsIV8r84PVSguXdJioN9nqrJFbg4hDapNNUJJAhaQ6w4dl&#10;m5ARDikMUroS304ZjOeJR48k4Zjt4X0KXuOxZf5XgReuHBGzDi8EQjgkAu98CcNWJZ3EBteadVzZ&#10;/Ow8Ni9xanklw0QOGSnspGSuscQD6V188annqQZVjh04xnRrglCGWC8YJiM+/+I51ja22FNTNIVH&#10;pF1UkIMtKAoQjCC7xMbl88ztOcYjD92DO7nJJz97gu3Tjkceei3SGBpBTiRGBH6LZh0qAeRJjTSZ&#10;JcnaOFtHS4lROc4WFFZjbIyggrMjpFQ4K5BGImWAcRp8Sq2taM1VMEHKIOsyMiMEBiE9lgLrPPgC&#10;T4F1kkJIcspKr7VlykM5izIGrBm3wgi09+QInBeEFmxSFiXLanwAQuGDABVKjPOESlIJPG6UUpcB&#10;1VbMsNA0Gg1kKDGjAqvzUpSpVl7PAoMiwDtXQmSuhTdjfRaPx1KizywWU1iUC53XgcGUr/4yMwL/&#10;dZu48tbadBK+rRrFaDlGMAUhWgLW4AOJEzA61vot/0luuKewNpAPIjyiUsEaUxaBlYQsB6EQWhN5&#10;/PBI9WviAJ348pMg12wwKT8bCoXyapyaDEiKAhGWIkCB9wTOwan2Q9c3kgjoD+NIpjbPSPMEQgmx&#10;AuWwSuAVNGbrJVE5AFUHxiRn7VKqlYiZ6UmSwZAiSamEEYszewi8oh7XEAakFdeXWFx7/hJLhinJ&#10;ICmLvRa0LlsejLVl/sqV+aovzVmV0E5z/dkYg7YObSyFsRTWUdhSPCs3nsJ5tIfcQi/P6WQpQavB&#10;4TuPU0SSv3jyc/zue/6YD33ySXYHQ/bsXSTPNc8/+xK7Gw7pK1hiktzRT/oM8h1GuoOsG/ppTpbk&#10;MFhnNuhx52KV5ekKqzs9PvX502ysbNAAam5I3t/EOkhEk/PDaU506+yoFkMpkT4jshlCQ6Yjdpmk&#10;q2bJ7CTST6F1A2srCFkjM5bMaZrzLdoLDUZqyGa+Rsd3GAZ9+mGXXthjIPokPie3htwZtNZorSmK&#10;Ap1n5UPr8fkzFFqTG01mDJmx5NpjM8WwU5D0cwQhUkq8cCAtBA6hHE56gkiRFimVWpV6o0EYVZjf&#10;u0hQqZOkBemwoKZqTFXbROM+FolCBFEpnXrtoa5dY2NlQUpnmKZl1Ge9fdUBfiVr/07rjS0Vz2dJ&#10;Wib3ncFZXebFvEcKhfEu2Vl98IZp0uJmEdVG4gHnHFFQVrignFGkyImkRFlP6BnR2Hvia3Us9gY+&#10;5Z3XxJ+VTngpxhVpJbHelIl0X6reKQ8La8U3XN/op/A4utK4NM8yMp2VI2vS4YXFBJ4CGOkhmhQv&#10;CqwvSpowmkgqWrU6UxMtstGQ/m6HWAQszM4RiZBKFBMoVRaIvER4W+5fXIMllYSYPMnp7Q5xRVnk&#10;MLqMEK13FOOqpfelWHiZmB/T8x1YU1YrjXZYUyburfVY4zDalnkv5zEWUu0YFQXdPGO9u8tW0sfU&#10;I+587WtwddgYpnzh1Ane+8EneOJDH+TECxdQlNGaTqGwAVF9gmE+INMdgnqPyTnJQFvCsIlPd0lW&#10;T7A3GvCG+27mwKEjXNkZYYqYRtQApxnmKa7SJK8e4nx/kuevWvzkNL7icG6I1AVBESFNg1xWyWUV&#10;Z2qEro3QEd4ESCmxVoPKmZxvImueodmlW3TIxIiRGDHyCYnISHxG5gy5NRSm1BixWmMKjckNpijQ&#10;Y6dXaEtmLZlz5NaRW4/RAp1JBjsF+ciP8WjjaRVRwrN86ClcBrIsuEXVCto6RBix/9BhwqhKpz9g&#10;NMqYqLaZitrEqHKwAXGNSPeyVHRQrgzGONvyO4BjMBggwQlBwp4yaHnVAf4tVn/y/H8XSoXJcpRS&#10;oCKuQ4SDCOVhOCnf53/j3Tc+rvbTB24JEHus1XhZ8gQ9FqVK3lPkJbH3iFh80b/95wdfq2Nxfxvq&#10;5Uvt33zjSa11pxTVFuWIppBYIcvlEg5vLcHA3CPOiBaA/5feEdE3+WiUDgfsDnYp+b1ldCHDkAJH&#10;ERU4qbFSU4gUIwscjhIEpmk3m2AsO+ub4B2zU7Nl9VdG1MIqypUasX/9mCQCgcJqT3enR5FopAtK&#10;mrOXaGdL8CYS70T5GDtCZ8s6j/WgLeWybVy9NNZjrMA6WTYAF+UXOik0BUAUkGDpFAkDDEceuIOD&#10;dx9m6uA0olHBRwGTU1McPDDPLYcPszA5z7CX0U0F1al5NBbtdpDBBqrSJ7OKYaIIbcGkHNE0mzTc&#10;LhMzU+w9cDP79t5MFE6TehCtGYrGIV7aaXPiSpW+m6Mx2ySoJXjbRxQZsWsTicmyx1EYpFUoExDY&#10;Mf7LG6QsqFZhYiokybbop9sUdoSTltRkjPIM7S2p02TekLkyJ1sYi9FlZGyNGf9cFj1y68isu+4E&#10;M+fQWlL0BXnH4xNJ6CuAxHqPl4bcZUjpMLZsslZhgAwUu70e1Uad/YdvwqK4urlFnmnmp/bQDOvE&#10;Y60PAaS+IBGWTJbFKCOgcBleG0TZtYj1ht3uDtZaLWO2+RelLOarDvA/Y+K3v2NB9Ys31oOI6foE&#10;kRVUwhrSCqSFuopwo8LzHe1ffaFMlnwAACAASURBVCX7lc8tvNZJIfV4SVammsZcaKVQviTV5LG/&#10;IaLMjZgHnPzbJJG+5HXv+8EkFcWzcjy85o2BOCodmLc4JcacUNO66TcfuO/6httkFSW7ushdp99l&#10;RE6BQYynSUypmceZnTOc3jiNU2Y84J4zcAMiQmZmZqhUKqyurpKmKc12m4nJKbxQqCC6rlMihHi5&#10;kCElQkkCESCsYnezR9LP8UaBL5u6C21Lqcq/3rc2jgTLSK98NsaV0aApU5jWMv5d6TiFKCNK7SwE&#10;ilwYtpIeq/0NhqJg6sACqlXBRo6lg4s8+obX8cbHH+foocNMtpoY47iw3mGjnzJMeoySq3S2Ps/u&#10;1mm0Dun2FYUOCQWQbhPYXRo1RxhKciPZHQWM5ByjcB/PXih478de5MLVHkeOHKEaeyKRgk1LgrYP&#10;CAmo+ILYpcTOI7QnEo5IaHBD4jBnYkJQrzkG/XXS0S7Oa7y35GlBkTusDsgzT6ItiTFk4wgwNxpb&#10;2HHUbDC6TBmUkZ8nM57UQGY8uoBsx2I7ApXHRD7G6zHtTwmMzfEYhCjz4KEK8A6SJGPv4hJzexcY&#10;oTm/fhnnHMt7F2mFFYQXBFzrpRWkaHYYkGDI0YhQlXldp/FApgs2t7bIizzNVbHOsIwA/6sogrxi&#10;+9lvGdbf/N4fHW3335kPh6/TgyyuTTUJTMkobVYDtq1+gdd88OOvZLfz/fixnLR0SsZAJYIiR1uL&#10;GOuqVrxge6Lz6b+jI/uyltZ5ctrKx0Ol0HkGjTo+TwGHiRTOCBJtRXMzfiPwEQCaaLuVbRR5ortp&#10;P868oSmq+DHd7fT6KT78iT/lmWefRhnJm7/xLbzhoUepVuulc8Mzt2eWRrvB6to6wyRjT3OC6fk5&#10;1l5aLTtopBqjSsultZcSpEB4hRAK6SO6OwOSXk57uvydtY7MGsIgwjrHyxmfcab8eiLRYymrws5f&#10;46A6lC+pMdKXX9YoiDDGYooUqUKsE2g9YkCEcZaFw4tgDReGI66sX6ZiHLcfPMZ0o0YxP4Et5jl7&#10;ZYueOYH1kpnhOhvnPkWxMySgyeZOwEYlIGxXwPVptS3TUcbZlRHdUYAOJhhsNNEbI1ZXU4xqcOvy&#10;Ho4fnuLi6iqOAEMdIUMQDuEGNMwAvEaICtYWREGMVJak6FCpJ7Qn6oRBStbboTADRGTxwmNGnlBE&#10;KF8h72fYiqPwBmsEzgqcK9uknLFlIc9bHBbtHbkXZM5TeIn2giCX6I0cdgXVokpsI4R1KAkqFKWc&#10;prdUogDvDN6W45hBEHD06FHqEy2u+j4X1y/jA1he3keoQigKiGIym3Cms87zF06xsrHG3OwM9x49&#10;zrGpJSIpx3xxR1bkbG9vk+XZMJ9JVvmlVx3g32r+9A8M4Ad+XQzFb7B575L8zdbb5nei70muJvd7&#10;L1RTeIa37vnVQf25G26rEcuisvjY6x69rv7rHYQxmBznDFJJfGbBq5Rf2foMP/93dXRfxu6b/Gjw&#10;af3uyAu0KRmKOk1ASnyksJR32nyo3ygy8RO+4j0/QZ78g/6lYXWYdNNRXIhriAfHzmCbLzz7OX7z&#10;93+L3nAHOzKsrm1gjOOdb3knIBiQ0J6apN5osdPrMiwyRCumNj1FISDF4qXCSYFTDicF0guEEjiv&#10;8D5AEpIPUvKhQ+gqqBBvNUbrkgJt/V+T/PybOilSXqNBj2ezEQRe4rC4Ih+TSTzGW4KKQKqgjEil&#10;YDfr02626OUDbOiQyrG+tspifYL6zAzLi7PEtZAvvLTO1TOXuWlxlsgOcTvbtH2TWjDBynqf+VaT&#10;fQfmEcPzDIYd4hoszbfwNqJbCM6f6NHpXeXgcot3vP1RjswdYnO9x8X+LkLNIKsxNlB4MURaQ2A0&#10;EoEJBAWaMAoQgSHXA+pVR9xyuGCEJsG4DO9ynCtxWmEgkV6RZRobOArhSs1yK8daUg5n3ViJ1OO8&#10;QCMoHBin0E5gnEAUEbaTEw5CKhpiF5TN6RWJVBLhPdZaqnGMTwu8tXjjqVZrLC8vo0JJrxiyMdhA&#10;hDA5Mwl4vNGISJHohN/+o9/mg09/jC+eOcmxI0f5vm9/J7VH38ix1mL5WePITMFw1PeFzntMJeu+&#10;WmYJX10CfxnzDe/9TZ+7bH/6yV+++IsfeWTz+5Lj0/umfypZ33ly2Pru331FO3vqn96XDEZTAJVK&#10;ZYxUT6FSBaNRqoRVBrX4JD+y/Te0N75aE4xp7zdi3eefcdZ2XKYRlQZ6bRNQEI5TyZGCWkx3lNzG&#10;G350LwD70SyxkhudnLtyAUU41unwpIM+f/6eP6ObDjAhTOyZ5sTZk3z4yY+zNtrEIqlQY2HfEs3p&#10;abZ6PVa2N0mdY3b/Pq70dvjMiefZ7HVZ29qmX+RsdHbZ7HYZ5jk7vR7NxiRx1KIYedYvdyhGoGyM&#10;Th1xUCVLi+vL3GvLX+8FECBEOF7acr3QoY1HG0+hHXlhKXIHBCSjEToviITC5hndbod+v8sw6bM7&#10;2qaXdZmYbzG5Z4Jmu4E2OS+dOMHVlQuYtINUmjsfvJf5/ftYWlpkKlZE3U3q2ZB60GJ64S4+9mKP&#10;Z9cUauYwibHU6dIUmxg2CCuCg/O385aHvp13PvYNHJuyDK9+nM6lT9Ff28VnDZSaxsgAHfSQ1RQZ&#10;1dC2gY3qFHHIQGo6bkhRNcRzMaINu3qHq/0rjBjS10N6WR/tDUk2ojfsIJQiyTOSQpNqQ14Y0rwg&#10;yQxZbkm1JXfQz3JyJzEuYDDQeBMSUWO4MaLYKlB9aLg6Mpe0ak0iFbCxsUG1XqNWqZIOM2xhadQn&#10;yLISYbW0f5lavc5Gb42zK2eYXZphenYScIhKiPWGJz76BE98/P2cunyS2f3TnN84yx/8+e/y0sVT&#10;DO0Qi6PAcGnlMt1+38vAbWK4nl9/1QHeoPnQO/+2U6dP/vIHf/byHz3zqP/R778h8MF1+/lnv6Ua&#10;V0RVRYS+jGLwY/Ed69B5gUkKOmH6Uf9zX0bG7asw6b/yawD8/7Q9cJXg0zEhVQKIqoTVBgRxuTZM&#10;MvK8IEeE3P3RNwNlJXjA1iAZjNa2d1gdbZD7HImnEoTccuQoRVGUo3RRhWazSaPeJAgiQJKSM1md&#10;YW5hga3eLi9dPI+oxBy9+3be/N+8je/9wf+BY3fcxcziEi4KEbUqQ69Z390l055RZmhU2kSyyebl&#10;XXY3BkTU8EZhC48SYUlGsWXf2rhfd/zsx8s6ibOyHPUyAqPBaNCmdIhZqslSR5Zo0lFR9pNJiVSg&#10;x2iorf4OJoBKu0FS5BQWwjhi2O/x9FOfod/dodZsoIKQbDhAFhktb4nTggOLSzhVI5w9zpMnu3zs&#10;uSvUJxaJhaMVaJpVQ95fZakd8Ybjh1gQKZ3TzzLauECEIQqrqKiJCio4AWmRMshT+hpGBHSKgmiq&#10;jWhU6NoRrg7NvS2yIOPU2kvYqicPDIkvGNqMVBSkomBoU3pZn+LazcGKsmBkBcZStgY5QWo9mRPk&#10;RpBrEC4kcBV8IjBdQ5wp2qpNO2ziC8ewO0Q7S1irYJwlycsWpGZ7mrhaI7eO2YU97Duwn5FNuXL1&#10;MqOsz8zcNM2JdnmxCtDWEFUjeoMuKhIEFYE2CcOkT6JH5SoBT0bO7rBLko2sFsVV9jO8ds2/ugT+&#10;Kky2bpwkDSB+6/fUzJp/Sy2q0B+O0GT4ClCVJTU3VlQKSewdg5vlB7/W7zd0N44+3Am6fzGT1t+a&#10;O4+yHpGUDa6lal1Iq1qjFShcN3kr8Bv+Z70TPyR2ilN6c7u3e2Rta1scObCIRDDdbPPYI4/y6TNP&#10;8rkXn0GNOtx/27180xveyFw8jwPqNDE4jh65mfe69/LiS2fIMMwv7uVN7/g2VCpoiCq9nU06vcvk&#10;2YDN9Q12NrtsrQ144YUTyNDRYorV1TNsr3aZOXgQZQJyUR63NX4M6RpDHq7lAq9RfXxJJfZi3G8o&#10;BEKUoAQhHZEMkEJijUUXGhmVKQEtPJlN8SiGG5tEMxETU9MMWzuEusry3E3MVRTdnZSN1cu8NOjR&#10;HRiWF6dxWYFPPKGVHFxeYFStMdqMOHtmG3Vpm7nJiOVGhVYc45Meexoht80OmE5eYHv181SFJqjN&#10;c27dMfCeUOREchyhyjYIha418bJCb7iJICIvEhKfMT3TRLUjdnSXjWSbwu6igy5OZFhhMNbhiyHK&#10;Rfg4JDMWd22+20j8NdCB9xg8hTMYDxiHLQTKRSgTUPQ0ydaQ+qBJ2hmSxJ5QhhBCVK1QqUiSIqfe&#10;aJW5RULWtzqsbGyy9/bbmN2/wFbS48L5l9B5zk0HDzLRnhzLZQpQlr1793Hk0E0Mz3+R3s42tUrM&#10;0SNH2LtnkYAYhyAlZ31rk8FomOakF3gb13V2XnWAfx/22PlDld9zx6tBgDYSH4TEQchIOLQuNWlD&#10;K4mRXd50/1Nfyz8tPbwid33T6Q9FX7jPOOmDwIe4zBGJED+OogJtcdbnpiiCez/7a+Hn7/9BzcN0&#10;OCtW+2lqN3Z3gvBACAha1Sb3330PPzX/U3zoEx9CZZJH7nmEx+97jICQ3OcEIiTHcOzwMWZn5rm0&#10;cpmN7hbViWXmDywRuQoYSevgEkvqZiAfazKHbL24wi/+wi9x+dJLNGpTiB6MtlNc6lGiTLabcQ+j&#10;FyAQpY7LWPPEu5JMCHLclvTyafDXWPzCkXtHFJT9iM4ViNwgqyFaQeIcUa3KsBiy2RsRVKpQbTEo&#10;tljr9JlcmOGOW+/k6S8+T77axSYe5acIgyreVugPMhYbcP/h46w/5egmN8PI8fRzZ4iOVZidmWKy&#10;6ljcM8lCu8uoswLZiMb0Miv5LGevriNmmvjYABnKQWRCnIBcDbB+QKvmMMMN8myH2ZmQpYUWed6h&#10;s7tKpRqSGcdomGNkqc0ipWSkC6T2VOIIk2Vl6cgA41SCtaDHol6pdggVlAj6QhISobIQvZtQdApm&#10;mjPEiWKiUiUIFVu7Hc6vXWXgNTmOcLcHhaXLkNEoJWw12Xv4ILW5CXSyyuWLl2gGMUcOHKZKncJ7&#10;Ih8SyoCjB4/wA//wH/GHH/xjNrobHDp4E9/80OMcXTyCIMSjGGU565tr5DofJmG2wu+RXYOMvOoA&#10;/z7s/3iP97X4t9wgfVOs/Z7qRB0ThDiXovMM5QUidxDEn/RHf+nGoAo3aMJDbOErc/rH9q7ifOuf&#10;NE5WrLtdO481BYF2FEWR7nj9l50F+8es//B7+HffvboxNe7OezO95P/qX+6NhmZlbS3I79LEIsRb&#10;x2TU5jUHHuDOA3dSo4JCUqVCQID0Ai1KNuC+PUssLyyxurrK+YuX2XfXUsmdkJAOc2r1mCJNCAKD&#10;VAFEAbM3H+e++1/D6ZMnqUcB9bBBNrB01rswLYmCKtaOxvIF/M1CyDVCuhB4c61087I0Qfn/ctkX&#10;BZJQSIQXZQXfg40EVob0EkNuJGvdEbXJKSbmFuldHnFpu8++qVk6W0NuWTpKfbbC559/kXTQxdgl&#10;vJxmtbPFHB0W5j1Le9tsbUwQsEyv3+OFSxl3RG1uPTBBPdaMhudRyhDNHeKFK/D5SyP6ah9LS/so&#10;ELh8FzJBaEJ8YDHhBoFImGq0yJI+DTFgT2OSSbpcWj3F9topTD2hMROR2whfCJwOGY40uxs5wgTU&#10;GwVUSjCEHwORnAVN6QC196QeAl9SX6QBJWJMYil2M0TiuHJ5lf3BIqkpyNOcraSPDgNmFheJGg3a&#10;zQlmGpNUXSl+dODWwxx7zV0YJVjZWmXl7Hn2tuc4uPcgigBMgBcBSgomwxneev+bWNw7x0gnzM/O&#10;s6++SIMG0kV4KRkMhmxsbmKxXddkzf3Ey3TUVx3g34P5n33qDPDf/+sf+VfVXxj+yWujYf62Ymf0&#10;bVbZfXGsRDWKqQhP8/DeV0SqvlELX0FG0Stv99ff8r783PbtmXMD2Yg/YVr6D79R/NoH/uTnjq/7&#10;mcrfiCff8VHSP4j9uVGe5ZdWr1R6gz6tRmXMppM4r2mIKhViQhQiL/v5KkFEjEMRMNOc5MDyQb74&#10;/POcPvMSD951HxE1Cm+pTpazn1E8AaTlN9CXsqSPPf7NfOC9T7Dbv0QlqKOTEasX15mtTCErIcIH&#10;eG/KeE746xMC5b92/GwYN9mU52AMzrTe4wkIqhNo43HOEKkIISx5UZBpQxF6Rs4gCMgyRyvUtKpT&#10;RBMz7O5ssbLWZXpWMlEP2NtssjE1wfrqJU5fWKEdzhA0punna+SX/pJ9c4f5IhZj6uxZfg1Xzp9g&#10;oq24o5lisw4vXbzEztAja21OrUiuDGNuuu1mMhdgdYZPC2KvaNfatNoBlYYiDAMCM6IyEyHDNqph&#10;EW4HI3OSWLGVFmyd2aQ61SSSTVYub3PubI9RD6abIWJPQGUejNTgFF47jBcY78jxFNJSWHBKgvfE&#10;PgQryDop+U5K6AKqlTrNRpNht0vcqPGtb/pOHnjsUfYcO8yosERBxHRjAjfI8d7SvGkRqp5dck6d&#10;P8vGyhoP3nMf+2b2ogiJg7j0wA5CGeKIuHfxbhwGgSQiJiBGmZhUFmxubrKxsYELzQaTXBXVl3W7&#10;X3WAf4/2Y//bu9If410fAj4kTp15F5s/9CDvTd5hV9O3yIFdnP/1Nz7Bu7+2f1P6V1AFHtvlfaf/&#10;I0XrJDc99n7/4/9q+yu9/ve/y1vxn8SFxOWbV66utTe3Oyw19oAMEDiaolFi8HODDKpwbeVZgIgk&#10;kXS0ghr33HEn7/vz93DqxRPsdHdoTpSSiel4yRVHoiT8yjFBzMLEoUVe//o38Kfv+Q+EURWTD1m7&#10;vENtMabSqCOCshn7Wo7vWmTnrwv3lKAF70XpJH3ZF3jtNQ7o7Azp9RMCq5mZbNBsVsm9YOgc2oKo&#10;1jAOjPWsbHaRoWKqNUN7NuLK1as8sOcQnStXkJOWunRkqeXkuYss753m6G3H6IxW6Jy4zO13zXPv&#10;zYd5/tlzoJrIhmKts8KB6UtU4gEroxZPnU3JaoL6zGFai/PQbjDcTagoSTuuM9sMmG8ZJiopjaBH&#10;TIKXGVEoURGkRcYwH1GvK+aX93E1bfKBzzxF1U+w3ktYebFHVTS4/9YHmW4usNa7xCC7iA0TMGB8&#10;OSWjvSMXjlxaDAIc+LHqoitg0B2Q72Y0xCS1Wo1U56xsrnHn0j08/i1v4tCjr4UwIM0LqlGzvB7m&#10;KNMbkcVgSNCcvXQOUXjuPHons405BIrrAsIShC3H+qqVEE3Z8B7LEOHLm2aeWK6srrG+ve5czZ3m&#10;Xq5+6bX7qgP8/8j8zUdybv7IJ3g9nxD/8/F3dV537JaPP/aDq/CPb2j7BQ0+iHBClV3143wVQOAE&#10;blz6tdIzCl/Zx+x//NwLwAuvaCPFapFnFzvr64c7u9tC77eEEqyxFLagEdcQscKmOUoriMfvKdG4&#10;WBOHEceP30a12eL8yiWurK8y156iLqJS2lmBR9LLU+pxhRiJkA6s5KHXv5b3/cUfIqjhdJXh1gjT&#10;U/hmgGgIjMqw0iKdQPiyL1CUU6FYCcYLrCiXv6WTHB+TA1zAi09fYnvLE0o4fNSzfLCGqEQ4VU4h&#10;DLOcXDsiF5EZh6/WeOCBx1gKZ1h96rOsnDnBRDDF3NQ0O1lGLwFPSCWuM9VocGn7LLvbQ8yxnNe9&#10;/jFWr/Q4deoyC4uHGV7dpB7UMemQsLZEc18dVz3I5PJxpuIq+c4Wk8IwWxUszAZMty2hHJANN1lb&#10;36BIuxR6QC/dLZfFypD6nInFeWb27acWTHDb0j2sbCWc+/RzbK/CP/ieb+FH/tlP0jMZ/+fv/Aq7&#10;o6toGeC8wzmBdhbrSyw+0uNkWRX2TmEJcTrAdj1hDybCGFkYLIbG1AR3PfIghx55DQSStNCElWZ5&#10;49G+7MVUMMoHJJGm47s8f+IF2pUJblm+mbqok6eGKArKnO64nlUPJvHkGGOoBBXE9WFgQbNVpbu9&#10;w6g/TP1kcIbTL1eA4VUH+P8L8//iRAG8Iv7fUh8SqWhUm4SmV8pIel/KPxYKJQwIyGTG1ehGhoH/&#10;X9ptbDQ+k1zsXVrxl69cEsPb76WlGkgR0IwbAOUcbTVEVsfYfANEisgaTAhT07Pc/sB9fOwTH+OZ&#10;ky/w4M33lmNSJiSQkEuBjGoUY9xHXJOIHG6642Ye/6Zv5rd+839nfnmWqUiwezYjjlpElYiB2MVF&#10;mqoJUZlDFoIQhRUK6yUaj44khSynBiQOrEEPE/KO4c23v5M7jz3M+dWT/Iff/3X624b7H7uLnfQy&#10;qUkQtQDvLVprsm7G5d4660sD7rznfo689RhPv+e9XDn7BQbbA3x9msae22lHTY7smUFfOUtlmDDp&#10;prl0OWPp1ikeesNDXN6+wvrwCktTE9jtbfZMHyEWFhko5hcXkTKkc2mLBZVxbCLltqUYH1xmbfMS&#10;m86xM7RcujJiazDA1DNMNWNt8yqJLdUoe+e2aVVO8NA9j3J07/184D1/RL5a45+983v5b3/gH1Ol&#10;xZnBVdRkhUFPkElVxtHelnPZzqFcWVAqLAgVkfqAiq+xvtLDXkm51c8TrhlmJ6ts7XaY2buX17/l&#10;jVCNysVqXGWsUoBUrhQIU5owiAmApz71aS6fu8D9B2/n+IHbUSga1Qg85N5TUWXLUhCBMSFR0MZ4&#10;gxMOKQ0+tJxbvcAXn3mG0Iut3ub2Wf79XyU3veoA/wu1mT1QpDVMMI0UHuU00sbgA0q6tMbLEYVq&#10;Ytozf/dv6KMMczV4KQimRxdXLjZHOqceuXJsyZfO+NrKBRzRuJMB7yAI0TYljGNuue04f/n5pzl5&#10;9hQbw3WWG4vXifohAiHqGPQYpQDBGLdy/0MP8uEPvZc83aXdnOPiudPMLcwzrGSE+6tkWAqjUYVD&#10;2pBASASq1LhQCu0FhfVoHKEQKBReBUSyylte/+3cdeQREtdDipDfed+/56lPP89N9y3TK1IGaRcp&#10;JTO1aSr1CsONhBdfeJHjM7eweOg+brvvUYpMs371WaywTM/fxIH5GVrBDruXV5luzrDbr9CYmCZq&#10;1FhY3suRY4f57PNnSQqNqFZKoo0zCMCmGaJImAw8h6aq3LUkGO48Q2K3EKHg0tUeH3/uPL46y22P&#10;PEDSGLGZrZHvanqDbbz0BLGg2wt44qOf5/m4y9ZKztsf/4d8/3f9U9qVGbqMMM6QmALjwboAI8up&#10;Co9D4Am8RzhJNkqp0EBqhc3B9ixyIKm5ChNhhDCQW8O9D7+GueUlEJLEaISUxOMxR5QCoSlMhgsE&#10;Pd/n7IWzZFnBvXc9yMLccqk5Q1m8cs6ACFFhed8PgnIdpITAUOAxGFFwtbNCf7djjS7OMcVFChyV&#10;ly/bVxuh/wu1pA19HTIUk3TdJB0/zY6fZcfPse3n2XZ72PYL9Nw05zbSv/s39DqKYoIvZBRXXjx1&#10;ks3tTfx4DrOEHkoEpXCSHIsnXbexYE2dOnfcfhszUxOcOHGCc+fP4PHXq7VQXrABAo8pFd8kEEvu&#10;eOB+Xv+Nj7E7GDIappB7/h/23jtIzvO88v19+evck2eAmQEwGOQcSTCIBMGcxUxKJCUqWnJSOdxa&#10;l30N7Npa3/UGr7VeS7LllQMlitlMIAESRI6DOJgBMMBgcg6du7/83j96QK/KWq3tK8veunOqpqaq&#10;54/p6n769PM+73POyQxP4U1bmF55L813JFwP7ECiJAcU8CgGLi5uOe7RcwgcF9ctZ1AEqKBqjE8P&#10;oxqCukg1Tz7yFNetv4np0TzpaZtwpKbclQaCTDGHbRcxVQkTQZBK40yNU9mykBuuv53VS++nLrmO&#10;ZCKEEwyTKvYgmx7ZkosRjtPQWIGMRUWiguuvu4Xq2DwyaYu8Mk1eGwejgCF7GLZN2C5RG7KZV+Mx&#10;OnwCSSlRcEz2HBnmvb0jiPhiVm69nuoVtai1Jl3jfQSmRsvyZeiRGMmqRha2rsZ1NPbvPcs9dz/C&#10;8899mTn1C1AxUNGZmJikmC8gPB/huzO2OT6BL/ADsAW4gYShhYjIIcK2gjeSw5/Mo9sgCxktFGY8&#10;k6Zm7lzueuABItU1CGRURUeTy92c5/3dkNpxXQKgv7+P02fPEIlFWbt+HeZMtzhTLuWcj5mEimAm&#10;qqdsjRCUu0ACLGw6L11kcnzcSTupc2xjUJjixy7xZjvA/0Mxd4CpCi33vZA/gqGn0QKQpAQCEwId&#10;V3EItAyuHEa1Cv9wx+p/IsTviUD6ULqS+Xe5S719fUsudl+SF8xrJUyovLogZOTyrPwTj7ayFTMQ&#10;uOi6gQPMnz+f5cuXc3jvHtpOtbF55UYUOQyBjJADFKlc6FIgl49i1+S78Qh3P/gQH+3byfR0D81z&#10;mpjsHaI2WomUUpBDCjIagVTuD+zAxw98bLyyN12ggAgQfnnO5UjlACdZ+HQPXiFbnMKM1jE31sjn&#10;nnqB7uFeju27wLo7W1HCIbSwRDFXxMnlSCo68bCGnc/S1XGOsBaioXIOK5Ztpqm5hcFcJ31XDjGd&#10;dmipb6brSoEFG1fQ0NCAHdiocpTWlqWsXzvGkdHDZIJpwnKAqlViChfVtagJecwJFzEkC0fO0jM8&#10;ytkem6uTEku23MPWJ++jFBvmzb0/YDw3iV4RAUNicHIKNzAQQYTBwQy9V1Pcf8+nee6zv0DTvKUU&#10;iwXksIpAYnJykmx6Gt93y8YHBGWX7Zk+XlBWM4X1KKFAx5vOk++dIp6VaYhVEQqieJ5EzvG4/867&#10;aV2/AVDwfIGq6AB4ro8O5awEwAgZOPicOHWSS11dXLfpeurmziknE/p+OdAeCe3aXFv8XRfnejao&#10;5ZryEUzn07R3tpNKp/N5s3iKXv6eemuWAP8PxX96VvTwU25MtJnfUaDx5/KMgG8wNR3NHU7mM1vP&#10;dp5L3HjjzYSMsv8bApTyjLs8vL5GXlDu5FAAj1q1irvuuJ1zbcfZe2Av9267h+VNlcgyEJSttK5F&#10;cH5yIwgErsuC1St46rOf5Z03XiRieEz09pLvyRCqlAjqFMxoCEcNKHoW1oyELZB9hC9Q0GacZT4J&#10;w8N2BIHrknImGckMEI2GnYjxwQAAIABJREFUUTDYPP9GHrjtcTq+9+9Jj9g48RKhahXV1PDlEhPp&#10;UTpK5zAnA1qSjRSzORY2LWRuZRP1jXOpaLkeK5XlYucUdiagYd56Fi+7HiVSgy1HYOYGc8OGeWSG&#10;q8mn8xQlg8AViLxFiCnqa0JUm2nc/Aiy5nJleAS9ZgWfe/55QotXcn7qModOf8zlVB8Fx2JO41xG&#10;R0cRnkRzTQtnD5xnvLPEp29+mB2/+Z+JKgkIDMJhhRw5+qf6yeTTTKYmCEwPP/Aoez2Wv8R8ScZH&#10;QhYKcinAsy3EYA5p0KFGqaA5Xgdpn+mSxcIVK7n7kcfACBMEAV5QPvHKQEhXymFKjoViKEjIDGUG&#10;OXTsELZv86lbb6Gqqrb8PxGf1LX8P50KpGtcKPyZBXYJD5+rI/109XQHjm9dpZou8Xt/X2I6ewSe&#10;xc8OBygS4XTRt0Y7L3aI/tF+3GsHF1Emvk/I79pBRAbZKIe0Fini47JuzRqWr1hG15VLHD99HBsL&#10;IQWoikTZsbrsEA2UP40SyBENDI1HHn+C9Ws3YqUsavUKvHGHbE8We9QjKGrgatiBQkkEZRNNKaAk&#10;PDzhIfwAEZRlXq4ncAIJC5/O/k4OnzuIjY2BiUaI+299mAdvfZTcUAkslWLGolhykMIGjuLR3nuF&#10;w+1H6R7tJ5Uv0tXTw+ETB+g4fwY/F5AIN2KGmxBaBYtWr0OOhLEsUDERPjh5h/r6ajZsXItiRsuL&#10;yrZCyA2IBxkq5Cl0MUGuMM7FvlEWrL6BT3/pS6zesomu7Hn+5oM/Z9/Zg8ixCJFkJSMjKWQihLUa&#10;zhy9xFhviU/f/Tg7fus/UlPRTChSAeLanNZjNDXE1cGL5O0ULm7Z8SUIZuRvCi4yrqSVI0gdGWfS&#10;Qkt5VJSghjiKBelUHkeWuPexx6lfthzheMi6ga7piACskvdJbchy+c0MEJw83caFrgu0Ll7IitUr&#10;0NBn5r0qUH4e5b2bmRoSAUgeiibPOFD6FLE5e/E8Y6kJy5GdE3yanp9UsrMEOIufGURSCH6FrpSf&#10;PXWlr8ft6OrEwS4fmCRm3Fnhx4Y50rXwmoCiVeDImYOkU5PccvNNJKuSfHxwL/2TAxSD3N/1H+7M&#10;IvQ1Ip3JgCDw6R0YJDU+TWY0RYWSJOaHsYdt7FEHa9LFzoPry7hoOIAlBXgiwAvK2SCu4+O6XtkZ&#10;WtLwdYURe4LOkYsMpAZn+guJ+Ylm7t58LxE7hlLQcbI+mbxFKfAI4iEKEehzU1xKjZPzo+SKBgPj&#10;w5y/1M5w7wTJWD2rNqxj9Q2rSQdjnLhwjKlUqtyBeqCpOvhhkpF5mOo8glIFkaCC1po5tNQoRJRJ&#10;bGeMjG2hJpeyaMv9OBUhXjz+fd489MdYxmUiFSaplI1bUFC9CBFRRfeZQbpPZnni7mf5nW/8e6JK&#10;Nekp65PXMe3mmPTG6R65QNfgeRy1hCu7eJKPQMYXEoEk4UsqHioBOkqgY02U0LIBDVqCpBSimCog&#10;6wbX37KVW++6u7wTGgp98pYJwUz+dLkGJE3FJ2AkPcbeg/uxXYtbt22lKl5NEZsC1sy7X3Z3ngmI&#10;AckDyScIHPiE/gJG8yOcONNGupTP5PzMKXb//eMvzBLgLH7G+HL/hhFbLh6dykzlLvdeJheULYmA&#10;H+/8oFx9ckDOs/Ap26zv3fMhZ0+fYe261SxZtphzF87SN9xLpphBXNtgcL0Z51LK856grNxwnBLf&#10;//73+Wj3HgrpIn4xIEYCKS0RTAW40z5lj1AVgUYgtLL1vZBmFpmDmWCkoGzopagIQyWvWwyVRjjW&#10;cZwMGXR0ElKc29ffxoM3PUi6J4PuhDHkCAVPkJJ8ShUSmUqZIbVE3bJFzFu6gvp5rWhmnMBX0HUD&#10;oQlGsuOc6DjPoRNtpFNFAg9cFyQd8GQK0z56UAVWiEotytKmOlqbwoTMAgU3S9qF5IL15NRqTvVd&#10;5cjFw/ROdJC1xpA8mQq9nqioJN9vsee1MzCt8x9+6/fZ8Y0/oDGygMpQgmQiTDbn4EmgahKXhy9w&#10;7Pwhckwjwg6uUl529iSBLykEQi8fRgMdxTfwswGF4TykPZJECUshJE9mTnMzjzz1FNG5TUylUggJ&#10;3HKQHJoCpi5hOS6ObQMCO3AYGB6g48J5dNNk06ZNqMhcHb7KyNgoNm5ZraPMbPfLfpkIhYftFsum&#10;rFj4eIxPjdN15ZJwZLfXTnCSb//k4LJZApzFzxTf+XqbyxpO5Jx8z6kzJ0VH13kCAtKZ/N9dWLg+&#10;SOB4Fg4CWdXwEAyNDtF+9izf+dM/YWJ0hM88+xkmpsZ5+Y2XmM5PzCg0ZiIE7Bl1s+ehyBLFQo5d&#10;O3fy9huv4xRs5lTPQfE1/CIkpSTOmMtE9ySlCRuppIGlELgSstAJAomS5VK0HXwhIRS1HN4eCGxZ&#10;IFXonB2+QNdIN2PpcVy/hCIk5kZqeeq2x1hWvRhrzEV2QgSSSU6RKFaEGQg5DJh59OYQa2/dxOPP&#10;/xI33fJpinmLc2dOcrqzjbbz52m/PM6qNduor12AIoMR8kEqv0YRs5KIFMeZKmH4RSqMIqVcL+ns&#10;AI5mklfjOIm5HLk8yO5jJ+gdHkSVoT6eIEEF+X6H9g876D4yyJ2rb+a7O/6Crzz4i9RI9WhBOUsX&#10;QDEkHEpMMMLB9o+5ONJOQU5haUWswMEhwBXlW3TfB9nT0HwDzdYYvTxC2NepUhPovkpuOkd1VS33&#10;3vcArddtAs+lsqqcRK7IZfIrFl2EAMPQ0EyNnJ1nZHKUXR/vZmB4iDvvup0ltYvom+jlm9/8PX7/&#10;D36ftz94i/Hs+IzFfQkkDz+wygmEsphZz5EoUuKjjz5ieHTYKoatY1QyIOQfv/29hlkCnMXPHge4&#10;YCmF4yNjQ27HhQ5sfELJSJn8fB90qaxa0SQKokSRItNBiu9850+52n2ZZDTKubOnkTWZbXffwdG2&#10;w7SdbSPrZyh6JaSwAWG9bNqnqWDbjPX28soP/ppCaprGuQ2AzNR0lqpELQmjmihxRFqQHkhhT5Qw&#10;PRPdM7FyDpKvIcs6kqYTqAquAMt3cX0PW7gUJRs/LHF5vIfTl09T8gsgCSRfsKxxMY/f8Th1egOp&#10;/jwRvZqirzBVKuDWx7hsjdI2fIqJYApCMQI1wvT0FN3dl5hKl6isbWHr7U+zZNkNxKNxoGzAUHay&#10;9dFUFx1ImhoRJU/gjOC5GRzhY0khglgD333lDf7sR69z+EQHwouhlJJ0Hclw+N1zXDrcRVVQy46v&#10;7+Av/+Nfs231nchFBVGUyhJJv7ybqYQhwzQnLh+js/88BSmPb3qUgnIwklAVUDVEIIOjoLo6clZg&#10;jxQQUz41aiVxLY4hTBRJZ2homONtJxi6dAk0DQIo5q1y0w+Ew1q5IxQuBbeAbpi0X+rknZ3v0DC3&#10;nnvvupsSed564010Q6WyOkEmN81UdpJikCdVStM70osrHCxhoWvGTFi6wvj0KP39/XiBO1aMTe1j&#10;IZn/VanO3gLP4mePk+S4TxwanRh99OSZk3VDtw3RkmgmEOX1ZUlSP1mMFkjk/BIvvfYS+/fvZdtt&#10;N/H4448Sr4zRMG8uDz/yEMeOHWPfkQNsXLORZfXLyidfCexSCUORsLJp3nn1Zfa89S5L5jWhSeA4&#10;DvHKKgq2hyJrxJQYedcnP5rFUTPENZlQpY4nwriOg6zJBHI5pNsOPJwAfCnAkQUlbMxImCsjVznS&#10;fpgtLZuoqqogcCEZTvDw1oe5MNDNlb39+CmVWGU1046FrYEtFdjXtYebVq1jQdUaCnhMpUcgECxY&#10;uJklG25m3rLr0cMJZiTLKJJclnqpKVBHEf4kEbOAJuexLQ/bdykGBm6kiuo5S2m0xuk+fY6rXROM&#10;9IMuechemM0L1nDjupt4YOsDLG1aRtRMIlzQFfWT1kcywJN8HEpcnr7InrbddAx2YJklJANsB1Bk&#10;vEBGuAJ8ibAwMDyN4niOfPcUFZZKtRFH9wS+B6Zukhob5/jRY8x9byfPNM/HSCaIRcy/G1t4LrKq&#10;gCShajqT1iTvfriTVD7DV7/wVZqbmjlw5CDjI8N87nPPs3LpagxZRZVlPtr3ER/v2cOVixdYt24d&#10;Tz/9NK3zFzETskln+3m6L3UFDk4HMc6Kf/u/NhieJcBZ/MwhVOFLD0htuR9m23v7e2pOd56R52yp&#10;R5VkVEWA7FFyLAJdJ0CireM0f/zfv0XLwnk8/eRT3LB2MwKfcyOdyJrMqnWrOXB0P+vWbGThp5dh&#10;+xYxJYyRiIJV4sjePezbuRPDh6aqSuxcAd/3MOIJMpkMwgUtoVNjVhJ4MD2WI6dMEaWCyrpKxktT&#10;uJI/k4Dn4gtAVmFGXO/LAqFCxklzcfAi5wbaqUvWEZfjKGg0xBu57+YHOdnVwYWeLqoTDRTjtVj5&#10;CYgpXBkf4sxAF6vmp7Fki7w9RW1dFdddfyvVSzaAGQY8cAugJUCUPQEk2cMReSwnhRpkcUkhAhnb&#10;NclbKkp9A61Lr2PBDXWsvekqlzu7yE6kCUsGjfV1rFu/krWLVxMmDIGGKPpImlYmPx8yxQKRyhAO&#10;JYaDAY50HuLc1TNkgzyKLuPhIymgaSauFeCXAkLCJISOnPaQR4qoox7zIg2ELJXAsvA8kEIysViM&#10;6dQ077/1FkvXrGXLnXcA5V3LgLKzjignruADr+98m4/27WHhksXceOONXLxwgTNtJ7n/rntYu2ol&#10;ceIUyfPaG6/x5muvMzkxgWNZTO2fpqa5nob5jRiYTORGOHHiJJNTE7mCktnPCUZ/Wq3OEuAs/nmw&#10;noHgHbFvKj1x/YGj+6Ob1q0nbFbjSR4qKpqukaJE+1AX3/kf38HyHZ58+glWrFiGwKNAkbNnzyJ0&#10;ifseuJcrV67y7u6d3HTjVpbWrsAiICwrDPX28sPvf5/syDBrWxuxsxnikThF32I0myISjuBYJWQb&#10;IrpJtZbEdWwyQ3kKmoxuGBihCJ7k4IgSJV8gKaBr5XUb4bmoqoLvuqAHjBZHOXjhAPPnzmNtzUYs&#10;PGR01i7cyCM3P85/e+VbpDrHqVoeZ8hPYeo6luJz5GIvW1YOs6g2gmb6WLkphOyCVsIRaVRJLWuQ&#10;RQwCGV+ACEwcHywcFFGEwEaSYrheGMdNUBNqZkHTajwlSuP6xSjr70f2VXRPQdMhkFxkPHL5IrFI&#10;BZIpf+KiggayBiWKZJjmcOch9p/Zx3hxEiMWwpVsbMtFMTSEI4ELphIiIkL4EzalnjTmiMdcKUET&#10;CaSsh4KBoinkiyUSiQSaYdB38RK73n6LpSuWU9HYiFPIoCdimKpKQdj4Elwe6+HAsUPIIZWbtt5M&#10;VW0Vp8+cQBUS911/FzI65/vPsnPnTl566SUS0RhPP/8M8+fP56233uLMhXPcmZlibmIuFy5d4vy5&#10;dhBBN3EO8AbWTyvT2RngLP5ZIG4QJVbz/mRxsuP42RN0dnfi4+IJG/AI8LjYd4kXX/0hZzrO8ZVf&#10;/Cr3338/1VoSA53h4QFOnGzj3XffZc7cem68+Qa6err54WuvkKFsQ5/JpSiW8uSmJ3GyGebX1hFV&#10;ZIqZDJ7kY8ajlISHEQqXfexyNiFXpUqKE7FNrJECg5eHEY6ChA6qQaAoeIqELwUI4YPnogkJz3JQ&#10;NMgHWU5caaOtp41pMuV0bTSicoL7ttzH1pVbKfZkCEbyNOpxFNshMFRO9XZy+so5IskoCxYsIJPJ&#10;cP7iWQq5SRSpLBBEC5cdaihv+XgBWG6Ar8i4KPiyiesZuG6IeKSZ+prFRJRaNMJoaIQ8nQQKIQlU&#10;F/DARyIWLedoBIEgnUvh+A4eLrIisMhzvO8IH5/cQ2dvB67qo5ohXF/Bc2TwNOy8g4FKWDORLcgN&#10;TVHsL5IsqiyJzCGalzCKAXEjiqGbFEpFQFAdjxNTNfbt3k37yTYo5tEjkRmnlgBVUhDAWzvfovPy&#10;BVasX8u2u++kggoKuTxDff0cO3eYtotH+Q9/+E3eefdNlixv5Vd+45d5+pmn+dQNn2LF+lUoIQ1H&#10;8shR5MTJNkaGhh1C3l4+T4cI/eTLj2tQtm/f/s/4MZjF/5+xY2RHxm63G9xcsDkcCmmtzc3UxCqQ&#10;gcHpYX703pu8/eH7NMxr5KEHH0D2fAaHexiZGOLNd95kz8H9jE6OsXLVChoaGhkcGudseydzGppZ&#10;Om8JYVWhpqICo1hgrPsKWEVqKisZn5zEV2TitTVMpTNEtBByIBC+jyT8so5UlbCEx7RdxNYDHE3g&#10;mTKO4s0I7UEOXEQQgFCQAglFVRC+T76Qw/MgWVFLXUUzIcLIvkZ1vIqIYTI4cJmpyX7CZoBQLBzV&#10;wrJKRPwwK+pbaA1VMtI9zFAmQ3XTfGLVLahUghsDX8LTyp4Wrj/NSF8HueEryJ6DJpnYloHjJZnb&#10;solFq7ehRquRJRnJVjCdoLxRLCiHx2sSARKWZ6HMzP30kI5QArJBhlFrmO50F69/9BptF9tIu2m0&#10;uIkdBDi+j66GwFdQhIQu67h5n8zgNP6QQ60r00I1dX4UPR+gukp5horAFQFSEKALCdMwmMxlCGSJ&#10;hppqapqbyhZakkcJmyNnj/Onf/FdhA4PPvIQNyy/DhWJ3pGrHNt/kHNnzrBr9y4uXLrAypUr+Oov&#10;fJWtG7ehoDKQH6RvoJ+6hgZWrljJufZ2Xn/1VaZSE1291UP/iV/nynZ5+ywBzuJfBjtadnj0kfXH&#10;Q9fnU7k5axcvZ/HcBfi+y579+3jt7bcZmRpn/sKFjI2McuHMOY4fOcpHH+7i2Imj1Myt47nnn6cy&#10;WsWmddcTi1bw4a49TE1Ms2btKpKxCIamsHjeXLLpNPv27yWRrCCaqKRYcsnnLSJmBM8uoWsquqLg&#10;uw4EAlM3kBUV13NJZwvIhoYRLge6276DK3n4iiCQJDwvQFE0FL3sQm1ZDqnpHKYaYn5zC0m9AlNV&#10;UYC6mkocp0jb8ePYpRI11TUEkkvEDFGYdqjSq9jYuIbcRJqB3naqEzHqqhejaskfW+xWZAhKKUYv&#10;ncIavojh28hKmFRRpaTU0LphGxUrrieYkRnqCjPBVR4EFigSkizj+AG6auILD0kSeFh4WEiSz9X8&#10;Zd488CYfnf2YocIgalJHjepkClmQVcLROEHJp06pIFLQyPelyF+yqSzCikQT9VIMayxLSAvhIpi2&#10;C9hSQDQexXMsvFyBZCxBoqqKM+3tuJLP8lXLUGMmviwzkhrjv/zxf6XnajeffuhhXnjseUx0NCTm&#10;z29iemSSix2XCJkxfvnrv8IXv/hVljQsxcJCIDhy9hgf7/uYrdu20VTVyAe7d7Jr1+5SsiH+2viW&#10;yR+ILeKnHn9hlgBn8c+I7cZ2djTsyPsD1XXjZ3s2NtXO0ZYvXIwpVEpZm1Aswe133MO6tZuoqa5h&#10;9apVVFZVcOLEcXJ2nseeeYIX7n+BFXNXU8rarFy0Citf4o1XXyYU0bnhuutAEijxMM3LFnG5f5Bz&#10;nV1UJuoIKxFUG7Ac9JBCgIMIPBRJxpQ0VF/B8BRC6GiuIDOeRRFQUVmFq0FO8ShFVGwlQEhS2SlG&#10;kVF0g0DI+G45ZCSfmmbBvDrimoki+RiaTMu8VnQ5yYXTgwxeHqMuESeXSjM6mSPAZNOSrdQaYaY6&#10;dxGxpmmsWopa1QimjycpqD7ILujZLJMXDmJOX0R3s2QshaJZQ3L59dSuvQktUU9OgmuSaFUOyutF&#10;ssI1eYwqKeVuVlJQPQ+EDXKBrnQHrxx4hVePvMGknkJUKfi6T8EtgCKjaBp24GHaOg2ZOKP7epB7&#10;XVZHa5lHEm3aQ/ElVDPEdFBiyi8iogZqRKdYzCP7UBGLYyo6kuuTzWVZdN06Wq5bi5JIMiqy/NWL&#10;f83777zLzWs28bu/+hsk9CihslocPVDZsuZ6rlt3E089+jzLFq8jHqpgIjvJ2PQke48doK3tOJs2&#10;b+LOjXew8+B7vPyDl0XJKnamFhT+c/G38pe3K9v/tzU6ewnyrxCSJKmAQVk0Zgvxs80J/rmihTx2&#10;37skEvccPHJ0/a1rt0j3Xn876zdsYPmmTTiKjFNeesOlwJ+dPcXA6CjXbdnIbbdsRUZCR2dB5XwC&#10;4MF77+NU21HeeOtllq9o5fatt1FFnERjE0997atMTGbpuzxES9UcJK9IPBwh52ex3CKSJzAUA1mR&#10;EK5A11WqjSQSCpFInKsDo4z5NhVrG8m6Ft5gFhpC4FlIMxIWX5HwDAnLsehO9RC4Ho1z6hGrfZqN&#10;JnRMaqO1fPnRL1GtzWHPkXf54MAPcGOQaKqjvmIB4Xgj0RJUxcL4mQlSwz3UL1iOZxpYqowpyiTo&#10;WdMIK4WfS1ERN5nwVGw5RGxOC0ZNPTZlgwmYcRy7prgJZhwdJBlJAr8UoOnlY7WHT9vwWd458R4H&#10;uo5SMi1c1UESAk1RMWQdXPBsHwSEfYPxM0PU2wmSIYN4ySDiSSRjMTzPY2BomGR9PVpIxQ8Etmth&#10;aBqGKhMIgRf4DAwMcO8TD3HX449SO7eRLPDyu2/y5nvvsLh1EQ/fez/VkUosx8IBTD0Eio4Sklmx&#10;LIFtSxihCH1jPeze9zG79n3ARHacux64nfu33c+wPcyFjk6mUlOF/uzABzzJKaH/9NnfNcwS4L8y&#10;mKa5UFXVRqAgy3JeluWiJEl5oCCE+AeHu/1rgdCFkJ6SzoZfq3i5fX/Hwld3vptsaVnMgtr5Mwzv&#10;UwqKaLLJD1//AT946UesXr+BF174EksqlqKhYVOiaGXo7rlK9ZxaXvjSC/z29t/hu3/+XRqb5rKh&#10;dRUaJhu2bOHpZz/L9//Lt8mUCsQSMTy3RNG1SVZWYioGhXSeomVjhkPoIZMSDjIaOB5JM0G2aFPq&#10;mWJ+SzVWTQXDI/0kIiqB8HADjyBw8UMSriwzUsiQmbKQj76HGU1Qsaya6nIqBhVmjC/c/xi3LlnB&#10;Q5tvJK86iMpqWlvW0JpsIMgLwsl5DPScRxruRcsOoCfnUgJcLY6p5snSTcYfQcJHyCZgEIskWTB3&#10;AUktTr7syI/KNYuxmf0WRUGoCu7M47rigewwTpaTE+d5/fT7fHDmQyZyg4QSClF0NEnBK7k4tkXc&#10;rCQWjjM9nmHofA91UxpOViUIq6i6gms7TBfShDSd2ooaAi/A9wMiZpiSY1PKF6msrSekGFy63MWN&#10;d23l3s88xsJ1K8kgONF9knffe5tsNs1XP/sc99xzHx4B6DoZK4vAxMdFFgJTDmGE1LIOXIZ5C5pZ&#10;PL6YZq+J227dRpQou4/upu1Ym5jMTp1F8BrvU+DGf1h9zhLgvzJYltUNdP9LP4+fJcQNoiSdk94I&#10;tVV+av+xY3ev3XhQefaBZmQ8NGSq5DB7Tu7n1ZdfRlU0Hn3kSZa2rmJwbBjh+Rh6mP6BIQ6fOIIZ&#10;jfDQow/ztV/6Gt/85h/wx9/6Fr/29V9iy+INANx65+1YqRyvff+HZEtFTEND9nQmJqcJPEE0HCNZ&#10;W4eiKExnU4ykJ9AqTFxXUJWoQhE5rnaO4WVsGhbPRVdrcIIiJVlgBwElu4hnaMhhA1lRcPIe7X0d&#10;fHT8I5or53B93QbckoNSkAnHa1m4fA0LV64A36Og6Gi6DC7IkQS185fTOzbMyNQY9akR6pprAY2A&#10;IkhZ3OIktpXHMGOMF30w4zTOX0JlZQMgoQYgKSDcTzxnQZYQSOXYSmb8F3WLdDDBRxeP8trpDzjY&#10;08Z0kEJN6ARKQEjWkdwAxVOJEsK0dLzJIkFvGrkXqo04zXPqiKoGpekMVsEhZoSQJY3AdfFLHiFD&#10;xy1YRHSTitoE2VKBaS9H44rFPPdrX6NmaQsWPu1DF/mrv/lLRoeHeOC++7n77ju5OtZHd88VGltb&#10;0cImATrgE5WMGe9BGQE01NRTW1NDY2sjiiFTF66ha+Ii+/ceoKe3N5Ml8xYq7eLf/cNPTLMEOIuf&#10;D5bQI1YmXxw8M71m19EDjSs3rmFtQysacKX3At/7k/9G/9VeVm1Yx7GjbXS1X0a3fMZGh8k5eSLJ&#10;KGNTk4xPThCvSXDXPXcyODzEqy/9iBd/9BILf20+NaEEocoEDz37DKPDY7z32lvEdInq+gampydR&#10;JJVYPEEmm2d4dJx4ZZL1N9zMp+64hTOXzrLr8C7yhRzLm5vIZ/Lk20apXVHHYMjCC6sEuPiBD65A&#10;lhU0RaAYEronONS2lwphUPVwjBXJ5eghA3x7ZohhE6Bh6tduaIGoQrSpFXH+FAWnSD6dps4HQ9HQ&#10;EIRcH33SRsur+FolvePT1C+ew/wV6yEUA6FiyOC7M7EAULaFCjwCRSm7pqCSJY3LKIcu7+eVozvZ&#10;39XGFFnCFSaGZuDZFp4s41oeETVKhZEk1z3J6OlJKgtwY10jdXo9pXSRUrFERbIaNV5NemScVCpD&#10;RSSGHEBcizA2NYleFaW2qpbDp9tI1Nbwi7/7b5izeSWOJOjJD/PK269z8OB+Nq1by5OPPkJ1uJLX&#10;9r7On/3l96ia14QZj6IoCnOqa1kxbwGmrFORqCUUiVJbX01Xz2Uy+RQ33HQDKX+K9jPtdJw5H3i4&#10;R0jytnhX/KPsz2cJcBY/F4itwpPOSXu4WLvn+PkzT7/45stawxe+SqNeydBwP8sWLaJpUQt1zfPx&#10;PUHUDNMYr6GleQGVzZXEa2OY4RB9Q4O0nTrJqbMxnnjiMYaHBnj3/Z2EVYN/88u/TihiQszkqS89&#10;R65U5N03/hZVr6WiqgbH8xgYGyOTK9GydCkPPvIwW+/YRuWiBazrOk+kopKP9n7A1Ogo8XAITQ+T&#10;uZxGbtVRdYmoEULXAhw8As9HDgIkH5JVSUbGhjlwdj+1VbUEN0ksrViOokg4gU3cNFEwyutvAnwF&#10;FALMilr0WA1eOoufzqIVZMy4gYwNmTzeWAG1FGZCVslqCksal5NoXg5KCN8rm4qqZR/4MmQfJHfG&#10;FKqcjTHJJG+3vcr+jo85faUDW7VJhnUc36LkemiahuNB1KxALkiM9Y0gerM0+hrzo9XUeQnyqTS2&#10;5VMqlShkSlTEE8jgFNJdAAAgAElEQVRmGAMTw4zgeSWsXIk51fXkA5djp9qonj+X537hK6y4/WZs&#10;HPL4vLrzTd5692+Z1zyXzzz5FKubl+Ji0TSvkbxjcen0cRK1ldi2jeIJdqNByaWhoQkhKVRUJSlY&#10;BW7Z+imSSpITl47xwc5dTExNjopW+RW+x+V/bF3OEuAsfn74BcYZDv8gd760+XT7uaWnLp6jbvWn&#10;WL1+DRs2bCBfcnA9MKNJdCWELmRM3cAmh00JCYVQIsIb77zJ6fZzfOHzX+TzL7xAaizNm++8zeIF&#10;i3j600+gezKJeY088YXP0jvUx5WT58DzKTo+sYpKHn7yIR77zNPMW7u2rEm2CjQtWc2v/cYSli5a&#10;xn/9oz9ktG+AxoZ6craNSEDgS2hRFT2i4qselm/h+Q6yBJZfIFxrkrZyvHfyA8ZLGe64+V7WNmwk&#10;pIUAFwMV4Rpl5YFaxFAcIslaaqvn0T9yClI5ogUVQjp4BZypDKXRAoEdZlJWSS5eRd2y68CsJBAh&#10;fmzELwDFBsmGcjoueQpcHOjlxNgZXjz9t3SnLuNLearCMXRVkCu4WAQoWgQ5kMGSKPWmKV3KMscO&#10;saJyIYkgRHY0jRmK8OSzj2L5Li+99BKX+wdYt2IVCdVkpLuXCj2MXbLQDZNSOo+ryDz0zFPc+8Jn&#10;yAQFUlKBvScO8epbrxONR/jic8+ydcON6DPC4PnNzWzbdhtX0mPcdu8dJBIJTh0+xrl9h4lpJqFw&#10;jO4rPfQMXmHrttu4++67sLE5dOAwbUfaPEu3d2c2p3YJSfxEy6ufhtk1mFn83LBd2c6ONd8Y83Zq&#10;FcXJwqbJyVFt9aaVzI3OQZIF1aEqqsJJwmoYRVYx1Bg+ApcSBfJM2JO8/PLL7Nm7l76ePqamprn1&#10;lltYsWwlV7qvsHvXLhrqG1i5chWqpBCpjNPYOJfTR09g6CE233ADv/obv8lDX/wCyTkN+I4NsoRs&#10;GJ8M0RYvWsp16zZTShe40nEFZIWi5+IUbRQbDDQUIRH4QXkwr6mkiznUWAhhyIxlUoymJ7AVD73O&#10;IGRG0DBQMVFQCWkgSw4KHpR8Ri73MN13hdpkFXMXbQYzAv40qdGrDHdeIFuyGRAaSzfdypKVm9C0&#10;OOKakcSMG7YvisiKi6CEg80Uk3QMdrLz0Pv8aP9rXHCu4ocsdFVF9lwk10eXdUwjghEYxIMIk51D&#10;0FNkkVHPPKMBa7xIIeMQTdbwS7/yDe59/AnW3XorzY2NpAtFzp1vZ3xsgoaGOaiKSmVVJVeH+sn6&#10;No996Xnu/ewTSIkIRSng4Nmj/I8Xv0/HhQ4+99yzPHffZ1ARqPiE0NGNEGPZKfonx9hw3SZWz19J&#10;wc6gOT7PPvMMjz35FFW1VeiGztNPP0VrbSt/8+rf8PorrwpNVztyS3J/aP+23f6/W3r+SZglwFn8&#10;XLE9st3Z0f+bg3antzwcjiwYGR+VV61fQYWSwECmlC+gKxqqbDJZKiBpKg55RrL9/N+/u50PP/yQ&#10;eU3NPPfscyxcsJBdu3axYd1GVq5cyeGDh/h47z5aFrXQ0DQXF58F8+Zz/dr13HDdDWy7526a168D&#10;RUIEAXJII1BlnEAgqRKyrBAEUF3bwPq164mG41y5dIVU3zj1oUq0okRmPIWqGUSSCTxNJo+LiBrk&#10;fQtXlwlVREgVslzsOs/U9DihqEl91QJiVGEICIqgqWU7LUWKYg+PMd13gWgoRFPrKkiEyFu9dA+c&#10;YaD/EgNTkzSv+hQLl11Hw5zmT5JEJaXM2UJ2sZQ8Hg4lSnTkOnjt0Fv8cPePONLVxpScxo7ZKBEV&#10;z7IxNZ3AEwhPpiZSjTdWwu2awrtksShIsjjcRHYog+vK3PX4k3zjd36HFTfeBOEQ6Crzlyxm/YYN&#10;NLfMJ5fL037+HLJa/pIYnBrjpnvv5Nlf+QUqFzQzSYkDZ4/wJ9/+FmfOnOQrX/4KX3rmi9hOETuT&#10;I6lHCHwPAVTWVnOy/RyDw8PIOpzYf5Dbrt/CrWtvQZIljJjJps0baW6YR0f3ed5/byftZ85lionS&#10;H00/N/2WWCScf0o9zhLgLH7u2HHdjjTvOFPFTHBdqViqbG1ZKFVWJQlLGhEjgiLJuICkRUiT4t09&#10;b/In//1btJ87x8KWVr7wwpd4dOvj1M+vp5ArcrHzIsuXLWf1qlVc6rrEO++9gxkLsXbFOiSgIp6k&#10;euFCQtXVZfLzfTA0fAkKroekKkgzZq2SpCBpKqFEBU2Nc1nSugR7Ms/QpX68gkNFrILJiUlS6TSx&#10;RBIjEqHkuvj4+BIgS2iqgiwL8oUM3VeuIokQ0UiSikgVhh4QSGlkYUPOYXp4iNGeTpqbm6hpXVtO&#10;bhvrpKPrFCPDg8Qq5vCpbY/T2LQcRZUJAnAcF1lT8LEpksPH56p1mQ8v7OWtI+/xcfshLk72kFGK&#10;iBg4QQlZSFDyiWlRokoEvaDgjxSYPD1BdNJjRbyZuXoN2bECc+bM52u/+us89YUvkqiuQdIUCFyE&#10;5yOpErGaapatWc2y5ctZvmolx0+f5MpgH09/8XP85jd3EJ5Ty6SfZ9+pY/w/f/SHjA0P8fwzn+G5&#10;Z59lbHyUgx/uw8mVmJOsIxpNossaUSPBcHqcI0eO0Hu1lw0rV3LHjbcQVkKAghSRaQjNIVVK8dKL&#10;P+TQwcOep3svj9gj3xb/Vkz8U2txlgBn8XPHdnm72PHUjjHnbz3dGrc3WgXLbKiupbVuASoSF7su&#10;MzgxSkaU+NsP3uaVV17kStcFVixbzrIly7lt6zYqQ1UoisqiRYv4cPdH5LN5NmzcSGNzM0eOHuFw&#10;2zEIyzQvaCIZTpQ1sgpAMJM/UTYKUJTysnD5L+AFAlWRkCQIJZPMW7SM1fMXU0gVKGWLmKqJW7Dw&#10;8w6S7ZOfzFAVS5Iw4+iKhpUvUSoUEQQ4vk06l+VKfx9WYKOEBaE4qBRQJBdZ1UmNj3HpwklqG5po&#10;aF0LhsFgXyenTrdRKrisWXcTK5ZvQQ3FQQZJOGimhEuJEgWGvEF2nf+QD05+xNtH3+folZMMWuNY&#10;kQApqaObGkrRpUqNEyaEbmv4YxZub5bQsEdiymdppJnpnkmEZHL3A4/w+a//MpvvvgdFN5BU5RMb&#10;Z0nTcXyv3H0qMhW1NdQ3zWHzjdczb9litn36Piqa5zBmZXj9g7f59l/+OcMjgzx5/8N88fnP47mC&#10;P/vu9+i+3MsNG7cwr74JTTXwbAdF1amsq+XCxU6mxyf42he/yhyzhqyXBlklRBgXl90ff8grL70a&#10;9A30Hmt4oOGb4382fmG79I8/+l7DLAHO4l8E29nu7Nj8O0P2W9KC7FBqqSor8vWbN6JIKld6uznV&#10;eZa/fPlFjhw/wkB/N595+mk+99wXSKcyXOy4SG1jHQ2RegxJp3VJC2+8/jpT09PcedcdzG1u4tCx&#10;Q5ztaGfJkkVUJSoIG2ECKcAOPCRZwRYePgGKpF5L5ywfL2VwPR/H85BlGVmWiNc1sGbJUvAE48PD&#10;RIRGFJ3iRApnyqEwmkX1BHEtRESPEjPDRELlTtb2XCZzKcbyI3QPdTFVGkJKFkiacTQlRN4tculq&#10;B6FkJQsXrQZZ4szpo/T197OgdRnb7r4fPVFdFvuqDr7ikCfHiDvIid7j7D2/j/eP7uJUbzt96SEs&#10;LSBUEUaPlvW/Qd6hQU4QK5rYEyXyfWmcvgLGaMAcO0JrpAln0mXjhht56vNf4v6nn6Zx2dLyhnU5&#10;/hchQSBLCAlkRcXxyyYRsqpgRELUNDawavN6orXVdI318PGxg7z42ktc7evh61/6Ml995nnqQzV8&#10;dHgf7+38kESykocfeIS6WA2S4yEFErKmEzGiTGdSDPYPsmzJYmorq8nkM5hGBBmZDw9/yA/++kXG&#10;Rsf73Eb/m31u70fiQeH/f6nDWQKcxb8YdkR3ZHnVGQ97kTWpiekGIxKWmhbPZ+6ceVwc6OKDD97F&#10;sgr80td+kfvvvZ+lDStoaKyn7Wgb/T0DmGGdsckxFEXl3NmzVFVVsWnzdSxvWUa0NsbZjjP86NVX&#10;qK2po7axHsOIgqzg4aFIKkgCmQC1bEaFglT+kWWCmXQxWVGw7ByxuhqS4TC9F7uYvNpPxJGpV+PU&#10;yGGCyRzuuE1uLAMFl7ASIqSEUNGQFRk9KZP1p7g01En36EWGpnrIk0eETLJ2kcHMFJG6WloWLWd0&#10;ZJgD+z8mUVnFrXfeQ23TfGxFUJQKDLuDdE6e51jvMT46t4e3j77L7rY9DBXGmXIyBCqEImEiuonh&#10;y+guVNom+hi4PVnSl9LIQwHNfpx5VFFpR6kyqrnp5tt56gtf5roH7kOLJ7ADH0WSkMRMlJ8mUfA9&#10;PM9BU1S0mS8GAXgIJuwMqDpjbppX33uLP/+rvyBfzPG5zz7L5554hjo9BgiKno/QNGxfsGTxCmoT&#10;NaiKgSTrgIQkyVRUJDl3/hwHDxwkk01TW19HRayaC8OdvPyj1zh25GhGrTW/PTo0+NfirX/czt9P&#10;wiwBzuJfDNvl7WLH0zuGC6/mchE3trHjSlcyXJVk0fylzF3UQDIaIZ+a5rbbbmftgnVISCRDlXjC&#10;5dWXXuX4kWOsXbuOeCTGmtWr2XLjFibTE3QNdrF05TJaFrdwsauLPQf2M53NkKyrpLaiDhkZBYEs&#10;BIaklldTfO+akAKBQJFlJFlGIFB1GcmzkVyP0e5e2g8dx3QkWmqa8HI2DRV1KJ7AyRUpph2yoxny&#10;Y9NoliBmhPBlBy2soxgSHjbDwwP09vUzmSrQPz5OT2aMSEMdydpqTnWc5NyF08xfvoCqpU1cyPTR&#10;NnaeQ73H2H32I3af+pC9nXtp6z1NT6qfaT8NERXV0DANEzNQEBkHdyyNGC9gTnnkz01hTPjU+lHm&#10;ynFaIk0kRAxhKVRVz+X/+u3t1LQuBsMACRRZQZYEUuCDKuFKEr4kUBQZVZKREdi2hYuPkCVQNU72&#10;t/Onf/XnvPT6y0gyfOULX+T5xz5DVFYwXAkZhUR1PSJs0t51hQWtrcyvmocmSUhW+VZHVgSxcILL&#10;Pd0cPHyIBS0tbLlxC6O5MX7wwx9y9NAR9/9t77yj6y7PPP/5tduLdKWrLlvdkm25d4ONccE2OEAo&#10;IUBIJoWSMJvZzeyGZHc2MEwymdmEBCaZJSFAQhLTqwvuFVcZWy6SXNSs3qXby6+8+4cUZnbPzu7M&#10;pACJPjo6+ufqnnPvfe/3PM/7vs/3a2jG21dz278vtoqB38UanLwHOMmHipCELt0rvZ3Ybxa2nr/0&#10;X555c3OWmungplmruesTt2KzDN567XVKppRREphCKB0mNyuf1avWIAyTaWVV5Gfl0znWyUsvvcS+&#10;w/tIY7Bg6UIWLlvII9/6Jn//dz/k3cP7ae/p4p7b7uLaeUvwa25ckgoYIGRkU4zPlCkykiJh/cZk&#10;AFAnBsvS8QgqArfNhUgbxMMp4iMpVCGT7QqSmZFDXEoxGBtirDuE1DtKrH2MRLaKUujFnunA5taI&#10;p0do7uwnFq1DYCMhLAZcJq3RHlpPnyadHkAaNTlxsImO6AhdsRAjiTDh2AiJdART0ZFVUDPtOFU3&#10;qmRHSkmoUQtjLIHZGybVm0ZEQEkkyUtDgStAbkY+hi5QUnZC8TQxVNwFxUQsiSy7C1Igp8bNUoXX&#10;TkoDE4uokcSjurAxsY0qwGF3YCCIkmBX3UHe3LWNE2fqyC0u5M8feIB181bQcfUKaizNvJp5YAhM&#10;BUxJJqqnEXYnaUAyDFw2dXwDVpeIpyJkB4KsW7uBG9ZvRFUcvP76m+zZtdvq7us6VfTglB/yGTp+&#10;V+tvUgAn+dARd4ioNCo9J8ULcy9fvnL/S6++4ikKZjM3v4y169eRNFV+/NQ/8OD9D1FZUEEyN8WG&#10;dTdQVlKGDRsxYpw4cYJnnnmGipoKHnrgQc43XWDHtndZef0qfvjED/jxUz9mz45dDPf20XfLbdy6&#10;fhM2dzamnsCpucb32ISEEIwbjMJEc2wQiUTxuj3olsloJIor00dsYIyh4VEyfZkk06nxEI+Uidsm&#10;4bUFEb5MotEwgwNjmCGdUM8ICRdkFXjGJ0MkFVsIRqJj6JpKU7yB+v79jLQPURJ0MDI2SG8yjLMo&#10;h1HVJKmYqJpEpjcDVR4PfdLDKdB1IsNhzDEDMQr2GHiTkG/JZNlcZLk85MiZaCkZETcZGwkhOz0k&#10;kUjJMpZdxZ8dGI/HFBaodlSbHWSLmBlDVZw4VRcwHkoej8VwuZyAydX+Do6dO8Uzr77AyfpTbLxp&#10;A3d/+i4WVc7j5IXjvPqrzdy0ai1FBXloThdp7AhZRzeSpBIRBBayqoIAPZVCc9kxUxJVVdUsWL6I&#10;/EAez7/6cw7uPCjikWRz2B79u8byxtPC/q9zevnXMCmAk3wkEPeLISlL+nHqe2r+xRPnbvuV8wUb&#10;d93F4rKFrFu/nt6ufp5/7mfccccdeD1+ZE1GRSVJAoFgNDyKatdYsngZS+Yt47p5q9h+fDvvvPoO&#10;99zp4Vt/+Qi15RW8+urLPPn0Dznd8D5f/crD5Gbl4EMhTRqP5EOWVCzTxKHYUSxIxiy8nlyEnsBU&#10;naj+DIbTSQxJJz/DgzAMpHQKm2Hi1BVEWkJWJYSs4BUZZDm8JDWJqJEiMpJgtDNC2ori9HmxbAZy&#10;PIZNUdElC8WwyDU1jGGDiBYlw+HE7E/gyVTQ7BbCNFGsNJJgfHwubuHXnLjjElYEXJaNfF82Wc4M&#10;FN1CNsCOTFJPEEqlMCwZ2WPD0gROm4NoKIyqWCSTUTxeB9gd/5TdbIFX2BDI6AgsLJKJOD63E8w0&#10;lzub+dXbL/PSltcRNomHv/gFPnf33QQ9AXYc2MoLm39NW08nDX1XeOXoG/gzfPgDQYZHIrhlSIz0&#10;IIiRREaW7FhOCSFZOD0eyirKURSZvUf3svkXmxnu6e9Jkf4BhewWq/7t0x7/Lyb3ACf5yPDYtMdC&#10;hL1ttktWRWwsNlXSFDkjL0BFoIJgfoDLl6/w9jvv0NXdSU5uDr4sL5FEFK/Ni93v4N2dO+gfGKB2&#10;zgyyMoOUFZUwPDzEob0HQTe59ZZbmLdgHpdbr7D34B7qG89i9zrx5PrJ0ALj12AwsclOjLSJEbdw&#10;uDQAJFMiMjjMlaYmutra0CSBz+nC0hN4XXacmh0FMFNpUokUZspEUTTcqhsjlMSPiwAeCp1Bijy5&#10;aDGQoxaF7hzcaYUM3OSofnJsmQQUP27TiRaRECEDM5pCjCYxumJYPUn8UY1cw08g4cA1KpEvMqj2&#10;T6XSX4RfdyBHLJy6DZuhkIolsNlt4yfCYvygAVlBUmSSqTQVFZUsX3ENms8DqgSyAExMYSJLMkKW&#10;McZz3NDk8QnjbTu28ouXX+Dw+8fQPDa+8c1v8IkbN1LkyOHc+VMcPnCY4eERZJcTXRGEkqM0NjfS&#10;2tLK5cZLtF+6gltzUFVZQcCTSdxKYsiCaDqGoqjIssz+k/v56bPP0NnRNWhH+dHGRRt+Xvfrusjv&#10;es1NVoCTfGQQirCk96T60WL+Zux8yGnfa1+qx3TF/ykfNVNruPe+e9i7dy+1tbXk5uay78Be0qbB&#10;ddddR0VRBatWrWLL1q2cPVNPaWkpGWTgsNm5cvESyxYvYXhkmNxgDn/7N99m245t/Oy5Z3n88ce5&#10;567PsO769VSXVOGUXQhMFJuGkMc96EjoIEtkqhoO3YREEiuRxFQ1sATxZBJJkpAUGcnpQMGGISzi&#10;kiCdTuGxuynMzScci9Le3Ykuxp/XIcs4dAmX3Ycsy9hUFU0bH7Uz0zoJ4sRScYo0BaGA5APJkpAE&#10;KJaCpMqoHoVUIonbkNFMCz2ewkykMVUTSZJQTEFiaAwhWThUG6pTHY+Dk+3YiKMgYdds4y4yqTRJ&#10;YeJ0uxk/H4c4iQmvBcHVzkvs27WbX/7yF0TNJPNWXcOm229h0dxF+HETSo5hJgVrr1nLFz73EJLX&#10;SfdQL9397VhWGq/LS/PlFl7d/Bq7t+/GrXq48cZNjI6MUVxcTNWUaRjoHDx9gOd/9SzH64+HTA/P&#10;xpYpz1z83j+O/j7W3GQFOMlHikfvelQ8duaxbiSrQx5Savo7BvIlWZZKp5VSmFFEbe0sinKKOVR3&#10;mJdffZX8gjxmzJyJIss4vS4O7N9PJBxlyaJFRFJR2tvaKSmayvSa6fzsZz9j5+5dVFZVsHDxQmqq&#10;qwmHw7z+6ms0nG/AbrNTUFCErEposgayTHxsFLumgZBIDw7QcO4svV0dqJIEwiAcCqGoCoYwMYQY&#10;vzBs17BUlZRlEk+kUIXK6GiItCXIzS+kqLSUQDCHlG7Q0d2DEBKRSIyxkRCRUJR0ykBCxibbcNrs&#10;6PE0ctrCp3hwSnZSY3HiozHcioPsjABORSM0GmZ0eAQhBHZNw7QMkCScDg2v3YlT1tAUG7KQ0Q0T&#10;0xCEYlGmlJWw+NrlaBl+JLuKbNNIomMgSDGe3duX7mP7vnf40ZM/YP++PeQUBvniww9yy6dvo7Z0&#10;HgIJDRW/6qa8sJyyKaVkeYK4tQwy/JnUFs6guqia0txyqqtqKMgtpKW5lSNHjnDx8kVy8nMpqyrF&#10;4/Jy+PxBfvb8M5w6eyoRzYj+OvnXoe/xuVj/o/Kjv5f1NimAk3zkeHTVo9ZjmY91SIOunkjT2MzR&#10;4ZGcaCIq5ZbkkukMECbEzl07aWxqomZGNUtrlyMAr9/NlcuXOXb0KDXVNRTnFxHwZzJz5kyi0Sih&#10;cAiPx82FCxfo6e9j3bq1rFy5kqxAFmfPnmX3nr10dnZimCZOrx2fx4vTaUeWLKzBAXbt3sHb77xJ&#10;W1sLbo8Df0YGLrcDRVVRVBVkhaSuE08mSRsmmmrD5fZSVF5BU/tVSmpq+Oo3vsGd993HzAULqJw1&#10;i6rZs9E8XryZWaDZSJmCmK4TSaaIJJKEY3EisQTRaIpILEUomsC0JLKCOTjdXvoHh8nMyh6/nCyB&#10;5rCj2DVMycKUBKoiYxMSsiGwTAvDNNENE0mzYckSNXNmM2/JQjSniqWO3+szEOgI2kau0tDayI9+&#10;+iTbt7/F8EAf69av5v6vfJmVy1bTFR1gSB8jwxEYP9AAFB1kQ0FYEqpix44DbeLHtCy8ipeq0mrS&#10;VpqxyBjTpldyw003UJozlfcaDvOTZ5+mtaM1mcxMvhZeNvId8Slx9fclfjDZAk/yEUWsFob0tLRL&#10;KfLYL7Zefpy91DjdLtavX09JRgl33vUp3F4Pl5uvUN96mpllM8m2Z/OZe+7l0IFD7Nq2g5VLr6Gw&#10;fCYWFum0wZcf/DJe2cuRpqPs2rOTJ/7HE8ycOZO7P3U3tbWzefHXL3Ho2CEuXWrivem1LFm0lLXX&#10;rGSKPxcpy0lmeT7ZlcX0RQbpS4wRTsewSwqyKXC7XDgcTlCV8fZYSHhsLpx+H/WXr+DIC7Jg7WrK&#10;ly0Gu52iLD9Fc2Zh6ilCY2FGRofp6eymp6uLkYEhwmNjJKJx9HSKrIxMAGRZRsKiML+AmmmVXL7Y&#10;xAvPPUd7Ty8ZPg8ZbhexWIx4MoaqqiiKRCIRR0+b2GQVm9OJTdPQDYOkpTMWjzAcGsHhdYImkZrI&#10;jBvTo7x//izbdm3nzNnTDAx0sXzhQj654SauWbIUnz2Tjlgfm19+ia7BQb7wuS9Sml1MhacAu2ZD&#10;EioIBVOAqZvEwjGyszNQZA/hVIixeAiHw8G6Dev4xG2fwIuLQ42HeenlzVxoOKeHbbEtkZtC3+U2&#10;Wn/f62xSACf5yCJeFWnpsrQ19m3N1trR/tevvfla+UhoRLrtttuYll3Jzbd+gpdffImdO98lvDTM&#10;nNo5WJZFwOenv3eAZDyF3aNhAdVTqjEnYsyrq6axbdsW3nz9LVpbW+nr6+PGG2/kv/7VN9m3Zy87&#10;393F7sO7OX3+NHX1J1i5/FoWzllA7frl5MwsoeVcA6eOHOP04WMMd/XitTux9BS6YWFXNTKcHmRZ&#10;RRiC6GiEqKnzhfsf4N7PfwmcGiCD1wXIKA6VgM9HoLiAitrZkE5iJA1MPYVljFdjlqpiMR7lqSCw&#10;uV0gBFVzZjMYCfPmyy+TEgLZFAjDRJgWimShyQqmrODJ8iGQEJJCwtKJCp20DKZNQfbYiVlp7LKD&#10;UDpC3fnT7Di4h8MnjhGKhsnOzubhhx7mmgULmVsyAyaqQ0Wz0dM/wKHjRzh2vI5b1mzkszfeyaKq&#10;WtyKG4SFJUmoNplg1kTkpwSSJCErsHjpIjSPhhcPu0/t4ue//DmNDY1JfNaWiBV6nGYuCv/v7rrL&#10;v8RkCzzJR5pHsx41H2v97y2my+ofPT9SFQslgql0UvLl+ikPlBGcEuT0qfdpOH+Oro5u3nnrLXq7&#10;+pg9YybLliwn4A2QIIENjZiIIUsyh44c4oVf/pKy0jJuuOEGTMPkxMnjmKbBxnUbWbZyKYHsTIbG&#10;Bnnv1HEO1Z3kcmcbg+FRfDkZLFm4jEUrlzBtRjW1c2YxOjpGLBGnt7+XWCyO0+XCYXeSiKXoGhri&#10;nofu567P/xkOr4dQKISsyCiKSjKZRNVspFMpQEJGAkVDtttQHS40lwu724vd68JUbbjcTlSHnVQs&#10;garIKF4vlcVFnDtbj6HrpGIx7KqMx+lAERYK4HA5iEkWA/EIHcMD9IwNk5ShcFo5c5Yv4gt//hAR&#10;PcWhk0d4+ufP8PyLL3ChqYHM3AA333ozDz/0ICsWrKAkoxg7KuMzHRopxaLu3Fnsbjc+n5fG8xfY&#10;9+4OWi9dxutykpMfBFlBIECSCUUjqHYFRZExNAO/20daMdh3bA+/eOEFOq92xDoiHZtD1dHHeYZL&#10;Yt0fJglREr9/kZ1kkt8a6QbJzlSu91/JeiTXm71swfwF6q233syKWSvojXRz4tgxDu0/QjQcprZm&#10;FtevvI45tXOxYcfEYtgYI6BmcKW/hW9+8xEuXr7EQw89xGfvvo+R+Ahnzp7mH378FFOnTuXLf/5l&#10;ivOmMBIbpv7CBV57awsDA0N0trYztSCfDdevZfHsuUyfWk5xdi7xkQi9rZ0c2rWPPVt3Eh0Jj184&#10;NmRuvuMOvtO3qvMAABksSURBVPb4Y8ge97jxKozP28F4VWSOp7gBH6RafhCQLhh3sVHhA8cGk/FL&#10;15gTjzEINTXx3b9+jMaz9ZQWFqInEsTCIRQkBuNhuvU43vwgldXVzJg5k9p58yipqmAwNMrJs2fY&#10;e+AgF9uvoLntlFVXcu31K1i7cR1+xcdIbIQidxF+3CRiY/jcXgwsOpID/O3TP6RkRhUrVqxg2xtv&#10;c3T7bobbusjyZnDDhvWsvmkD2cF8HMKBXbUj2xTsqg0LgxFjhDffeZM3336Dzs6u4ZQv+dzAfxr6&#10;gVghev8Q6+k3TArgJB8bpD2SygEWOfa5vl6cWbh26ZKlzvnz53LrxluwYSOSijI2MZ2R58lDQmYs&#10;FUKxK9hw0DvWzVNPPcXevXtZunQpDz/8MJVFlQgEdVfq2LLtHTICfhSbQld/D3Pnz2H23HloNg8X&#10;L17myMED1Ne9T29nBwGPj8VzF1JVWs782rmUFU2hKFhAf0c3Z0+dp+54HV6nmy898BDevIJ/Ejkh&#10;EKaJpP6z3Sfzn+X5ivHHfCCAkgyKOu7OIkt84IgqLDDTYIynItXv2skvnv0ZDRfO4lA1LEPHpsoE&#10;pxYxc91KCqeVUz19Jsgy5y5c4Pipk5xvukhXbxf+QBZzFs5l46YbmTFrBpFEhPaONpouN9F4uokN&#10;yzaxfvlasl1ewCJuxelPhfnBL59G8Tm47657aWm7xLnDx+m4eImeq520d3fiz89hxcrVSCnBgrkL&#10;WLp0MT7Nx/muBt59dxsHDhwQnV3tXSFv5EfR5viz4qIY/oMuKCb3ACf5GCHWCENaKh1LDsa/fuXU&#10;lZ70If3T7a1tfmHCqhUrKfZPIViQ/b/9j81mG2/DsDh8+DA7d+5kWmU19937WaqKpmFhoaCQ6cnk&#10;k7fchsfn5oUXf8Ebb7xB06VGzp6pZ/a02RTkFfK1Bx9GegD27d/Djh07OH76JHsP76eooJhMXybz&#10;5y5g0YJFVK5eRNmKBehpE60ohzEjhl1yIiMjJDE+a2ulkWUZALuqTUTD/6bQk/7ZK5AmvO/lCeEz&#10;J9LQrfGLyzYZJJizaS39SpK2p8dIJpPMmzeHBfPmUFk7g6tjg1y+2srW5/+RS5cu0d3bj9PtYs6c&#10;uay+dQMLFyyioqKCgdF+9h3aR1NTA7qewhQW58+eI0PKoaZ4BtnV0wFIxJL4vB6yfAHOtTRw6Oh+&#10;oqOj6HqKjTdtoLK8gl++/CK/eOMVIvu3cev6mwlOzUZocPDCId566y3qTp40uvu6G0LO8BP8jNdF&#10;noj9vtfP/43JCnCSjx1SXJLYRoH7Gef93rjvi3m5BQWrr1vJxo03UV1ejWOi7bUMgYmFKem8X/8+&#10;P3ryR7Q2t/HQA1/mc5/9M1w4SJFGRcPEACyONh3lsW9/i2gqylf/8i+YWzuL3a/vQE+kCWRlMb12&#10;JtOraohYcc6cOcPwyAhvvvM2g4PDxGNJFEUjEMiirLSC8pJycoN5lE8tIcOXQSAQwO1048CGgvLB&#10;69FJI03sAU540/zTawVs2BCYWMIaP0RARmBhYqBjkNSTmMKgs6eT8+fPMTDUj81mo7e/h7rT7xNJ&#10;x4gnEgghKC6eysKFi5k9dy6VZZXk+PNwYKNf7+ellzczODhISckU5syZRVVpJWfPN7JvyzE2rFzP&#10;sjlzyXR7MUijI3jylad56e3XKJ9Wxvq1a7hu/mJybdlIWPzs7Rc40XCWFatXcf3iFYDJ2dNneOWl&#10;Vzl65FgyJaUPOpaoT/YVD+0TXxWpP+gC+ufv76QATvJxRQpJmdzIrQEz8z8U5xbPWLZ0uXrD2nUs&#10;m7cMOw6G42O0trXQ1HyBt99+m8tNl7lp4ya+8uCfMzU4FQMdDQ0LgcBiRB/imZ8/w4uvbWblmhU8&#10;/B8fxiYreAw7XW3dbNm+hTPnzrJyzXWsXHM9kiZTGJgCSDT2XuJs/XmuXGmhtbWd0ZEx0qkUw0Oj&#10;BHNz8Hg8BLOyycnJIZidTfbEr8/nIzszgKIoaJqGTdU+qAxNYSEZYCZSKJaMEALd0oknEwyPDTM8&#10;PEwoEqZnsJfevj6iiRjJZJKunk5GR0fJyculZGoxDlViwfx5zJ+3gLKiCty46Un209bSTjQeY96c&#10;uWzfvp39B/Zy++23c9PyjYxvSAoSGMQNCZ/qJ4ANbeK9ChkhNm95jXcP7OGRRx6hIn8qfhyASSgd&#10;o2uon6RdpiSrlLA1wLtbtrL17a2itaV1JK7EXg4VRv4nN9EkPvXbGZr+tky2wJN8bBF+MSrdIf16&#10;5Mpoq1Gv/8fI7uj1nZ2dns6OXq6/7joCGUGmTJ1KU/MFZFVmSukU5s2bR1GwaKLeGm81VRRMBGfq&#10;znL0vaMoksqUKVNwq278+LDZVGZNy8ETyCC9WZA0dRouXeRs4zmSqRQVVZWUlpayes0q7txwJ50j&#10;XTQ1XCQUCjE0NMS5xgtEYjHau9u5eKWRdDqNjITT6cTlcuFwOFAUBVVVUVUVSZIQQmAKC2FaYJhY&#10;hoWu66RSKVKpJOl0GtM0sRCYpok/MxNd1wkGg3zy1lspKCjAbrczZUoR0wvLkIH+xCAnzhzjzJkz&#10;nDt3gezsHFZfvxZVVRkdHaW1tZXjx4+Tk5ONEAJFGff6S1k2NFTy7F4qCgpxYSOVjuP3eqkqLUcV&#10;EkKYqJKCLkycqpvpBTMZIknzQCuvvfhLztSdFOcbL7Qlfcn/yT5eIM2gsH341dekAE7ysUZ8VaSk&#10;kHQw/F60I/z30XsHjgx8pqurr+Tq1avqxhtuZGZ1LTfffAtTS6dy/ux5dF2nq6+LkrxS7DgAiKVj&#10;WIpJf08fsXCMrKwsuq528auXfkVZWTnFeVOIRxM4XE6Wr1lFXlE+qk3j2Psn2L59O9XV1VRVVnJE&#10;O0xBMJ+5tbO549qNaMiMWiE02U5/Yoje3l4Gevvo6emht7uH0dFR0uk0Q0NDCD2NBSQt6wNRMxFY&#10;QmBzOsZbX7uM3+XG7QoSDGSRl51HwJ+B1+Nh/py5ZHh96MkUwawc3DgRCELmGPuO7OZqTweRWByf&#10;N4PI6BhXmi5CFVRXVZAp+amtreVk3XG2bNnC0eNH8Hq9JBIxIqkUYWES8AeYVVjGnRs2cdM16wi4&#10;/CiqRG9nF0cOHkJevIycstl4JC+mJNMy1MObe3bx7v4dNDfXJ2W7USctlp7kW+wQiBi2D3fd/IZJ&#10;AZzkY4/wC8GNtEonpSd8iSn1He91P/TiS68sb73S5r32uhXcsHEVS2ctpby8nO72TjSnjIVOGhM7&#10;Gi6bnQstF9i2bStDA4N87ZGvMX/JAo4ce4/mphYOHzhJT08Pn77nbtYsXAMYXBq+SCIZR1Ykbrn5&#10;E9ywZi0XLzSy+YXNHN69j9tuuY1NG25Ejyc533YORdMIBgLMWj4dD25MTGIiQjqdRkhgGGnS6TTp&#10;tIGR1jFNgZhwZZUUBbvTidPlQFVlJElClcGmqjiwoyFzsaUBQ1YoyylFN3VUWZCMJ2i6cIHNv9xM&#10;2IiyYsUK7rvtXgZiQzQ2NtJxtY2rbe2UZpewYM5ctC88wKEDBxkeHsY0TeLxOK6AF8uj0d7eznvH&#10;DmJEw5SWFFFRVIVp6nR1dZCVlcXyhUsAmbAR48LFy2zbs4ftB/aLvrGBXl0xto6V9fyEc5wTeb9b&#10;O6vflkkBnOSPBvGYiEq3S9uYmtkS6LbdV3+u4Z7Lbc35jc318pobVnLt3BXkzZiNCSSJkhYpesZC&#10;6CmDd/duo7n9MtevWsWiOQuZFpxGzSeqONFwkr/9H99j5tzZVJdXkiaBE42Bnh7qThxn9qzpzF8w&#10;Gz9els+8BvXzKo987Zs88/xz1NTOxu12MxqKsOWttxkZGmPlNSu547Y7KczMR5VUsI9b8J/vO0ci&#10;kcDj8iKbCkF3gGBGEL/mn8jmAF3Sxw9DsOhP9PLe8cOcOl2Hza7R1dbBpg2bcHkyyHXlYFkgS26W&#10;L76ew5dOcLblPLfceTsSGl63j3mLF/DSrzdz+sxJli9chkdxsH7eahbVzB13Zo5EcTncKC6FqJwk&#10;lorw1996lL6uHkxJZlQP0z88xB1338WaNWvIdxfQkuhiyztb2bFrJ1e7ulMjVuRk2Df2LOn4Lp6k&#10;Tygffsv7fzIpgJP8USFeEybQIHHL32r3dZ+OtPbf/9Y7by1uunzOXbekjmXLlrFk5lLs2EmKJBdb&#10;LnLh7AV279tNPBlj3vz5TCueho6ODRtzZ8zns5/+DLn5eVQGyrAwCTFKc3Mzuq5jCYE/I4MocTRs&#10;JBNpMjIC9Fzt4ejBI3z+ni+Srk6R+WeZfPfx7/L0P/4Eh+ri3nvvRVUlNDQSJECBk6dOceLIcaqm&#10;VrL+ug3k1OagahoY44ciimpDSDpRIoSGQvT39NPd3c2JEyfIy8sjt6CQDFcWUTOJW/Fhd2lc6bpC&#10;PGKyeN5SshxBBAIPXmbPnMVO/7ucPXOOwcE+SoIlSEi4NCeGoZNfWI6CTJIkfryc7u0kJyub/Px8&#10;FLsNu+Zi06ZN5DjzGUgN8M7+LezZt5eGhgbRP9zfN6gMv8In9J8zTKN4/N8XWv6HYHIUbpI/Sh7l&#10;ruR//sEDl+Kzw0fdmj8yeLU/t+Vym7+t9aoyHAnhzHCT5Q9SUVCJzefA5nCQMnRcbhfCDkkzhd+b&#10;gQ2N2RXTcdg0TNXErjhoH+hg647tdPb1UlUzneHREJdbmmlsvMhrm9+g/WIbN63eyM1rb6IwmI/L&#10;5WE4MUz92XrS6RRNFxtRNJmyaWU4FBtJkgR8GXQPdnOxqYnVq9awYO4iMj0BkvEUNnU8rAgZLElC&#10;QiLTn0VOUR7lFZW0trXT3d1LKm0wpXwqmb7gROwTHD9Tx8G9B1m9Yh1lhWVIKDhw4vX7OX2ynraW&#10;VirLqphRPpMUKd4/d5pdu3ehSzruTDc9I30cbahj656dJE2D9es3MKdsPioaY4kQpy+c4bWXXmX7&#10;1u3i/ZN1YV1KHc5ZGvhu/7f7nmMF7WLdh3vK+/9jsgKc5I8WcUgYwGUJ6fv8Bw6al5R76s81rG5r&#10;6Sx8/+QZ7frrr2fBggVUVkxjVsVcNt16K0eOHGH7np04nU5mz5qF1+GGuMVg/xBTK0pYPGcxI0Oj&#10;XGlsJugNsGzuYtrbOnjz9bfIy8plzYrVbFq1iYVz5jO3Zh4GJhJQV3+S3MJc7r33Xn78wx/z7M+f&#10;JSOYwbrr1+HEMe64rCn4/X4WLVpE0BdERsbpcn8wFaLrgqRIodoVJGQK/SUU+Kfg+EsvP/3p07y4&#10;+RXSKZOvf/0bZNsCdIa7aW5voSCrmNlTZpNB1gf3B4PuHGZW1nLlYjOn6t5n3br1uHDh9Lqpv3Se&#10;bft2MGfWLCRNxrArBAvzuW7FSqbnTGeEMZouNHHy2HHeO3hYXG1pj6ZFqt50JN7svmZoS/e+nnbx&#10;nY/WXt+/xKQATvJHj0BEJK90cGzncKPrq7lvResGPjV0NHRda9vV3F179mrXXLOMZdcspzKvilvW&#10;f5JpM6dxobGBhitN9Pb2ExqMML16BtOz5mAB7RebifaOcN3Ka7lrzS309/TTfPQ8PT19rF2xlnk1&#10;8xmJh0miYmIRJo4hTBLpBIsWL8T88oN85zvf4bnnniMQzGBWbS1uXAwMDBGPx1FVlTRphABF0hAT&#10;E3CqTcIunBMjwwYWFrplMK10Bp+794sM9I9w4OBhsvNyuf9L92PaLNq6WllYs5h8byE2oSIkiOk6&#10;fi2D1StWc+r0+1zt6mb/4QNcc+01zCifwSc//Ulefe1lCioLKausIqeogKxAHjZUDjceY/fOnVw8&#10;3yhGhkbjyXi0wcjk9fn3FW3Z3nSmRTwq0jz6YX7a/zYmBXCSPwnEt4UF9EteaTt3czq+032tHOq/&#10;deTc2Iq+vr7sYyeOa7PnzWHZNUuZVTyLmqLpdEQ7aLrQBCmJaZXVZHh97Dyyk3e2bSWRSpKbl4cL&#10;F8UFU7n77rv5+797grffeJNZ/3U22a4AMO6xlxJJDMMgkUiQ1tNsvHYjbZ9u4+WXX+b73/8B3/xv&#10;32B6RTVOm4v83AKcNg8O7MiShoREKmWiKgqKMj4FpwACFQUVh+xEJ83iGcv40ufv5x+efpJnn3+O&#10;jNxMptdOYywaIpiVhZUywTH+dVekcVeXjIwAhmHQcPo03oCXtGRQVVPF7HlzCBYFmZYzDYHCEGHO&#10;N5xn145dvF93ilgoGo8no1cGk4NbxbTUm+ynoeeuzuSH+fn+e5kUwEn+pBB/IyygR/qK9PrwY7ET&#10;HHEsHWkd2tQ30Httb09Pfv3pU0pVdTWLliykaloFNy1Zh33cqIrm7jaamy+huuyUz5tBxA6HOs9S&#10;UlxGzowKguVTONNwnsbGBhZPn48sTDRJZViHvu5eCvMKUWU7Egq3f/JOLAOeffan7N+1Dz2eZrBn&#10;CJ/TRyKcQGRLaNiQALt9fGxOWCAMMCeaS0UDSQWJcYeVxfMXM/Spu/mHnz7FG2+/yunGErJysiiv&#10;LsPhs08MG1vIKHQNddFytZVgbjY1c2pYuGwhM2bPxOv14cRNec40WsauUlf3PnXH36e7s1s0t7RG&#10;wsnwRXuhe1t4sbVH/Dh1jt3EhOejd7r7r2VyFG6SP2mkv5JkZpHP95nvtbs3etWM1W6bsygrO2Cf&#10;VlMtLZgzjyWzF+B2evBmeokmE4wlolzt7qCrv5fCoiIWVS/GiYNXtr7ID777AxbPms9fff2bVE+t&#10;Io1OV6qPJ378BFVl1dx+8+14JT8KMh1D7fzkmad5+bWX2bTpJlLxJAvnLua+O+/Dq/ggLSFJCrI2&#10;Ppim/Oar+hunGAAJ0qbAUHWQBDEiPPX8U/zq1RcYigzyja8+wpc2fQmfloEiK6RIIiFT1/Q+sVSE&#10;jGAmhYWFjFerOvF0jPr6eq60tnDgwAHGBkPmcP/wmCmb9QRt24cqr+7l0zRTTfx3mc/7YTFZAU7y&#10;J414XFhAt1Qv9Ubujr0X+V5shv+qtjrWMXJdf09vzZFDhzNeLy/VSirLpQXz5lNbU01BMJfiwHyk&#10;WgshLJwIVAxWLlxI/123U3emnideeJoNGzcyf/58Tp87R8/VfjLtQSRDRtJkBILS7FLu//yDJOMp&#10;9u7ajdfr55M33oFb8WIZAtuEZdYHKiPxv3sF/sZl2QS7ZiNNChcO7r7jU/QNdtLRf5XSsinY7Bpp&#10;kpgYE88lUVtTQ5I0SRIMhgdobm3n7JkzNFxooqu7ywyFw4mEkey2OdRT/UbPQe8C62Ckkqt8mbTQ&#10;Pv7C9xsmK8BJJvk/kGZJbs8nKfY1arMSQ9pSye5aLEtqZaYr05sbCGilxVPkmdNqmD1jJlOKinE7&#10;XWTYshDItI120NzWTiKdRsgSpmlytbmVxrMN5GXlc8Pq9UyfNp2gPxsZGZM051sb+OEPn6ClpYW/&#10;+MpfcOfGu1BQUQ0JwxJINhOBQEJBFhJMRGN+gAJCskiTJkUSC52m3gYGQoNUVVXhkt2o2NAmrsZE&#10;CdPR08mVyy10d3dz9ux5RsfCxkDfQHRoZHQoYSbrY/b0UTJjp1lII68xJk4L/cP6PH6fTArgJJP8&#10;C0i3Swr34uV5Kggz26FLC2w4ZzjtnlK/LzMnEAxqfr9fqq2tpaR4ChVlleQGg/gdbmyyHcvQSSaT&#10;hONJhCWRCCdw2JyUl5TjwI6BicAEBLuO7KChoYEV16xi4fQFqGg4sSMAnRSC8ahMGXni77iBFkAs&#10;EcfhtBMXcXQphYaKgUmCKGEzglNx0hcZoK2tjebmZtra2ujo6KC3q8cKRSLhUDjaZ6rWRcNpHk/n&#10;ilOsly/xk0QfezD/GNrc/xeTAjjJJP8KpL+SVH6InwcpppEaolKtJntrHNgqMt0Z+X5vhq8wL18t&#10;zMmTcgJZ5GYFKM4vJjsniMPnJTenECtlkk6mycnIRUXFxEBCkCJJkhTheBify4sXLzbsaIybuRqk&#10;sDAmfADFRPc77ncoLAuXzU3CSJAwEsSTMQZDA/QP9tM/1M9YeJQTp08SiYUZGR0xxkJjZjKVjJmq&#10;cVXYrIu2Qnddp+g+zV20ci+DokN8LE9z/71MCuAkk/wbkFKSxM9ReQBb5ksEfHtyy+kX1anR1HSE&#10;vcqm2AsNYWbJquIOBLLtWdlZmsPhkDP9meTl5BPwZuJ1ecnKysKT6UaoAs0tk52TRdrU0VBwKE4U&#10;Q0XDxsjICK5MJ6ZsIEwwDIN0Ik08GicVT5BOG/T19NLfP0g0GiUcDdHR0cHQ0JBlWmbKElYyrsdj&#10;lmT1ppVkc0KNXw5psVa8XGYKbRwhxLWkJ07H/+SYFMBJJvkt+ekpSXvgFRyE8Liy/fnufmd5pDdW&#10;oidFnmRJRZJh5uvRRDAvs8Dr92Q4ktGkw+Vyapk5fsVAlyQHONw2KZ6M43a6ccpOoqNRnLIbu9NB&#10;VA9jKeO5ccKyRDqdJpVIiWQ8IXTdtCzD0lOJdMy0rFHTMEO6YYS8Xm+vzePoGI4NdTiCrqvhjFBv&#10;jNFhbmCMX5CamJn+k2dSACeZ5HeIlJYk7kImhkoLdh7Fx1QC7CXAEJlECdJNPgZ5qlPNtlTTbSnC&#10;5vFpSjSsy5qGZkNTY9267HBoorCgSGrr65AsWSApkiFpcsKSzSiKFUIijMoYaUL4GMBBNwUMMJsx&#10;PkEEiLOfNNdhCmnyi/5/438Bfp/LuuPWAv4AAAAASUVORK5CYIJQSwECLQAUAAYACAAAACEAsYJn&#10;tgoBAAATAgAAEwAAAAAAAAAAAAAAAAAAAAAAW0NvbnRlbnRfVHlwZXNdLnhtbFBLAQItABQABgAI&#10;AAAAIQA4/SH/1gAAAJQBAAALAAAAAAAAAAAAAAAAADsBAABfcmVscy8ucmVsc1BLAQItABQABgAI&#10;AAAAIQAu41nVTggAADA7AAAOAAAAAAAAAAAAAAAAADoCAABkcnMvZTJvRG9jLnhtbFBLAQItABQA&#10;BgAIAAAAIQCqJg6+vAAAACEBAAAZAAAAAAAAAAAAAAAAALQKAABkcnMvX3JlbHMvZTJvRG9jLnht&#10;bC5yZWxzUEsBAi0AFAAGAAgAAAAhAOsZ8i3fAAAACQEAAA8AAAAAAAAAAAAAAAAApwsAAGRycy9k&#10;b3ducmV2LnhtbFBLAQItAAoAAAAAAAAAIQCDjKEsNNoBADTaAQAUAAAAAAAAAAAAAAAAALMMAABk&#10;cnMvbWVkaWEvaW1hZ2UxLnBuZ1BLBQYAAAAABgAGAHwBAAAZ5wEAAAA=&#10;">
                <v:rect id="Rectangle 44" o:spid="_x0000_s1027" style="position:absolute;left:806;top:15542;width:10296;height:1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o2sxQAAANsAAAAPAAAAZHJzL2Rvd25yZXYueG1sRI9Ba8JA&#10;FITvhf6H5Qm9NRtTlBLdBCmt9FAU0x48PrPPJJh9m2a3Gv31riD0OMzMN8w8H0wrjtS7xrKCcRSD&#10;IC6tbrhS8PP98fwKwnlkja1lUnAmB3n2+DDHVNsTb+hY+EoECLsUFdTed6mUrqzJoItsRxy8ve0N&#10;+iD7SuoeTwFuWpnE8VQabDgs1NjRW03lofgzCpKvZLu078vmstvy+Neu1nHRrZV6Gg2LGQhPg/8P&#10;39ufWsHLBG5fwg+Q2RUAAP//AwBQSwECLQAUAAYACAAAACEA2+H2y+4AAACFAQAAEwAAAAAAAAAA&#10;AAAAAAAAAAAAW0NvbnRlbnRfVHlwZXNdLnhtbFBLAQItABQABgAIAAAAIQBa9CxbvwAAABUBAAAL&#10;AAAAAAAAAAAAAAAAAB8BAABfcmVscy8ucmVsc1BLAQItABQABgAIAAAAIQBwOo2sxQAAANsAAAAP&#10;AAAAAAAAAAAAAAAAAAcCAABkcnMvZG93bnJldi54bWxQSwUGAAAAAAMAAwC3AAAA+QIAAAAA&#10;" fillcolor="#ffc000" stroked="f"/>
                <v:line id="Line 43" o:spid="_x0000_s1028" style="position:absolute;visibility:visible;mso-wrap-style:square" from="806,15542" to="11102,15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hPsxQAAANsAAAAPAAAAZHJzL2Rvd25yZXYueG1sRI/dagIx&#10;FITvC75DOEJvimZti8hqlEUQW2gRfx7gsDluFjcnSxJ3t336plDo5TAz3zCrzWAb0ZEPtWMFs2kG&#10;grh0uuZKweW8myxAhIissXFMCr4owGY9elhhrl3PR+pOsRIJwiFHBSbGNpcylIYshqlriZN3dd5i&#10;TNJXUnvsE9w28jnL5tJizWnBYEtbQ+XtdLcKXgtf47v5+N5nu/3sqf/sCroclHocD8USRKQh/of/&#10;2m9awcscfr+kHyDXPwAAAP//AwBQSwECLQAUAAYACAAAACEA2+H2y+4AAACFAQAAEwAAAAAAAAAA&#10;AAAAAAAAAAAAW0NvbnRlbnRfVHlwZXNdLnhtbFBLAQItABQABgAIAAAAIQBa9CxbvwAAABUBAAAL&#10;AAAAAAAAAAAAAAAAAB8BAABfcmVscy8ucmVsc1BLAQItABQABgAIAAAAIQBIjhPsxQAAANsAAAAP&#10;AAAAAAAAAAAAAAAAAAcCAABkcnMvZG93bnJldi54bWxQSwUGAAAAAAMAAwC3AAAA+QIAAAAA&#10;" strokecolor="#ffc000" strokeweight=".72pt"/>
                <v:line id="Line 42" o:spid="_x0000_s1029" style="position:absolute;visibility:visible;mso-wrap-style:square" from="806,636" to="806,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rZ3xQAAANsAAAAPAAAAZHJzL2Rvd25yZXYueG1sRI9Ra8Iw&#10;FIXfB/6HcIW9jJk6hxvVKEUQHUxE5w+4NNem2NyUJGu7/fplMNjj4ZzzHc5yPdhGdORD7VjBdJKB&#10;IC6drrlScPnYPr6CCBFZY+OYFHxRgPVqdLfEXLueT9SdYyUShEOOCkyMbS5lKA1ZDBPXEifv6rzF&#10;mKSvpPbYJ7ht5FOWzaXFmtOCwZY2hsrb+dMqeC58jW/m/XuXbXfTh/7QFXQ5KnU/HooFiEhD/A//&#10;tfdawewFfr+kHyBXPwAAAP//AwBQSwECLQAUAAYACAAAACEA2+H2y+4AAACFAQAAEwAAAAAAAAAA&#10;AAAAAAAAAAAAW0NvbnRlbnRfVHlwZXNdLnhtbFBLAQItABQABgAIAAAAIQBa9CxbvwAAABUBAAAL&#10;AAAAAAAAAAAAAAAAAB8BAABfcmVscy8ucmVsc1BLAQItABQABgAIAAAAIQAnwrZ3xQAAANsAAAAP&#10;AAAAAAAAAAAAAAAAAAcCAABkcnMvZG93bnJldi54bWxQSwUGAAAAAAMAAwC3AAAA+QIAAAAA&#10;" strokecolor="#ffc000" strokeweight=".72pt"/>
                <v:line id="Line 41" o:spid="_x0000_s1030" style="position:absolute;visibility:visible;mso-wrap-style:square" from="11102,636" to="11102,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SIFwQAAANsAAAAPAAAAZHJzL2Rvd25yZXYueG1sRE/dasIw&#10;FL4f7B3CGXgzZqobY1SjlIHowCE6H+DQHJuy5qQksa0+vbkQvPz4/ufLwTaiIx9qxwom4wwEcel0&#10;zZWC49/q7QtEiMgaG8ek4EIBlovnpznm2vW8p+4QK5FCOOSowMTY5lKG0pDFMHYtceJOzluMCfpK&#10;ao99CreNnGbZp7RYc2ow2NK3ofL/cLYKPgpf44/ZXtfZaj157X+7go47pUYvQzEDEWmID/HdvdEK&#10;3tPY9CX9ALm4AQAA//8DAFBLAQItABQABgAIAAAAIQDb4fbL7gAAAIUBAAATAAAAAAAAAAAAAAAA&#10;AAAAAABbQ29udGVudF9UeXBlc10ueG1sUEsBAi0AFAAGAAgAAAAhAFr0LFu/AAAAFQEAAAsAAAAA&#10;AAAAAAAAAAAAHwEAAF9yZWxzLy5yZWxzUEsBAi0AFAAGAAgAAAAhAFZdIgXBAAAA2wAAAA8AAAAA&#10;AAAAAAAAAAAABwIAAGRycy9kb3ducmV2LnhtbFBLBQYAAAAAAwADALcAAAD1AgAAAAA=&#10;" strokecolor="#ffc000" strokeweight=".72pt"/>
                <v:rect id="Rectangle 40" o:spid="_x0000_s1031" style="position:absolute;left:792;top:636;width:1032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4epxQAAANsAAAAPAAAAZHJzL2Rvd25yZXYueG1sRI9Ba8JA&#10;FITvhf6H5Qm9NRtTEBvdBCmt9FAU0x48PrPPJJh9m2a3Gv31riD0OMzMN8w8H0wrjtS7xrKCcRSD&#10;IC6tbrhS8PP98TwF4TyyxtYyKTiTgzx7fJhjqu2JN3QsfCUChF2KCmrvu1RKV9Zk0EW2Iw7e3vYG&#10;fZB9JXWPpwA3rUzieCINNhwWauzorabyUPwZBclXsl3a92Vz2W15/GtX67jo1ko9jYbFDISnwf+H&#10;7+1PreDlFW5fwg+Q2RUAAP//AwBQSwECLQAUAAYACAAAACEA2+H2y+4AAACFAQAAEwAAAAAAAAAA&#10;AAAAAAAAAAAAW0NvbnRlbnRfVHlwZXNdLnhtbFBLAQItABQABgAIAAAAIQBa9CxbvwAAABUBAAAL&#10;AAAAAAAAAAAAAAAAAB8BAABfcmVscy8ucmVsc1BLAQItABQABgAIAAAAIQDxd4epxQAAANsAAAAP&#10;AAAAAAAAAAAAAAAAAAcCAABkcnMvZG93bnJldi54bWxQSwUGAAAAAAMAAwC3AAAA+QIAAAAA&#10;" fillcolor="#ffc000" stroked="f"/>
                <v:line id="Line 39" o:spid="_x0000_s1032" style="position:absolute;visibility:visible;mso-wrap-style:square" from="792,1296" to="11117,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V1+wQAAANsAAAAPAAAAZHJzL2Rvd25yZXYueG1sRE/dSsMw&#10;FL4X9g7hDLwRl05EpC4bZTCmoMjmHuDQnDVlzUlJsrb69J4LwcuP73+1mXynBoqpDWxguShAEdfB&#10;ttwYOH3t7p9BpYxssQtMBr4pwWY9u1lhacPIBxqOuVESwqlEAy7nvtQ61Y48pkXoiYU7h+gxC4yN&#10;thFHCfedfiiKJ+2xZWlw2NPWUX05Xr2Bxyq2+Obef/bFbr+8Gz+Gik6fxtzOp+oFVKYp/4v/3K9W&#10;fLJevsgP0OtfAAAA//8DAFBLAQItABQABgAIAAAAIQDb4fbL7gAAAIUBAAATAAAAAAAAAAAAAAAA&#10;AAAAAABbQ29udGVudF9UeXBlc10ueG1sUEsBAi0AFAAGAAgAAAAhAFr0LFu/AAAAFQEAAAsAAAAA&#10;AAAAAAAAAAAAHwEAAF9yZWxzLy5yZWxzUEsBAi0AFAAGAAgAAAAhAPAtXX7BAAAA2wAAAA8AAAAA&#10;AAAAAAAAAAAABwIAAGRycy9kb3ducmV2LnhtbFBLBQYAAAAAAwADALcAAAD1AgAAAAA=&#10;" strokecolor="#ffc000" strokeweight=".72pt"/>
                <v:line id="Line 38" o:spid="_x0000_s1033" style="position:absolute;visibility:visible;mso-wrap-style:square" from="792,636" to="11117,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JtswgAAANsAAAAPAAAAZHJzL2Rvd25yZXYueG1sRI/disIw&#10;FITvF3yHcATv1kRRWatRqrDqhSz48wCH5tgWm5PSZLW+vREEL4eZ+YaZL1tbiRs1vnSsYdBXIIgz&#10;Z0rONZxPv98/IHxANlg5Jg0P8rBcdL7mmBh35wPdjiEXEcI+QQ1FCHUipc8Ksuj7riaO3sU1FkOU&#10;TS5Ng/cIt5UcKjWRFkuOCwXWtC4oux7/rYY9/o2HqZpukSbpRrXp4bQyK6173TadgQjUhk/43d4Z&#10;DaMBvL7EHyAXTwAAAP//AwBQSwECLQAUAAYACAAAACEA2+H2y+4AAACFAQAAEwAAAAAAAAAAAAAA&#10;AAAAAAAAW0NvbnRlbnRfVHlwZXNdLnhtbFBLAQItABQABgAIAAAAIQBa9CxbvwAAABUBAAALAAAA&#10;AAAAAAAAAAAAAB8BAABfcmVscy8ucmVsc1BLAQItABQABgAIAAAAIQCLcJtswgAAANsAAAAPAAAA&#10;AAAAAAAAAAAAAAcCAABkcnMvZG93bnJldi54bWxQSwUGAAAAAAMAAwC3AAAA9gIAAAAA&#10;" strokecolor="#4f81bc" strokeweight=".72pt"/>
                <v:line id="Line 37" o:spid="_x0000_s1034" style="position:absolute;visibility:visible;mso-wrap-style:square" from="799,4" to="8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2BHxAAAANsAAAAPAAAAZHJzL2Rvd25yZXYueG1sRI9Ba8JA&#10;FITvhf6H5Qm91Y22lBizkVIQLeTQRsHrI/tMgtm3aXY10V/vFgo9DjPzDZOuRtOKC/WusaxgNo1A&#10;EJdWN1wp2O/WzzEI55E1tpZJwZUcrLLHhxQTbQf+pkvhKxEg7BJUUHvfJVK6siaDbmo74uAdbW/Q&#10;B9lXUvc4BLhp5TyK3qTBhsNCjR191FSeirNRsGnw8zbqr+Gl4NhsDj+LfZ5rpZ4m4/sShKfR/4f/&#10;2lut4HUOv1/CD5DZHQAA//8DAFBLAQItABQABgAIAAAAIQDb4fbL7gAAAIUBAAATAAAAAAAAAAAA&#10;AAAAAAAAAABbQ29udGVudF9UeXBlc10ueG1sUEsBAi0AFAAGAAgAAAAhAFr0LFu/AAAAFQEAAAsA&#10;AAAAAAAAAAAAAAAAHwEAAF9yZWxzLy5yZWxzUEsBAi0AFAAGAAgAAAAhANN3YEfEAAAA2wAAAA8A&#10;AAAAAAAAAAAAAAAABwIAAGRycy9kb3ducmV2LnhtbFBLBQYAAAAAAwADALcAAAD4AgAAAAA=&#10;" strokecolor="#ffc000" strokeweight=".36pt"/>
                <v:line id="Line 36" o:spid="_x0000_s1035" style="position:absolute;visibility:visible;mso-wrap-style:square" from="11095,4" to="111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8XcxAAAANsAAAAPAAAAZHJzL2Rvd25yZXYueG1sRI9Ba8JA&#10;FITvBf/D8gRvdWNTikZXkUKxBQ9tFLw+ss8kmH2b7q5J6q93C4Ueh5n5hlltBtOIjpyvLSuYTRMQ&#10;xIXVNZcKjoe3xzkIH5A1NpZJwQ952KxHDyvMtO35i7o8lCJC2GeooAqhzaT0RUUG/dS2xNE7W2cw&#10;ROlKqR32EW4a+ZQkL9JgzXGhwpZeKyou+dUo2NX4cRv0Z5/mPDe70/fiuN9rpSbjYbsEEWgI/+G/&#10;9rtW8JzC75f4A+T6DgAA//8DAFBLAQItABQABgAIAAAAIQDb4fbL7gAAAIUBAAATAAAAAAAAAAAA&#10;AAAAAAAAAABbQ29udGVudF9UeXBlc10ueG1sUEsBAi0AFAAGAAgAAAAhAFr0LFu/AAAAFQEAAAsA&#10;AAAAAAAAAAAAAAAAHwEAAF9yZWxzLy5yZWxzUEsBAi0AFAAGAAgAAAAhALw7xdzEAAAA2wAAAA8A&#10;AAAAAAAAAAAAAAAABwIAAGRycy9kb3ducmV2LnhtbFBLBQYAAAAAAwADALcAAAD4AgAAAAA=&#10;" strokecolor="#ffc000" strokeweight=".36pt"/>
                <v:rect id="Rectangle 35" o:spid="_x0000_s1036" style="position:absolute;left:792;width:103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FtKxAAAANsAAAAPAAAAZHJzL2Rvd25yZXYueG1sRI9Bi8Iw&#10;FITvgv8hPMGbphZZlmoUEVc8LCtWDx6fzbMtNi+1yWrXX2+EBY/DzHzDTOetqcSNGldaVjAaRiCI&#10;M6tLzhUc9l+DTxDOI2usLJOCP3Iwn3U7U0y0vfOObqnPRYCwS1BB4X2dSOmyggy6oa2Jg3e2jUEf&#10;ZJNL3eA9wE0l4yj6kAZLDgsF1rQsKLukv0ZB/B0f13a1Lh+nI4+u9mcbpfVWqX6vXUxAeGr9O/zf&#10;3mgF4zG8voQfIGdPAAAA//8DAFBLAQItABQABgAIAAAAIQDb4fbL7gAAAIUBAAATAAAAAAAAAAAA&#10;AAAAAAAAAABbQ29udGVudF9UeXBlc10ueG1sUEsBAi0AFAAGAAgAAAAhAFr0LFu/AAAAFQEAAAsA&#10;AAAAAAAAAAAAAAAAHwEAAF9yZWxzLy5yZWxzUEsBAi0AFAAGAAgAAAAhAEdwW0rEAAAA2wAAAA8A&#10;AAAAAAAAAAAAAAAABwIAAGRycy9kb3ducmV2LnhtbFBLBQYAAAAAAwADALcAAAD4AgAAAAA=&#10;" fillcolor="#ffc000" stroked="f"/>
                <v:line id="Line 34" o:spid="_x0000_s1037" style="position:absolute;visibility:visible;mso-wrap-style:square" from="11113,0" to="11113,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C41wwAAANsAAAAPAAAAZHJzL2Rvd25yZXYueG1sRI/dagIx&#10;FITvC32HcATvata/WlajiKD2xgWtD3DYnO4ubk62SdTVp28EwcthZr5hZovW1OJCzleWFfR7CQji&#10;3OqKCwXHn/XHFwgfkDXWlknBjTws5u9vM0y1vfKeLodQiAhhn6KCMoQmldLnJRn0PdsQR+/XOoMh&#10;SldI7fAa4aaWgyT5lAYrjgslNrQqKT8dzkbB3249qTKX8X2SbdEMjptieN8o1e20yymIQG14hZ/t&#10;b61gNIbHl/gD5PwfAAD//wMAUEsBAi0AFAAGAAgAAAAhANvh9svuAAAAhQEAABMAAAAAAAAAAAAA&#10;AAAAAAAAAFtDb250ZW50X1R5cGVzXS54bWxQSwECLQAUAAYACAAAACEAWvQsW78AAAAVAQAACwAA&#10;AAAAAAAAAAAAAAAfAQAAX3JlbHMvLnJlbHNQSwECLQAUAAYACAAAACEAFiguNcMAAADbAAAADwAA&#10;AAAAAAAAAAAAAAAHAgAAZHJzL2Rvd25yZXYueG1sUEsFBgAAAAADAAMAtwAAAPcCAAAAAA==&#10;" strokecolor="#4f81bc" strokeweight=".36pt"/>
                <v:line id="Line 33" o:spid="_x0000_s1038" style="position:absolute;visibility:visible;mso-wrap-style:square" from="796,0" to="796,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BCxAAAANsAAAAPAAAAZHJzL2Rvd25yZXYueG1sRI/RasJA&#10;FETfBf9huULfdFNbVNKsIgW1Lw1U8wGX7G0Smr0bd7cm5uu7hUIfh5k5w2S7wbTiRs43lhU8LhIQ&#10;xKXVDVcKisthvgHhA7LG1jIpuJOH3XY6yTDVtucPup1DJSKEfYoK6hC6VEpf1mTQL2xHHL1P6wyG&#10;KF0ltcM+wk0rl0mykgYbjgs1dvRaU/l1/jYKru+HdZO7nMd1fkKzLI7V03hU6mE27F9ABBrCf/iv&#10;/aYVPK/g90v8AXL7AwAA//8DAFBLAQItABQABgAIAAAAIQDb4fbL7gAAAIUBAAATAAAAAAAAAAAA&#10;AAAAAAAAAABbQ29udGVudF9UeXBlc10ueG1sUEsBAi0AFAAGAAgAAAAhAFr0LFu/AAAAFQEAAAsA&#10;AAAAAAAAAAAAAAAAHwEAAF9yZWxzLy5yZWxzUEsBAi0AFAAGAAgAAAAhAOb6sELEAAAA2wAAAA8A&#10;AAAAAAAAAAAAAAAABwIAAGRycy9kb3ducmV2LnhtbFBLBQYAAAAAAwADALcAAAD4AgAAAAA=&#10;" strokecolor="#4f81bc" strokeweight=".36pt"/>
                <v:rect id="Rectangle 32" o:spid="_x0000_s1039" style="position:absolute;left:792;top:7;width:10325;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Z71wwAAANsAAAAPAAAAZHJzL2Rvd25yZXYueG1sRI9Ba8JA&#10;FITvgv9heYXedGMRDdFVSkAUeqpV8PjIPrPR7NuQ3cbk33cFocdhZr5h1tve1qKj1leOFcymCQji&#10;wumKSwWnn90kBeEDssbaMSkYyMN2Mx6tMdPuwd/UHUMpIoR9hgpMCE0mpS8MWfRT1xBH7+paiyHK&#10;tpS6xUeE21p+JMlCWqw4LhhsKDdU3I+/VsEhvRX52Q5fy9Tc9pdZly/cfVDq/a3/XIEI1If/8Kt9&#10;0ArmS3h+iT9Abv4AAAD//wMAUEsBAi0AFAAGAAgAAAAhANvh9svuAAAAhQEAABMAAAAAAAAAAAAA&#10;AAAAAAAAAFtDb250ZW50X1R5cGVzXS54bWxQSwECLQAUAAYACAAAACEAWvQsW78AAAAVAQAACwAA&#10;AAAAAAAAAAAAAAAfAQAAX3JlbHMvLnJlbHNQSwECLQAUAAYACAAAACEAsime9cMAAADbAAAADwAA&#10;AAAAAAAAAAAAAAAHAgAAZHJzL2Rvd25yZXYueG1sUEsFBgAAAAADAAMAtwAAAPcCAAAAAA==&#10;" fillcolor="#4f81bc" stroked="f"/>
                <v:shape id="AutoShape 31" o:spid="_x0000_s1040" style="position:absolute;left:792;top:7;width:10325;height:624;visibility:visible;mso-wrap-style:square;v-text-anchor:top" coordsize="10325,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RzxwQAAANsAAAAPAAAAZHJzL2Rvd25yZXYueG1sRE/LisIw&#10;FN0P+A/hCu7GVJEyVKP4QBBEmNFBXV6aa1tMbmoTtf69WQzM8nDek1lrjXhQ4yvHCgb9BARx7nTF&#10;hYLfw/rzC4QPyBqNY1LwIg+zaedjgpl2T/6hxz4UIoawz1BBGUKdSenzkiz6vquJI3dxjcUQYVNI&#10;3eAzhlsjh0mSSosVx4YSa1qWlF/3d6tAbl8mXQzq7c6cVqn+Pm5u7eGsVK/bzscgArXhX/zn3mgF&#10;ozg2fok/QE7fAAAA//8DAFBLAQItABQABgAIAAAAIQDb4fbL7gAAAIUBAAATAAAAAAAAAAAAAAAA&#10;AAAAAABbQ29udGVudF9UeXBlc10ueG1sUEsBAi0AFAAGAAgAAAAhAFr0LFu/AAAAFQEAAAsAAAAA&#10;AAAAAAAAAAAAHwEAAF9yZWxzLy5yZWxzUEsBAi0AFAAGAAgAAAAhAJK1HPHBAAAA2wAAAA8AAAAA&#10;AAAAAAAAAAAABwIAAGRycy9kb3ducmV2LnhtbFBLBQYAAAAAAwADALcAAAD1AgAAAAA=&#10;" path="m,624r10325,m,l10325,e" filled="f" strokecolor="#4f81bc" strokeweight=".72pt">
                  <v:path arrowok="t" o:connecttype="custom" o:connectlocs="0,631;10325,631;0,7;10325,7" o:connectangles="0,0,0,0"/>
                </v:shape>
                <v:line id="Line 30" o:spid="_x0000_s1041" style="position:absolute;visibility:visible;mso-wrap-style:square" from="11117,0" to="11117,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pdqwgAAANsAAAAPAAAAZHJzL2Rvd25yZXYueG1sRI/RisIw&#10;FETfBf8hXME3mygq2jVKFXR9WAR1P+DS3G3LNjeliVr/fiMI+zjMzBlmtelsLe7U+sqxhnGiQBDn&#10;zlRcaPi+7kcLED4gG6wdk4Ynedis+70VpsY9+Ez3SyhEhLBPUUMZQpNK6fOSLPrENcTR+3GtxRBl&#10;W0jT4iPCbS0nSs2lxYrjQokN7UrKfy83q+ELT7NJppafSPPsoLrsfN2ardbDQZd9gAjUhf/wu300&#10;GqZLeH2JP0Cu/wAAAP//AwBQSwECLQAUAAYACAAAACEA2+H2y+4AAACFAQAAEwAAAAAAAAAAAAAA&#10;AAAAAAAAW0NvbnRlbnRfVHlwZXNdLnhtbFBLAQItABQABgAIAAAAIQBa9CxbvwAAABUBAAALAAAA&#10;AAAAAAAAAAAAAB8BAABfcmVscy8ucmVsc1BLAQItABQABgAIAAAAIQB1BpdqwgAAANsAAAAPAAAA&#10;AAAAAAAAAAAAAAcCAABkcnMvZG93bnJldi54bWxQSwUGAAAAAAMAAwC3AAAA9gIAAAAA&#10;" strokecolor="#4f81bc" strokeweight=".72pt"/>
                <v:line id="Line 29" o:spid="_x0000_s1042" style="position:absolute;visibility:visible;mso-wrap-style:square" from="792,16834" to="792,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agqvgAAANsAAAAPAAAAZHJzL2Rvd25yZXYueG1sRE/NisIw&#10;EL4LvkMYwZsmCopbTUsVdteDCOo+wNCMbbGZlCZqffvNQfD48f1vst424kGdrx1rmE0VCOLCmZpL&#10;DX+X78kKhA/IBhvHpOFFHrJ0ONhgYtyTT/Q4h1LEEPYJaqhCaBMpfVGRRT91LXHkrq6zGCLsSmk6&#10;fMZw28i5UktpsebYUGFLu4qK2/luNRzwuJjn6usXaZn/qD4/XbZmq/V41OdrEIH68BG/3XujYRHX&#10;xy/xB8j0HwAA//8DAFBLAQItABQABgAIAAAAIQDb4fbL7gAAAIUBAAATAAAAAAAAAAAAAAAAAAAA&#10;AABbQ29udGVudF9UeXBlc10ueG1sUEsBAi0AFAAGAAgAAAAhAFr0LFu/AAAAFQEAAAsAAAAAAAAA&#10;AAAAAAAAHwEAAF9yZWxzLy5yZWxzUEsBAi0AFAAGAAgAAAAhAGHlqCq+AAAA2wAAAA8AAAAAAAAA&#10;AAAAAAAABwIAAGRycy9kb3ducmV2LnhtbFBLBQYAAAAAAwADALcAAADyAgAAAAA=&#10;" strokecolor="#4f81bc" strokeweight=".7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43" type="#_x0000_t75" style="position:absolute;left:4850;top:1401;width:2307;height:2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gtExAAAANsAAAAPAAAAZHJzL2Rvd25yZXYueG1sRI9Ra8Iw&#10;FIXfB/6HcAVfhqYVVkY1isgmY3uZdj/g2lzbYHJTmmi7f78MBns8nHO+w1lvR2fFnfpgPCvIFxkI&#10;4tprw42Cr+p1/gwiRGSN1jMp+KYA283kYY2l9gMf6X6KjUgQDiUqaGPsSilD3ZLDsPAdcfIuvncY&#10;k+wbqXscEtxZucyyQjo0nBZa7GjfUn093ZyC4iOY/PNgq5fueD3byrwP8rFQajYddysQkcb4H/5r&#10;v2kFTzn8fkk/QG5+AAAA//8DAFBLAQItABQABgAIAAAAIQDb4fbL7gAAAIUBAAATAAAAAAAAAAAA&#10;AAAAAAAAAABbQ29udGVudF9UeXBlc10ueG1sUEsBAi0AFAAGAAgAAAAhAFr0LFu/AAAAFQEAAAsA&#10;AAAAAAAAAAAAAAAAHwEAAF9yZWxzLy5yZWxzUEsBAi0AFAAGAAgAAAAhAAuWC0TEAAAA2wAAAA8A&#10;AAAAAAAAAAAAAAAABwIAAGRycy9kb3ducmV2LnhtbFBLBQYAAAAAAwADALcAAAD4AgAAAAA=&#10;">
                  <v:imagedata r:id="rId9" o:title=""/>
                </v:shape>
                <w10:wrap anchorx="page" anchory="page"/>
              </v:group>
            </w:pict>
          </mc:Fallback>
        </mc:AlternateContent>
      </w:r>
      <w:r w:rsidRPr="00FE64FC">
        <w:rPr>
          <w:noProof/>
          <w:lang w:val="en-PH" w:eastAsia="en-PH"/>
        </w:rPr>
        <mc:AlternateContent>
          <mc:Choice Requires="wpg">
            <w:drawing>
              <wp:anchor distT="0" distB="0" distL="114300" distR="114300" simplePos="0" relativeHeight="15729664" behindDoc="0" locked="0" layoutInCell="1" allowOverlap="1" wp14:anchorId="11BCF5F9" wp14:editId="19350F80">
                <wp:simplePos x="0" y="0"/>
                <wp:positionH relativeFrom="page">
                  <wp:posOffset>7146290</wp:posOffset>
                </wp:positionH>
                <wp:positionV relativeFrom="page">
                  <wp:posOffset>0</wp:posOffset>
                </wp:positionV>
                <wp:extent cx="416560" cy="10689590"/>
                <wp:effectExtent l="0" t="0" r="0" b="0"/>
                <wp:wrapNone/>
                <wp:docPr id="2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6560" cy="10689590"/>
                          <a:chOff x="11254" y="0"/>
                          <a:chExt cx="656" cy="16834"/>
                        </a:xfrm>
                      </wpg:grpSpPr>
                      <wps:wsp>
                        <wps:cNvPr id="22" name="Rectangle 26"/>
                        <wps:cNvSpPr>
                          <a:spLocks noChangeArrowheads="1"/>
                        </wps:cNvSpPr>
                        <wps:spPr bwMode="auto">
                          <a:xfrm>
                            <a:off x="11275" y="15542"/>
                            <a:ext cx="634" cy="1292"/>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Line 25"/>
                        <wps:cNvCnPr>
                          <a:cxnSpLocks noChangeShapeType="1"/>
                        </wps:cNvCnPr>
                        <wps:spPr bwMode="auto">
                          <a:xfrm>
                            <a:off x="11275" y="15542"/>
                            <a:ext cx="634"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4" name="Line 24"/>
                        <wps:cNvCnPr>
                          <a:cxnSpLocks noChangeShapeType="1"/>
                        </wps:cNvCnPr>
                        <wps:spPr bwMode="auto">
                          <a:xfrm>
                            <a:off x="11275"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5" name="Rectangle 23"/>
                        <wps:cNvSpPr>
                          <a:spLocks noChangeArrowheads="1"/>
                        </wps:cNvSpPr>
                        <wps:spPr bwMode="auto">
                          <a:xfrm>
                            <a:off x="11260" y="636"/>
                            <a:ext cx="648" cy="66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Line 22"/>
                        <wps:cNvCnPr>
                          <a:cxnSpLocks noChangeShapeType="1"/>
                        </wps:cNvCnPr>
                        <wps:spPr bwMode="auto">
                          <a:xfrm>
                            <a:off x="11261" y="1296"/>
                            <a:ext cx="648"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7" name="Line 21"/>
                        <wps:cNvCnPr>
                          <a:cxnSpLocks noChangeShapeType="1"/>
                        </wps:cNvCnPr>
                        <wps:spPr bwMode="auto">
                          <a:xfrm>
                            <a:off x="11261" y="636"/>
                            <a:ext cx="648"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28" name="Line 20"/>
                        <wps:cNvCnPr>
                          <a:cxnSpLocks noChangeShapeType="1"/>
                        </wps:cNvCnPr>
                        <wps:spPr bwMode="auto">
                          <a:xfrm>
                            <a:off x="11268" y="4"/>
                            <a:ext cx="14"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9" name="Rectangle 19"/>
                        <wps:cNvSpPr>
                          <a:spLocks noChangeArrowheads="1"/>
                        </wps:cNvSpPr>
                        <wps:spPr bwMode="auto">
                          <a:xfrm>
                            <a:off x="11260" y="0"/>
                            <a:ext cx="648" cy="8"/>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Line 18"/>
                        <wps:cNvCnPr>
                          <a:cxnSpLocks noChangeShapeType="1"/>
                        </wps:cNvCnPr>
                        <wps:spPr bwMode="auto">
                          <a:xfrm>
                            <a:off x="11264"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31" name="Rectangle 17"/>
                        <wps:cNvSpPr>
                          <a:spLocks noChangeArrowheads="1"/>
                        </wps:cNvSpPr>
                        <wps:spPr bwMode="auto">
                          <a:xfrm>
                            <a:off x="11260" y="7"/>
                            <a:ext cx="648" cy="624"/>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AutoShape 16"/>
                        <wps:cNvSpPr>
                          <a:spLocks/>
                        </wps:cNvSpPr>
                        <wps:spPr bwMode="auto">
                          <a:xfrm>
                            <a:off x="11260" y="7"/>
                            <a:ext cx="648" cy="624"/>
                          </a:xfrm>
                          <a:custGeom>
                            <a:avLst/>
                            <a:gdLst>
                              <a:gd name="T0" fmla="+- 0 11261 11261"/>
                              <a:gd name="T1" fmla="*/ T0 w 648"/>
                              <a:gd name="T2" fmla="+- 0 631 7"/>
                              <a:gd name="T3" fmla="*/ 631 h 624"/>
                              <a:gd name="T4" fmla="+- 0 11909 11261"/>
                              <a:gd name="T5" fmla="*/ T4 w 648"/>
                              <a:gd name="T6" fmla="+- 0 631 7"/>
                              <a:gd name="T7" fmla="*/ 631 h 624"/>
                              <a:gd name="T8" fmla="+- 0 11261 11261"/>
                              <a:gd name="T9" fmla="*/ T8 w 648"/>
                              <a:gd name="T10" fmla="+- 0 7 7"/>
                              <a:gd name="T11" fmla="*/ 7 h 624"/>
                              <a:gd name="T12" fmla="+- 0 11909 11261"/>
                              <a:gd name="T13" fmla="*/ T12 w 648"/>
                              <a:gd name="T14" fmla="+- 0 7 7"/>
                              <a:gd name="T15" fmla="*/ 7 h 624"/>
                            </a:gdLst>
                            <a:ahLst/>
                            <a:cxnLst>
                              <a:cxn ang="0">
                                <a:pos x="T1" y="T3"/>
                              </a:cxn>
                              <a:cxn ang="0">
                                <a:pos x="T5" y="T7"/>
                              </a:cxn>
                              <a:cxn ang="0">
                                <a:pos x="T9" y="T11"/>
                              </a:cxn>
                              <a:cxn ang="0">
                                <a:pos x="T13" y="T15"/>
                              </a:cxn>
                            </a:cxnLst>
                            <a:rect l="0" t="0" r="r" b="b"/>
                            <a:pathLst>
                              <a:path w="648" h="624">
                                <a:moveTo>
                                  <a:pt x="0" y="624"/>
                                </a:moveTo>
                                <a:lnTo>
                                  <a:pt x="648" y="624"/>
                                </a:lnTo>
                                <a:moveTo>
                                  <a:pt x="0" y="0"/>
                                </a:moveTo>
                                <a:lnTo>
                                  <a:pt x="648" y="0"/>
                                </a:lnTo>
                              </a:path>
                            </a:pathLst>
                          </a:custGeom>
                          <a:noFill/>
                          <a:ln w="9144">
                            <a:solidFill>
                              <a:srgbClr val="4F81B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Line 15"/>
                        <wps:cNvCnPr>
                          <a:cxnSpLocks noChangeShapeType="1"/>
                        </wps:cNvCnPr>
                        <wps:spPr bwMode="auto">
                          <a:xfrm>
                            <a:off x="11261" y="16834"/>
                            <a:ext cx="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92A1FF" id="Group 14" o:spid="_x0000_s1026" style="position:absolute;margin-left:562.7pt;margin-top:0;width:32.8pt;height:841.7pt;z-index:15729664;mso-position-horizontal-relative:page;mso-position-vertical-relative:page" coordorigin="11254" coordsize="656,16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h2nhwYAABcrAAAOAAAAZHJzL2Uyb0RvYy54bWzsWm2T2jYQ/t6Z/geNP7ZDsIwxmAnJJHBk&#10;OpO2mYb+AJ1tsKe25cq+466d/vfurvwic5C7XFIuaeAD2Gi1Wj3aN2n1/OVNlrLrSJWJzOcWf2Zb&#10;LMoDGSb5dm79vl4NphYrK5GHIpV5NLduo9J6+eL7757vilnkyFimYaQYMMnL2a6YW3FVFbPhsAzi&#10;KBPlM1lEOTRupMpEBa9qOwyV2AH3LB06tu0Nd1KFhZJBVJbw71I3Wi+I/2YTBdWvm00ZVSydWyBb&#10;Rd+Kvi/xe/jiuZhtlSjiJKjFEI+QIhNJDoO2rJaiEuxKJXdYZUmgZCk31bNAZkO52SRBRHOA2XB7&#10;bzZvlLwqaC7b2W5btDABtHs4PZpt8Mv1O8WScG453GK5yGCNaFjGXQRnV2xnQPNGFe+Ld0rPEB7f&#10;yuCPEpqH++34vtXE7HL3swyBn7iqJIFzs1EZsoBpsxtag9t2DaKbigXwp8u9sQcrFUATt72pP/br&#10;VQpiWErsx7kzdi3W9Q3ii7o39K27etMRTWAoZnpYErUWDecF+lZ2kJafBun7WBQRrVSJcDWQOg2k&#10;v4EiinybRszxNKxE12BaakBZLhcxkEWvlJK7OBIhiMWRHoQ3OuBLCctxL8KA1GRMSPHx2HW0tjdI&#10;ewCQhtnxqamFSswKVVZvIpkxfJhbCsSnFRTXb8sK5elIcEFLmSbhKklTelHby0Wq2LUAm1utFrZN&#10;CwhdemRpjsS5xG6ao/4HxIMxsA0FJRv62+eOa792/MHKm04G7sodD/yJPR3Y3H/te7bru8vVPygg&#10;d2dxEoZR/jbJo8aeufuwxa09i7ZEsmi2m1v+2BnT3HvSl+YkYYZHJpklFbi3NMnm1rQlEjNc2os8&#10;hGmLWSWSVD8P++ITyoBB80uokCLg2msVvpThLeiBkrBIYDTgiOEhluovi+3Aqc2t8s8roSKLpT/l&#10;oEs+d130gvTijicOvCiz5dJsEXkArOZWZTH9uKi057wqVLKNYSROwOTyFVj4JiHFQN3UUtVaC1Z2&#10;KnMbNeZGqw/LBgDXhrPItfcKbvLae7XGRra7vi3AU/VsTXf5zLbWmELjCvcMLQW1JUyPGFprLmKW&#10;5qSdsKL3aOdxE8TBl6KMtamSfmsXAXGn1s5jmgrD1yZ611ht/2J6MXUHruNdDFx7uRy8Wi3cgbfi&#10;k/FytFwslrxvrOgCPt1YUZ4WH8OWtF8C9/MgW0JXhGt+QrUFN6wDr1bbOu6Svz+l2nojCk3a72Io&#10;bqKwx/0pBaEmlHbOv44PZ7V9fIz5atUWEguttkZyMzJc7gmSG0wUIQ28o7meC9sOzCA9oNDJxRGH&#10;e85swGueM5svPbOBXY0ZIihdP2Vm48HmEDdkjr8XI1pLu8fOzhHiG4wQk77WUnb9BFp7PDw8gdK6&#10;qyl/vaiDUs/xnrNxfaph7myfIBuHzMF0taQiJ1VaEABcLe0CulwcTuMoofncGouHAOf9Y3t8+1Xu&#10;H/1GY7tEnPtPkoiTdnZK2yYH92wfz0n4OQmHk8YvPAkfwWbTiAyclPqkkQFiAESGPSNrT2n2Cx6f&#10;fkrzgOBwTmew6PHlHi6O2qqeERwmTxIcaNQDwcFz+oW6O3r7+PBwXDvP1adz9cm4Z/BR9fPDxd5R&#10;W+zFahjRMP6BYm+ztYFysT4pxVDy0KpuffD5cJMKrnRBF0+bm9oS3FYI6+rNNqxD2xrCySZL4Q7E&#10;jwNmMygge1x/o8/AHg0hOBZN+MOQrW22Y5jt7dEAJAYzb8RZLXHHBmp2LRskiFntD8yxIPAZfDj3&#10;bf+wUHAm3XJbu4eFgrM0g9lBoeDgomVzVCjYpxl8PoAU5Octt/X0sFC8j/vkLlDcBHxyGCfeB/wD&#10;QHET9zV3jkjVB/6QVCbihlQQEVvlEjFoGWkGVF9rhYMnKCrDRRabdp+FLPFmx1ofM66pjAAsgAqV&#10;7ggxDA3p0JpU6l5iWAQkBhTR8O5jjfAQOdWQG3L9W88Ao9L+rSJlMbhVdKnNoBAVThwngI9YraUN&#10;UQy/EPLw/0xeR2tJFFV3I6YLiF17mpt0xAfk6yib9q5HYXBsTg261oZeUzX8GjrdCtNFwQmudjKI&#10;geFL2g3zRxSkj0fl/98RWO+Er3dpZEWfWhsNskdXrs+3QOge26h/C4Sf/BZIUytpbqB1KW+9VWus&#10;7EhJ8r8olXxLJte6pEdbEkYIzMboDgg80e1LcoP1TVG83mm+E313n/XFvwAAAP//AwBQSwMEFAAG&#10;AAgAAAAhAEQlzZTeAAAACwEAAA8AAABkcnMvZG93bnJldi54bWxMT8tqwzAQvBf6D2ILvTWy8iJ1&#10;LYcQ2p5CoUmh9KZYG9vEWhlLsZ2/7+bU3maYYR7ZenSN6LELtScNapKAQCq8ranU8HV4e1qBCNGQ&#10;NY0n1HDFAOv8/i4zqfUDfWK/j6XgEAqp0VDF2KZShqJCZ8LEt0isnXznTGTaldJ2ZuBw18hpkiyl&#10;MzVxQ2Va3FZYnPcXp+F9MMNmpl773fm0vf4cFh/fO4VaPz6MmxcQEcf4Z4bbfJ4OOW86+gvZIBrm&#10;arqYs1cDX7rp6lkxOjJarmZzkHkm/3/IfwEAAP//AwBQSwECLQAUAAYACAAAACEAtoM4kv4AAADh&#10;AQAAEwAAAAAAAAAAAAAAAAAAAAAAW0NvbnRlbnRfVHlwZXNdLnhtbFBLAQItABQABgAIAAAAIQA4&#10;/SH/1gAAAJQBAAALAAAAAAAAAAAAAAAAAC8BAABfcmVscy8ucmVsc1BLAQItABQABgAIAAAAIQCG&#10;Qh2nhwYAABcrAAAOAAAAAAAAAAAAAAAAAC4CAABkcnMvZTJvRG9jLnhtbFBLAQItABQABgAIAAAA&#10;IQBEJc2U3gAAAAsBAAAPAAAAAAAAAAAAAAAAAOEIAABkcnMvZG93bnJldi54bWxQSwUGAAAAAAQA&#10;BADzAAAA7AkAAAAA&#10;">
                <v:rect id="Rectangle 26" o:spid="_x0000_s1027" style="position:absolute;left:11275;top:15542;width:634;height:1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oMFxAAAANsAAAAPAAAAZHJzL2Rvd25yZXYueG1sRI9Ba8JA&#10;FITvhf6H5RV6qxtzKCVmFRErHkrF6CHHZ/aZBLNv0+yaRH99Vyj0OMx8M0y6GE0jeupcbVnBdBKB&#10;IC6srrlUcDx8vn2AcB5ZY2OZFNzIwWL+/JRiou3Ae+ozX4pQwi5BBZX3bSKlKyoy6Ca2JQ7e2XYG&#10;fZBdKXWHQyg3jYyj6F0arDksVNjSqqLikl2Ngvgrzjd2vanvp5ynP/Z7F2XtTqnXl3E5A+Fp9P/h&#10;P3qrAxfD40v4AXL+CwAA//8DAFBLAQItABQABgAIAAAAIQDb4fbL7gAAAIUBAAATAAAAAAAAAAAA&#10;AAAAAAAAAABbQ29udGVudF9UeXBlc10ueG1sUEsBAi0AFAAGAAgAAAAhAFr0LFu/AAAAFQEAAAsA&#10;AAAAAAAAAAAAAAAAHwEAAF9yZWxzLy5yZWxzUEsBAi0AFAAGAAgAAAAhAHoKgwXEAAAA2wAAAA8A&#10;AAAAAAAAAAAAAAAABwIAAGRycy9kb3ducmV2LnhtbFBLBQYAAAAAAwADALcAAAD4AgAAAAA=&#10;" fillcolor="#ffc000" stroked="f"/>
                <v:line id="Line 25" o:spid="_x0000_s1028" style="position:absolute;visibility:visible;mso-wrap-style:square" from="11275,15542" to="11909,15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CapxAAAANsAAAAPAAAAZHJzL2Rvd25yZXYueG1sRI9Ra8Iw&#10;FIXfBf9DuIO9yEx1MkZnlCKICpMx5w+4NHdNWXNTkqyt/vplIPh4OOd8h7NcD7YRHflQO1Ywm2Yg&#10;iEuna64UnL+2T68gQkTW2DgmBRcKsF6NR0vMtev5k7pTrESCcMhRgYmxzaUMpSGLYepa4uR9O28x&#10;JukrqT32CW4bOc+yF2mx5rRgsKWNofLn9GsVLApf48G8X3fZdjeb9MeuoPOHUo8PQ/EGItIQ7+Fb&#10;e68VzJ/h/0v6AXL1BwAA//8DAFBLAQItABQABgAIAAAAIQDb4fbL7gAAAIUBAAATAAAAAAAAAAAA&#10;AAAAAAAAAABbQ29udGVudF9UeXBlc10ueG1sUEsBAi0AFAAGAAgAAAAhAFr0LFu/AAAAFQEAAAsA&#10;AAAAAAAAAAAAAAAAHwEAAF9yZWxzLy5yZWxzUEsBAi0AFAAGAAgAAAAhAN0gJqnEAAAA2wAAAA8A&#10;AAAAAAAAAAAAAAAABwIAAGRycy9kb3ducmV2LnhtbFBLBQYAAAAAAwADALcAAAD4AgAAAAA=&#10;" strokecolor="#ffc000" strokeweight=".72pt"/>
                <v:line id="Line 24" o:spid="_x0000_s1029" style="position:absolute;visibility:visible;mso-wrap-style:square" from="11275,636" to="11275,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b7dxAAAANsAAAAPAAAAZHJzL2Rvd25yZXYueG1sRI9Ra8Iw&#10;FIXfB/6HcAVfhqaKjFGNUgRxwsaY+gMuzbUpNjclydrqr18Ggz0ezjnf4ay3g21ERz7UjhXMZxkI&#10;4tLpmisFl/N++goiRGSNjWNScKcA283oaY25dj1/UXeKlUgQDjkqMDG2uZShNGQxzFxLnLyr8xZj&#10;kr6S2mOf4LaRiyx7kRZrTgsGW9oZKm+nb6tgWfgaj+b9ccj2h/lz/9EVdPlUajIeihWISEP8D/+1&#10;37SCxRJ+v6QfIDc/AAAA//8DAFBLAQItABQABgAIAAAAIQDb4fbL7gAAAIUBAAATAAAAAAAAAAAA&#10;AAAAAAAAAABbQ29udGVudF9UeXBlc10ueG1sUEsBAi0AFAAGAAgAAAAhAFr0LFu/AAAAFQEAAAsA&#10;AAAAAAAAAAAAAAAAHwEAAF9yZWxzLy5yZWxzUEsBAi0AFAAGAAgAAAAhAFLJvt3EAAAA2wAAAA8A&#10;AAAAAAAAAAAAAAAABwIAAGRycy9kb3ducmV2LnhtbFBLBQYAAAAAAwADALcAAAD4AgAAAAA=&#10;" strokecolor="#ffc000" strokeweight=".72pt"/>
                <v:rect id="Rectangle 23" o:spid="_x0000_s1030" style="position:absolute;left:11260;top:636;width:64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xtxwwAAANsAAAAPAAAAZHJzL2Rvd25yZXYueG1sRI9Bi8Iw&#10;FITvgv8hPMGbphYUqUYRccWDKNv14PHZPNti89Jtotb99ZsFYY/DzDfDzJetqcSDGldaVjAaRiCI&#10;M6tLzhWcvj4GUxDOI2usLJOCFzlYLrqdOSbaPvmTHqnPRShhl6CCwvs6kdJlBRl0Q1sTB+9qG4M+&#10;yCaXusFnKDeVjKNoIg2WHBYKrGldUHZL70ZBvI/PW7vZlj+XM4++7eEYpfVRqX6vXc1AeGr9f/hN&#10;73TgxvD3JfwAufgFAAD//wMAUEsBAi0AFAAGAAgAAAAhANvh9svuAAAAhQEAABMAAAAAAAAAAAAA&#10;AAAAAAAAAFtDb250ZW50X1R5cGVzXS54bWxQSwECLQAUAAYACAAAACEAWvQsW78AAAAVAQAACwAA&#10;AAAAAAAAAAAAAAAfAQAAX3JlbHMvLnJlbHNQSwECLQAUAAYACAAAACEA9eMbccMAAADbAAAADwAA&#10;AAAAAAAAAAAAAAAHAgAAZHJzL2Rvd25yZXYueG1sUEsFBgAAAAADAAMAtwAAAPcCAAAAAA==&#10;" fillcolor="#ffc000" stroked="f"/>
                <v:line id="Line 22" o:spid="_x0000_s1031" style="position:absolute;visibility:visible;mso-wrap-style:square" from="11261,1296" to="11909,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4UxxAAAANsAAAAPAAAAZHJzL2Rvd25yZXYueG1sRI9Ra8Iw&#10;FIXfB/6HcAVfhqbKkFGNUgRxwsaY+gMuzbUpNjclydrqr18Ggz0ezjnf4ay3g21ERz7UjhXMZxkI&#10;4tLpmisFl/N++goiRGSNjWNScKcA283oaY25dj1/UXeKlUgQDjkqMDG2uZShNGQxzFxLnLyr8xZj&#10;kr6S2mOf4LaRiyxbSos1pwWDLe0MlbfTt1XwUvgaj+b9ccj2h/lz/9EVdPlUajIeihWISEP8D/+1&#10;37SCxRJ+v6QfIDc/AAAA//8DAFBLAQItABQABgAIAAAAIQDb4fbL7gAAAIUBAAATAAAAAAAAAAAA&#10;AAAAAAAAAABbQ29udGVudF9UeXBlc10ueG1sUEsBAi0AFAAGAAgAAAAhAFr0LFu/AAAAFQEAAAsA&#10;AAAAAAAAAAAAAAAAHwEAAF9yZWxzLy5yZWxzUEsBAi0AFAAGAAgAAAAhAM1XhTHEAAAA2wAAAA8A&#10;AAAAAAAAAAAAAAAABwIAAGRycy9kb3ducmV2LnhtbFBLBQYAAAAAAwADALcAAAD4AgAAAAA=&#10;" strokecolor="#ffc000" strokeweight=".72pt"/>
                <v:line id="Line 21" o:spid="_x0000_s1032" style="position:absolute;visibility:visible;mso-wrap-style:square" from="11261,636" to="11909,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kMjwgAAANsAAAAPAAAAZHJzL2Rvd25yZXYueG1sRI/disIw&#10;FITvhX2HcBa802QL6m7XKHXBnwsR1H2AQ3Nsi81JaaLWtzeC4OUwM98w03lna3Gl1leONXwNFQji&#10;3JmKCw3/x+XgG4QPyAZrx6ThTh7ms4/eFFPjbryn6yEUIkLYp6ihDKFJpfR5SRb90DXE0Tu51mKI&#10;si2kafEW4baWiVJjabHiuFBiQ38l5efDxWrY4m6UZOpnjTTOVqrL9seFWWjd/+yyXxCBuvAOv9ob&#10;oyGZwPNL/AFy9gAAAP//AwBQSwECLQAUAAYACAAAACEA2+H2y+4AAACFAQAAEwAAAAAAAAAAAAAA&#10;AAAAAAAAW0NvbnRlbnRfVHlwZXNdLnhtbFBLAQItABQABgAIAAAAIQBa9CxbvwAAABUBAAALAAAA&#10;AAAAAAAAAAAAAB8BAABfcmVscy8ucmVsc1BLAQItABQABgAIAAAAIQC2CkMjwgAAANsAAAAPAAAA&#10;AAAAAAAAAAAAAAcCAABkcnMvZG93bnJldi54bWxQSwUGAAAAAAMAAwC3AAAA9gIAAAAA&#10;" strokecolor="#4f81bc" strokeweight=".72pt"/>
                <v:line id="Line 20" o:spid="_x0000_s1033" style="position:absolute;visibility:visible;mso-wrap-style:square" from="11268,4" to="112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LINwQAAANsAAAAPAAAAZHJzL2Rvd25yZXYueG1sRE9Na8JA&#10;EL0L/odlhN50o0JJ02xEBNFCDjUVeh2y0yQ0Oxuzq4n++u6h4PHxvtPNaFpxo941lhUsFxEI4tLq&#10;hisF56/9PAbhPLLG1jIpuJODTTadpJhoO/CJboWvRAhhl6CC2vsukdKVNRl0C9sRB+7H9gZ9gH0l&#10;dY9DCDetXEXRqzTYcGiosaNdTeVvcTUKDg1+PEb9OawLjs3h+/J2znOt1Mts3L6D8DT6p/jffdQK&#10;VmFs+BJ+gMz+AAAA//8DAFBLAQItABQABgAIAAAAIQDb4fbL7gAAAIUBAAATAAAAAAAAAAAAAAAA&#10;AAAAAABbQ29udGVudF9UeXBlc10ueG1sUEsBAi0AFAAGAAgAAAAhAFr0LFu/AAAAFQEAAAsAAAAA&#10;AAAAAAAAAAAAHwEAAF9yZWxzLy5yZWxzUEsBAi0AFAAGAAgAAAAhAG9Asg3BAAAA2wAAAA8AAAAA&#10;AAAAAAAAAAAABwIAAGRycy9kb3ducmV2LnhtbFBLBQYAAAAAAwADALcAAAD1AgAAAAA=&#10;" strokecolor="#ffc000" strokeweight=".36pt"/>
                <v:rect id="Rectangle 19" o:spid="_x0000_s1034" style="position:absolute;left:11260;width:64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hF0wwAAANsAAAAPAAAAZHJzL2Rvd25yZXYueG1sRI9Bi8Iw&#10;FITvgv8hPMGbpvYgWo0i4ooHUbbrweOzebbF5qXbRK376zcLwh6HmW+GmS9bU4kHNa60rGA0jEAQ&#10;Z1aXnCs4fX0MJiCcR9ZYWSYFL3KwXHQ7c0y0ffInPVKfi1DCLkEFhfd1IqXLCjLohrYmDt7VNgZ9&#10;kE0udYPPUG4qGUfRWBosOSwUWNO6oOyW3o2CeB+ft3azLX8uZx5928MxSuujUv1eu5qB8NT6//Cb&#10;3unATeHvS/gBcvELAAD//wMAUEsBAi0AFAAGAAgAAAAhANvh9svuAAAAhQEAABMAAAAAAAAAAAAA&#10;AAAAAAAAAFtDb250ZW50X1R5cGVzXS54bWxQSwECLQAUAAYACAAAACEAWvQsW78AAAAVAQAACwAA&#10;AAAAAAAAAAAAAAAfAQAAX3JlbHMvLnJlbHNQSwECLQAUAAYACAAAACEAdK4RdMMAAADbAAAADwAA&#10;AAAAAAAAAAAAAAAHAgAAZHJzL2Rvd25yZXYueG1sUEsFBgAAAAADAAMAtwAAAPcCAAAAAA==&#10;" fillcolor="#ffc000" stroked="f"/>
                <v:line id="Line 18" o:spid="_x0000_s1035" style="position:absolute;visibility:visible;mso-wrap-style:square" from="11264,0" to="11264,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f7QwQAAANsAAAAPAAAAZHJzL2Rvd25yZXYueG1sRE/dasIw&#10;FL4XfIdwBrvTdBbm6EzLEOy8WWHOBzg0Z21Zc1KT2FaffrkY7PLj+98Vs+nFSM53lhU8rRMQxLXV&#10;HTcKzl+H1QsIH5A19pZJwY08FPlyscNM24k/aTyFRsQQ9hkqaEMYMil93ZJBv7YDceS+rTMYInSN&#10;1A6nGG56uUmSZ2mw49jQ4kD7luqf09UouHwctl3lKr5vq3c0m3PZpPdSqceH+e0VRKA5/Iv/3Eet&#10;II3r45f4A2T+CwAA//8DAFBLAQItABQABgAIAAAAIQDb4fbL7gAAAIUBAAATAAAAAAAAAAAAAAAA&#10;AAAAAABbQ29udGVudF9UeXBlc10ueG1sUEsBAi0AFAAGAAgAAAAhAFr0LFu/AAAAFQEAAAsAAAAA&#10;AAAAAAAAAAAAHwEAAF9yZWxzLy5yZWxzUEsBAi0AFAAGAAgAAAAhAF5Z/tDBAAAA2wAAAA8AAAAA&#10;AAAAAAAAAAAABwIAAGRycy9kb3ducmV2LnhtbFBLBQYAAAAAAwADALcAAAD1AgAAAAA=&#10;" strokecolor="#4f81bc" strokeweight=".36pt"/>
                <v:rect id="Rectangle 17" o:spid="_x0000_s1036" style="position:absolute;left:11260;top:7;width:648;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tBnwwAAANsAAAAPAAAAZHJzL2Rvd25yZXYueG1sRI/NasMw&#10;EITvgb6D2EJviewUEuNECcUQGugpf5DjYm0tJ9bKWKpjv30VKPQ4zMw3zHo72Eb01PnasYJ0loAg&#10;Lp2uuVJwPu2mGQgfkDU2jknBSB62m5fJGnPtHnyg/hgqESHsc1RgQmhzKX1pyKKfuZY4et+usxii&#10;7CqpO3xEuG3kPEkW0mLNccFgS4Wh8n78sQr22a0sLnb8Wmbm9nlN+2Lh7qNSb6/DxwpEoCH8h//a&#10;e63gPYXnl/gD5OYXAAD//wMAUEsBAi0AFAAGAAgAAAAhANvh9svuAAAAhQEAABMAAAAAAAAAAAAA&#10;AAAAAAAAAFtDb250ZW50X1R5cGVzXS54bWxQSwECLQAUAAYACAAAACEAWvQsW78AAAAVAQAACwAA&#10;AAAAAAAAAAAAAAAfAQAAX3JlbHMvLnJlbHNQSwECLQAUAAYACAAAACEACorQZ8MAAADbAAAADwAA&#10;AAAAAAAAAAAAAAAHAgAAZHJzL2Rvd25yZXYueG1sUEsFBgAAAAADAAMAtwAAAPcCAAAAAA==&#10;" fillcolor="#4f81bc" stroked="f"/>
                <v:shape id="AutoShape 16" o:spid="_x0000_s1037" style="position:absolute;left:11260;top:7;width:648;height:624;visibility:visible;mso-wrap-style:square;v-text-anchor:top" coordsize="648,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RAxAAAANsAAAAPAAAAZHJzL2Rvd25yZXYueG1sRI9Ba8JA&#10;FITvBf/D8gRvdWOkVlJXEUUI2Euj2Osj+5qkZt+G3VVjf323IPQ4zMw3zGLVm1ZcyfnGsoLJOAFB&#10;XFrdcKXgeNg9z0H4gKyxtUwK7uRhtRw8LTDT9sYfdC1CJSKEfYYK6hC6TEpf1mTQj21HHL0v6wyG&#10;KF0ltcNbhJtWpkkykwYbjgs1drSpqTwXF6Pg9fDSf/p3o7v9qZ1fvulHp/lWqdGwX7+BCNSH//Cj&#10;nWsF0xT+vsQfIJe/AAAA//8DAFBLAQItABQABgAIAAAAIQDb4fbL7gAAAIUBAAATAAAAAAAAAAAA&#10;AAAAAAAAAABbQ29udGVudF9UeXBlc10ueG1sUEsBAi0AFAAGAAgAAAAhAFr0LFu/AAAAFQEAAAsA&#10;AAAAAAAAAAAAAAAAHwEAAF9yZWxzLy5yZWxzUEsBAi0AFAAGAAgAAAAhAMj8VEDEAAAA2wAAAA8A&#10;AAAAAAAAAAAAAAAABwIAAGRycy9kb3ducmV2LnhtbFBLBQYAAAAAAwADALcAAAD4AgAAAAA=&#10;" path="m,624r648,m,l648,e" filled="f" strokecolor="#4f81bc" strokeweight=".72pt">
                  <v:path arrowok="t" o:connecttype="custom" o:connectlocs="0,631;648,631;0,7;648,7" o:connectangles="0,0,0,0"/>
                </v:shape>
                <v:line id="Line 15" o:spid="_x0000_s1038" style="position:absolute;visibility:visible;mso-wrap-style:square" from="11261,16834" to="11261,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NP9wwAAANsAAAAPAAAAZHJzL2Rvd25yZXYueG1sRI/RasJA&#10;FETfhf7Dcgt9091GGtrUVRKh6oMU1H7AJXubhGbvhuxq4t+7BcHHYWbOMIvVaFtxod43jjW8zhQI&#10;4tKZhisNP6ev6TsIH5ANto5Jw5U8rJZPkwVmxg18oMsxVCJC2GeooQ6hy6T0ZU0W/cx1xNH7db3F&#10;EGVfSdPjEOG2lYlSqbTYcFyosaN1TeXf8Ww17PH7LcnVxxYpzTdqzA+nwhRavzyP+SeIQGN4hO/t&#10;ndEwn8P/l/gD5PIGAAD//wMAUEsBAi0AFAAGAAgAAAAhANvh9svuAAAAhQEAABMAAAAAAAAAAAAA&#10;AAAAAAAAAFtDb250ZW50X1R5cGVzXS54bWxQSwECLQAUAAYACAAAACEAWvQsW78AAAAVAQAACwAA&#10;AAAAAAAAAAAAAAAfAQAAX3JlbHMvLnJlbHNQSwECLQAUAAYACAAAACEATOjT/cMAAADbAAAADwAA&#10;AAAAAAAAAAAAAAAHAgAAZHJzL2Rvd25yZXYueG1sUEsFBgAAAAADAAMAtwAAAPcCAAAAAA==&#10;" strokecolor="#4f81bc" strokeweight=".72pt"/>
                <w10:wrap anchorx="page" anchory="page"/>
              </v:group>
            </w:pict>
          </mc:Fallback>
        </mc:AlternateContent>
      </w:r>
    </w:p>
    <w:p w14:paraId="44A5141F" w14:textId="77777777" w:rsidR="005D44F9" w:rsidRPr="00FE64FC" w:rsidRDefault="005D44F9">
      <w:pPr>
        <w:pStyle w:val="BodyText"/>
        <w:rPr>
          <w:sz w:val="20"/>
        </w:rPr>
      </w:pPr>
    </w:p>
    <w:p w14:paraId="0C01B7DD" w14:textId="77777777" w:rsidR="005D44F9" w:rsidRPr="00FE64FC" w:rsidRDefault="005D44F9">
      <w:pPr>
        <w:pStyle w:val="BodyText"/>
        <w:rPr>
          <w:sz w:val="20"/>
        </w:rPr>
      </w:pPr>
    </w:p>
    <w:p w14:paraId="38F76184" w14:textId="77777777" w:rsidR="005D44F9" w:rsidRPr="00FE64FC" w:rsidRDefault="005D44F9">
      <w:pPr>
        <w:pStyle w:val="BodyText"/>
        <w:rPr>
          <w:sz w:val="20"/>
        </w:rPr>
      </w:pPr>
    </w:p>
    <w:p w14:paraId="0564E2B1" w14:textId="77777777" w:rsidR="005D44F9" w:rsidRPr="00FE64FC" w:rsidRDefault="005D44F9">
      <w:pPr>
        <w:pStyle w:val="BodyText"/>
        <w:rPr>
          <w:sz w:val="20"/>
        </w:rPr>
      </w:pPr>
    </w:p>
    <w:p w14:paraId="0A595CB2" w14:textId="77777777" w:rsidR="005D44F9" w:rsidRPr="00FE64FC" w:rsidRDefault="005D44F9">
      <w:pPr>
        <w:pStyle w:val="BodyText"/>
        <w:rPr>
          <w:sz w:val="20"/>
        </w:rPr>
      </w:pPr>
    </w:p>
    <w:p w14:paraId="2145DB94" w14:textId="77777777" w:rsidR="005D44F9" w:rsidRPr="00FE64FC" w:rsidRDefault="005D44F9">
      <w:pPr>
        <w:pStyle w:val="BodyText"/>
        <w:rPr>
          <w:sz w:val="20"/>
        </w:rPr>
      </w:pPr>
    </w:p>
    <w:p w14:paraId="1005781D" w14:textId="77777777" w:rsidR="005D44F9" w:rsidRPr="00FE64FC" w:rsidRDefault="005D44F9">
      <w:pPr>
        <w:pStyle w:val="BodyText"/>
        <w:rPr>
          <w:sz w:val="20"/>
        </w:rPr>
      </w:pPr>
    </w:p>
    <w:p w14:paraId="3CDD9E9E" w14:textId="77777777" w:rsidR="005D44F9" w:rsidRPr="00FE64FC" w:rsidRDefault="005D44F9">
      <w:pPr>
        <w:pStyle w:val="BodyText"/>
        <w:rPr>
          <w:sz w:val="20"/>
        </w:rPr>
      </w:pPr>
    </w:p>
    <w:p w14:paraId="1D1AE213" w14:textId="77777777" w:rsidR="005D44F9" w:rsidRPr="00FE64FC" w:rsidRDefault="005D44F9">
      <w:pPr>
        <w:pStyle w:val="BodyText"/>
        <w:rPr>
          <w:sz w:val="20"/>
        </w:rPr>
      </w:pPr>
    </w:p>
    <w:p w14:paraId="2B5FC21A" w14:textId="77777777" w:rsidR="005D44F9" w:rsidRPr="00FE64FC" w:rsidRDefault="005D44F9">
      <w:pPr>
        <w:pStyle w:val="BodyText"/>
        <w:rPr>
          <w:sz w:val="20"/>
        </w:rPr>
      </w:pPr>
    </w:p>
    <w:p w14:paraId="13A63910" w14:textId="77777777" w:rsidR="005D44F9" w:rsidRPr="00FE64FC" w:rsidRDefault="005D44F9">
      <w:pPr>
        <w:pStyle w:val="BodyText"/>
        <w:rPr>
          <w:sz w:val="20"/>
        </w:rPr>
      </w:pPr>
    </w:p>
    <w:p w14:paraId="6AE7D794" w14:textId="77777777" w:rsidR="005D44F9" w:rsidRPr="00FE64FC" w:rsidRDefault="005D44F9">
      <w:pPr>
        <w:pStyle w:val="BodyText"/>
        <w:rPr>
          <w:sz w:val="20"/>
        </w:rPr>
      </w:pPr>
    </w:p>
    <w:p w14:paraId="5B462E84" w14:textId="77777777" w:rsidR="005D44F9" w:rsidRPr="00FE64FC" w:rsidRDefault="005D44F9">
      <w:pPr>
        <w:pStyle w:val="BodyText"/>
        <w:rPr>
          <w:sz w:val="20"/>
        </w:rPr>
      </w:pPr>
    </w:p>
    <w:p w14:paraId="2E737192" w14:textId="77777777" w:rsidR="005D44F9" w:rsidRPr="00FE64FC" w:rsidRDefault="005D44F9">
      <w:pPr>
        <w:pStyle w:val="BodyText"/>
        <w:rPr>
          <w:sz w:val="20"/>
        </w:rPr>
      </w:pPr>
    </w:p>
    <w:p w14:paraId="1DD8ABEF" w14:textId="77777777" w:rsidR="005D44F9" w:rsidRPr="00FE64FC" w:rsidRDefault="005D44F9">
      <w:pPr>
        <w:pStyle w:val="BodyText"/>
        <w:rPr>
          <w:sz w:val="20"/>
        </w:rPr>
      </w:pPr>
    </w:p>
    <w:p w14:paraId="1C48A4A7" w14:textId="77777777" w:rsidR="005D44F9" w:rsidRPr="00FE64FC" w:rsidRDefault="005D44F9">
      <w:pPr>
        <w:pStyle w:val="BodyText"/>
        <w:spacing w:before="7"/>
        <w:rPr>
          <w:sz w:val="23"/>
        </w:rPr>
      </w:pPr>
    </w:p>
    <w:p w14:paraId="29E15051" w14:textId="0A7F0F95" w:rsidR="005D44F9" w:rsidRPr="00FE64FC" w:rsidRDefault="00C718BA">
      <w:pPr>
        <w:spacing w:before="89"/>
        <w:ind w:left="1989" w:right="1829" w:firstLine="4"/>
        <w:jc w:val="center"/>
        <w:rPr>
          <w:sz w:val="29"/>
        </w:rPr>
      </w:pPr>
      <w:r w:rsidRPr="00FE64FC">
        <w:rPr>
          <w:sz w:val="28"/>
        </w:rPr>
        <w:t xml:space="preserve">REPUBLIC OF THE PHILIPPINES </w:t>
      </w:r>
      <w:r w:rsidRPr="00FE64FC">
        <w:rPr>
          <w:b/>
          <w:sz w:val="32"/>
        </w:rPr>
        <w:t>DEPARTMENT OF</w:t>
      </w:r>
      <w:r w:rsidRPr="00FE64FC">
        <w:rPr>
          <w:b/>
          <w:spacing w:val="-48"/>
          <w:sz w:val="32"/>
        </w:rPr>
        <w:t xml:space="preserve"> </w:t>
      </w:r>
      <w:r w:rsidRPr="00FE64FC">
        <w:rPr>
          <w:b/>
          <w:sz w:val="32"/>
        </w:rPr>
        <w:t xml:space="preserve">AGRICULTURE </w:t>
      </w:r>
      <w:r w:rsidRPr="00FE64FC">
        <w:rPr>
          <w:sz w:val="36"/>
        </w:rPr>
        <w:t>W</w:t>
      </w:r>
      <w:r w:rsidRPr="00FE64FC">
        <w:rPr>
          <w:sz w:val="29"/>
        </w:rPr>
        <w:t>ESTERN</w:t>
      </w:r>
      <w:r w:rsidRPr="00FE64FC">
        <w:rPr>
          <w:spacing w:val="-2"/>
          <w:sz w:val="29"/>
        </w:rPr>
        <w:t xml:space="preserve"> </w:t>
      </w:r>
      <w:r w:rsidRPr="00FE64FC">
        <w:rPr>
          <w:sz w:val="36"/>
        </w:rPr>
        <w:t>V</w:t>
      </w:r>
      <w:r w:rsidRPr="00FE64FC">
        <w:rPr>
          <w:sz w:val="29"/>
        </w:rPr>
        <w:t>ISAYAS</w:t>
      </w:r>
    </w:p>
    <w:p w14:paraId="47857104" w14:textId="77777777" w:rsidR="000B4C86" w:rsidRPr="00FE64FC" w:rsidRDefault="000B4C86">
      <w:pPr>
        <w:spacing w:before="89"/>
        <w:ind w:left="1989" w:right="1829" w:firstLine="4"/>
        <w:jc w:val="center"/>
        <w:rPr>
          <w:sz w:val="29"/>
        </w:rPr>
      </w:pPr>
    </w:p>
    <w:p w14:paraId="43D30F5D" w14:textId="77777777" w:rsidR="005D44F9" w:rsidRPr="00FE64FC" w:rsidRDefault="00C718BA">
      <w:pPr>
        <w:spacing w:before="7"/>
        <w:ind w:left="100"/>
        <w:rPr>
          <w:b/>
          <w:sz w:val="50"/>
        </w:rPr>
      </w:pPr>
      <w:r w:rsidRPr="00FE64FC">
        <w:rPr>
          <w:b/>
          <w:sz w:val="62"/>
        </w:rPr>
        <w:t>P</w:t>
      </w:r>
      <w:r w:rsidRPr="00FE64FC">
        <w:rPr>
          <w:b/>
          <w:sz w:val="50"/>
        </w:rPr>
        <w:t xml:space="preserve">HILIPPINE </w:t>
      </w:r>
      <w:r w:rsidRPr="00FE64FC">
        <w:rPr>
          <w:b/>
          <w:sz w:val="62"/>
        </w:rPr>
        <w:t>B</w:t>
      </w:r>
      <w:r w:rsidRPr="00FE64FC">
        <w:rPr>
          <w:b/>
          <w:sz w:val="50"/>
        </w:rPr>
        <w:t xml:space="preserve">IDDING </w:t>
      </w:r>
      <w:r w:rsidRPr="00FE64FC">
        <w:rPr>
          <w:b/>
          <w:sz w:val="62"/>
        </w:rPr>
        <w:t>D</w:t>
      </w:r>
      <w:r w:rsidRPr="00FE64FC">
        <w:rPr>
          <w:b/>
          <w:sz w:val="50"/>
        </w:rPr>
        <w:t>OCUMENTS</w:t>
      </w:r>
    </w:p>
    <w:p w14:paraId="130137C2" w14:textId="77777777" w:rsidR="005D44F9" w:rsidRPr="00FE64FC" w:rsidRDefault="005D44F9">
      <w:pPr>
        <w:pStyle w:val="BodyText"/>
        <w:spacing w:before="7"/>
        <w:rPr>
          <w:b/>
          <w:sz w:val="73"/>
        </w:rPr>
      </w:pPr>
    </w:p>
    <w:p w14:paraId="30C4C034" w14:textId="77777777" w:rsidR="005D44F9" w:rsidRPr="00FE64FC" w:rsidRDefault="00C718BA">
      <w:pPr>
        <w:ind w:left="513" w:right="355"/>
        <w:jc w:val="center"/>
        <w:rPr>
          <w:b/>
          <w:sz w:val="32"/>
        </w:rPr>
      </w:pPr>
      <w:r w:rsidRPr="00FE64FC">
        <w:rPr>
          <w:b/>
          <w:sz w:val="32"/>
        </w:rPr>
        <w:t>FOR THE</w:t>
      </w:r>
    </w:p>
    <w:p w14:paraId="107DBDF3" w14:textId="2C687F5D" w:rsidR="00DF18EE" w:rsidRPr="00FE64FC" w:rsidRDefault="00C718BA" w:rsidP="00FE64FC">
      <w:pPr>
        <w:pStyle w:val="Title"/>
        <w:tabs>
          <w:tab w:val="left" w:pos="3839"/>
          <w:tab w:val="left" w:pos="6310"/>
        </w:tabs>
        <w:spacing w:before="0"/>
        <w:rPr>
          <w:sz w:val="88"/>
          <w:szCs w:val="88"/>
        </w:rPr>
      </w:pPr>
      <w:r w:rsidRPr="00FE64FC">
        <w:rPr>
          <w:sz w:val="88"/>
          <w:szCs w:val="88"/>
        </w:rPr>
        <w:t>Procurement</w:t>
      </w:r>
      <w:r w:rsidRPr="00FE64FC">
        <w:rPr>
          <w:spacing w:val="-2"/>
          <w:sz w:val="88"/>
          <w:szCs w:val="88"/>
        </w:rPr>
        <w:t xml:space="preserve"> </w:t>
      </w:r>
      <w:r w:rsidRPr="00FE64FC">
        <w:rPr>
          <w:sz w:val="88"/>
          <w:szCs w:val="88"/>
        </w:rPr>
        <w:t>of</w:t>
      </w:r>
      <w:r w:rsidRPr="00FE64FC">
        <w:rPr>
          <w:sz w:val="88"/>
          <w:szCs w:val="88"/>
        </w:rPr>
        <w:tab/>
      </w:r>
      <w:r w:rsidRPr="00FE64FC">
        <w:rPr>
          <w:spacing w:val="-4"/>
          <w:sz w:val="88"/>
          <w:szCs w:val="88"/>
        </w:rPr>
        <w:t xml:space="preserve">Works </w:t>
      </w:r>
      <w:r w:rsidRPr="00FE64FC">
        <w:rPr>
          <w:sz w:val="88"/>
          <w:szCs w:val="88"/>
        </w:rPr>
        <w:t xml:space="preserve">for the </w:t>
      </w:r>
      <w:r w:rsidR="005275EA" w:rsidRPr="00FE64FC">
        <w:rPr>
          <w:sz w:val="88"/>
          <w:szCs w:val="88"/>
        </w:rPr>
        <w:t>Construction</w:t>
      </w:r>
      <w:r w:rsidR="00DF18EE" w:rsidRPr="00FE64FC">
        <w:rPr>
          <w:sz w:val="88"/>
          <w:szCs w:val="88"/>
        </w:rPr>
        <w:t xml:space="preserve"> </w:t>
      </w:r>
      <w:r w:rsidR="005275EA" w:rsidRPr="00FE64FC">
        <w:rPr>
          <w:sz w:val="88"/>
          <w:szCs w:val="88"/>
        </w:rPr>
        <w:t xml:space="preserve">of </w:t>
      </w:r>
      <w:r w:rsidR="00DF18EE" w:rsidRPr="00FE64FC">
        <w:rPr>
          <w:sz w:val="88"/>
          <w:szCs w:val="88"/>
        </w:rPr>
        <w:t xml:space="preserve">Botanical Concoction </w:t>
      </w:r>
    </w:p>
    <w:p w14:paraId="070E639C" w14:textId="5F74C4C2" w:rsidR="005D44F9" w:rsidRPr="00FE64FC" w:rsidRDefault="005275EA" w:rsidP="00FE64FC">
      <w:pPr>
        <w:pStyle w:val="Title"/>
        <w:tabs>
          <w:tab w:val="left" w:pos="3839"/>
          <w:tab w:val="left" w:pos="6310"/>
        </w:tabs>
        <w:spacing w:before="0"/>
        <w:rPr>
          <w:sz w:val="88"/>
          <w:szCs w:val="88"/>
        </w:rPr>
      </w:pPr>
      <w:r w:rsidRPr="00FE64FC">
        <w:rPr>
          <w:sz w:val="88"/>
          <w:szCs w:val="88"/>
        </w:rPr>
        <w:t>Facility</w:t>
      </w:r>
      <w:r w:rsidR="00DF18EE" w:rsidRPr="00FE64FC">
        <w:rPr>
          <w:sz w:val="88"/>
          <w:szCs w:val="88"/>
        </w:rPr>
        <w:t xml:space="preserve"> (</w:t>
      </w:r>
      <w:r w:rsidR="00CD7AD5">
        <w:rPr>
          <w:sz w:val="88"/>
          <w:szCs w:val="88"/>
        </w:rPr>
        <w:t>b</w:t>
      </w:r>
      <w:r w:rsidR="00DF18EE" w:rsidRPr="00FE64FC">
        <w:rPr>
          <w:sz w:val="88"/>
          <w:szCs w:val="88"/>
        </w:rPr>
        <w:t>y Lot)</w:t>
      </w:r>
    </w:p>
    <w:p w14:paraId="03B81DC1" w14:textId="77777777" w:rsidR="00FE64FC" w:rsidRPr="00FE64FC" w:rsidRDefault="00FE64FC" w:rsidP="00FE64FC">
      <w:pPr>
        <w:pStyle w:val="Title"/>
        <w:tabs>
          <w:tab w:val="left" w:pos="3839"/>
          <w:tab w:val="left" w:pos="6310"/>
        </w:tabs>
        <w:spacing w:before="0"/>
        <w:rPr>
          <w:sz w:val="88"/>
          <w:szCs w:val="88"/>
        </w:rPr>
      </w:pPr>
    </w:p>
    <w:p w14:paraId="4E100D8B" w14:textId="2E4160FE" w:rsidR="005D44F9" w:rsidRPr="00FE64FC" w:rsidRDefault="00C162CC" w:rsidP="00FE64FC">
      <w:pPr>
        <w:ind w:left="513" w:right="354"/>
        <w:jc w:val="center"/>
        <w:rPr>
          <w:b/>
          <w:sz w:val="32"/>
        </w:rPr>
      </w:pPr>
      <w:r w:rsidRPr="00FE64FC">
        <w:rPr>
          <w:b/>
          <w:sz w:val="32"/>
        </w:rPr>
        <w:t>Project ID No.: IB No. 202</w:t>
      </w:r>
      <w:r w:rsidR="00CD7AD5">
        <w:rPr>
          <w:b/>
          <w:sz w:val="32"/>
        </w:rPr>
        <w:t>3</w:t>
      </w:r>
      <w:r w:rsidRPr="00FE64FC">
        <w:rPr>
          <w:b/>
          <w:sz w:val="32"/>
        </w:rPr>
        <w:t>-0</w:t>
      </w:r>
      <w:r w:rsidR="00CD7AD5">
        <w:rPr>
          <w:b/>
          <w:sz w:val="32"/>
        </w:rPr>
        <w:t>12</w:t>
      </w:r>
      <w:r w:rsidR="00C718BA" w:rsidRPr="00FE64FC">
        <w:rPr>
          <w:b/>
          <w:sz w:val="32"/>
        </w:rPr>
        <w:t>(AMV)</w:t>
      </w:r>
    </w:p>
    <w:p w14:paraId="58E47E56" w14:textId="77777777" w:rsidR="005D44F9" w:rsidRPr="00FE64FC" w:rsidRDefault="005D44F9" w:rsidP="00FE64FC">
      <w:pPr>
        <w:pStyle w:val="BodyText"/>
        <w:rPr>
          <w:b/>
          <w:sz w:val="34"/>
        </w:rPr>
      </w:pPr>
    </w:p>
    <w:p w14:paraId="50CF9836" w14:textId="77777777" w:rsidR="005D44F9" w:rsidRPr="00FE64FC" w:rsidRDefault="005D44F9">
      <w:pPr>
        <w:pStyle w:val="BodyText"/>
        <w:spacing w:before="5"/>
        <w:rPr>
          <w:b/>
          <w:sz w:val="31"/>
        </w:rPr>
      </w:pPr>
    </w:p>
    <w:p w14:paraId="470F29D5" w14:textId="44A9838F" w:rsidR="005D44F9" w:rsidRPr="00CD7AD5" w:rsidRDefault="005D2511">
      <w:pPr>
        <w:pStyle w:val="Heading5"/>
        <w:ind w:left="512" w:right="355"/>
        <w:jc w:val="center"/>
        <w:rPr>
          <w:sz w:val="28"/>
          <w:szCs w:val="28"/>
        </w:rPr>
      </w:pPr>
      <w:r w:rsidRPr="005D2511">
        <w:rPr>
          <w:sz w:val="28"/>
          <w:szCs w:val="28"/>
        </w:rPr>
        <w:t>November</w:t>
      </w:r>
      <w:r w:rsidR="00FE64FC" w:rsidRPr="005D2511">
        <w:rPr>
          <w:sz w:val="28"/>
          <w:szCs w:val="28"/>
        </w:rPr>
        <w:t xml:space="preserve"> </w:t>
      </w:r>
      <w:r w:rsidRPr="005D2511">
        <w:rPr>
          <w:sz w:val="28"/>
          <w:szCs w:val="28"/>
        </w:rPr>
        <w:t>7</w:t>
      </w:r>
      <w:r w:rsidR="00C718BA" w:rsidRPr="005D2511">
        <w:rPr>
          <w:sz w:val="28"/>
          <w:szCs w:val="28"/>
        </w:rPr>
        <w:t>, 202</w:t>
      </w:r>
      <w:r w:rsidRPr="005D2511">
        <w:rPr>
          <w:sz w:val="28"/>
          <w:szCs w:val="28"/>
        </w:rPr>
        <w:t>2</w:t>
      </w:r>
    </w:p>
    <w:p w14:paraId="2BC49E88" w14:textId="77777777" w:rsidR="005D44F9" w:rsidRPr="00FE64FC" w:rsidRDefault="005D44F9">
      <w:pPr>
        <w:jc w:val="center"/>
        <w:sectPr w:rsidR="005D44F9" w:rsidRPr="00FE64FC">
          <w:type w:val="continuous"/>
          <w:pgSz w:w="11910" w:h="16840"/>
          <w:pgMar w:top="0" w:right="1500" w:bottom="0" w:left="1340" w:header="720" w:footer="720" w:gutter="0"/>
          <w:cols w:space="720"/>
        </w:sectPr>
      </w:pPr>
    </w:p>
    <w:p w14:paraId="31028C31" w14:textId="6DE951EE" w:rsidR="005D44F9" w:rsidRPr="00FE64FC" w:rsidRDefault="00CC13FF" w:rsidP="00CC13FF">
      <w:pPr>
        <w:spacing w:before="73"/>
        <w:ind w:left="2160" w:right="3075"/>
        <w:jc w:val="center"/>
        <w:rPr>
          <w:b/>
          <w:sz w:val="28"/>
        </w:rPr>
      </w:pPr>
      <w:r w:rsidRPr="00FE64FC">
        <w:rPr>
          <w:b/>
          <w:sz w:val="28"/>
        </w:rPr>
        <w:lastRenderedPageBreak/>
        <w:t xml:space="preserve">         </w:t>
      </w:r>
      <w:r w:rsidR="00C718BA" w:rsidRPr="00FE64FC">
        <w:rPr>
          <w:b/>
          <w:sz w:val="28"/>
        </w:rPr>
        <w:t>TABLE OF</w:t>
      </w:r>
      <w:r w:rsidRPr="00FE64FC">
        <w:rPr>
          <w:b/>
          <w:sz w:val="28"/>
        </w:rPr>
        <w:t xml:space="preserve"> </w:t>
      </w:r>
      <w:r w:rsidR="00C718BA" w:rsidRPr="00FE64FC">
        <w:rPr>
          <w:b/>
          <w:sz w:val="28"/>
        </w:rPr>
        <w:t>CONTENTS</w:t>
      </w:r>
    </w:p>
    <w:p w14:paraId="28854EB1" w14:textId="77777777" w:rsidR="005D44F9" w:rsidRPr="00FE64FC" w:rsidRDefault="005D44F9">
      <w:pPr>
        <w:jc w:val="center"/>
        <w:rPr>
          <w:sz w:val="28"/>
        </w:rPr>
      </w:pPr>
    </w:p>
    <w:sdt>
      <w:sdtPr>
        <w:id w:val="1408029460"/>
        <w:docPartObj>
          <w:docPartGallery w:val="Table of Contents"/>
          <w:docPartUnique/>
        </w:docPartObj>
      </w:sdtPr>
      <w:sdtContent>
        <w:p w14:paraId="3FA76F10" w14:textId="77777777" w:rsidR="005D44F9" w:rsidRPr="00FE64FC" w:rsidRDefault="00000000">
          <w:pPr>
            <w:pStyle w:val="TOC1"/>
            <w:tabs>
              <w:tab w:val="right" w:leader="dot" w:pos="9101"/>
            </w:tabs>
            <w:spacing w:before="397"/>
            <w:rPr>
              <w:sz w:val="24"/>
            </w:rPr>
          </w:pPr>
          <w:hyperlink w:anchor="_bookmark0" w:history="1">
            <w:r w:rsidR="00C718BA" w:rsidRPr="00FE64FC">
              <w:t>Section I. Invitation</w:t>
            </w:r>
            <w:r w:rsidR="00C718BA" w:rsidRPr="00FE64FC">
              <w:rPr>
                <w:spacing w:val="-7"/>
              </w:rPr>
              <w:t xml:space="preserve"> </w:t>
            </w:r>
            <w:r w:rsidR="00C718BA" w:rsidRPr="00FE64FC">
              <w:t>to</w:t>
            </w:r>
            <w:r w:rsidR="00C718BA" w:rsidRPr="00FE64FC">
              <w:rPr>
                <w:spacing w:val="1"/>
              </w:rPr>
              <w:t xml:space="preserve"> </w:t>
            </w:r>
            <w:r w:rsidR="00C718BA" w:rsidRPr="00FE64FC">
              <w:t>Bid</w:t>
            </w:r>
            <w:r w:rsidR="00C718BA" w:rsidRPr="00FE64FC">
              <w:tab/>
            </w:r>
            <w:r w:rsidR="00C718BA" w:rsidRPr="00FE64FC">
              <w:rPr>
                <w:sz w:val="24"/>
              </w:rPr>
              <w:t>4</w:t>
            </w:r>
          </w:hyperlink>
        </w:p>
        <w:p w14:paraId="155C90DB" w14:textId="77777777" w:rsidR="005D44F9" w:rsidRPr="00FE64FC" w:rsidRDefault="00000000">
          <w:pPr>
            <w:pStyle w:val="TOC1"/>
            <w:tabs>
              <w:tab w:val="right" w:leader="dot" w:pos="9101"/>
            </w:tabs>
            <w:spacing w:before="119"/>
            <w:rPr>
              <w:sz w:val="24"/>
            </w:rPr>
          </w:pPr>
          <w:hyperlink w:anchor="_bookmark1" w:history="1">
            <w:r w:rsidR="00C718BA" w:rsidRPr="00FE64FC">
              <w:t>Section II. Instructions</w:t>
            </w:r>
            <w:r w:rsidR="00C718BA" w:rsidRPr="00FE64FC">
              <w:rPr>
                <w:spacing w:val="-1"/>
              </w:rPr>
              <w:t xml:space="preserve"> </w:t>
            </w:r>
            <w:r w:rsidR="00C718BA" w:rsidRPr="00FE64FC">
              <w:t>to</w:t>
            </w:r>
            <w:r w:rsidR="00C718BA" w:rsidRPr="00FE64FC">
              <w:rPr>
                <w:spacing w:val="1"/>
              </w:rPr>
              <w:t xml:space="preserve"> </w:t>
            </w:r>
            <w:r w:rsidR="00C718BA" w:rsidRPr="00FE64FC">
              <w:t>Bidders</w:t>
            </w:r>
            <w:r w:rsidR="00C718BA" w:rsidRPr="00FE64FC">
              <w:tab/>
            </w:r>
            <w:r w:rsidR="00C718BA" w:rsidRPr="00FE64FC">
              <w:rPr>
                <w:sz w:val="24"/>
              </w:rPr>
              <w:t>7</w:t>
            </w:r>
          </w:hyperlink>
        </w:p>
        <w:p w14:paraId="1B2DE572" w14:textId="77777777" w:rsidR="005D44F9" w:rsidRPr="00FE64FC" w:rsidRDefault="00000000">
          <w:pPr>
            <w:pStyle w:val="TOC2"/>
            <w:numPr>
              <w:ilvl w:val="0"/>
              <w:numId w:val="13"/>
            </w:numPr>
            <w:tabs>
              <w:tab w:val="left" w:pos="1108"/>
              <w:tab w:val="left" w:pos="1109"/>
              <w:tab w:val="right" w:leader="dot" w:pos="9101"/>
            </w:tabs>
            <w:spacing w:before="114"/>
            <w:ind w:hanging="577"/>
          </w:pPr>
          <w:hyperlink w:anchor="_bookmark2" w:history="1">
            <w:r w:rsidR="00C718BA" w:rsidRPr="00FE64FC">
              <w:t>Scope</w:t>
            </w:r>
            <w:r w:rsidR="00C718BA" w:rsidRPr="00FE64FC">
              <w:rPr>
                <w:spacing w:val="-2"/>
              </w:rPr>
              <w:t xml:space="preserve"> </w:t>
            </w:r>
            <w:r w:rsidR="00C718BA" w:rsidRPr="00FE64FC">
              <w:t>of Bid</w:t>
            </w:r>
            <w:r w:rsidR="00C718BA" w:rsidRPr="00FE64FC">
              <w:tab/>
              <w:t>7</w:t>
            </w:r>
          </w:hyperlink>
        </w:p>
        <w:p w14:paraId="4AC80F9E" w14:textId="77777777" w:rsidR="005D44F9" w:rsidRPr="00FE64FC" w:rsidRDefault="00000000">
          <w:pPr>
            <w:pStyle w:val="TOC2"/>
            <w:numPr>
              <w:ilvl w:val="0"/>
              <w:numId w:val="13"/>
            </w:numPr>
            <w:tabs>
              <w:tab w:val="left" w:pos="1108"/>
              <w:tab w:val="left" w:pos="1109"/>
              <w:tab w:val="right" w:leader="dot" w:pos="9101"/>
            </w:tabs>
            <w:ind w:hanging="577"/>
          </w:pPr>
          <w:hyperlink w:anchor="_bookmark3" w:history="1">
            <w:r w:rsidR="00C718BA" w:rsidRPr="00FE64FC">
              <w:t>Funding</w:t>
            </w:r>
            <w:r w:rsidR="00C718BA" w:rsidRPr="00FE64FC">
              <w:rPr>
                <w:spacing w:val="1"/>
              </w:rPr>
              <w:t xml:space="preserve"> </w:t>
            </w:r>
            <w:r w:rsidR="00C718BA" w:rsidRPr="00FE64FC">
              <w:t>Information</w:t>
            </w:r>
            <w:r w:rsidR="00C718BA" w:rsidRPr="00FE64FC">
              <w:tab/>
              <w:t>7</w:t>
            </w:r>
          </w:hyperlink>
        </w:p>
        <w:p w14:paraId="780C0BFE" w14:textId="77777777" w:rsidR="005D44F9" w:rsidRPr="00FE64FC" w:rsidRDefault="00000000">
          <w:pPr>
            <w:pStyle w:val="TOC2"/>
            <w:numPr>
              <w:ilvl w:val="0"/>
              <w:numId w:val="13"/>
            </w:numPr>
            <w:tabs>
              <w:tab w:val="left" w:pos="1108"/>
              <w:tab w:val="left" w:pos="1109"/>
              <w:tab w:val="right" w:leader="dot" w:pos="9101"/>
            </w:tabs>
            <w:ind w:hanging="577"/>
          </w:pPr>
          <w:hyperlink w:anchor="_bookmark4" w:history="1">
            <w:r w:rsidR="00C718BA" w:rsidRPr="00FE64FC">
              <w:t>Bidding</w:t>
            </w:r>
            <w:r w:rsidR="00C718BA" w:rsidRPr="00FE64FC">
              <w:rPr>
                <w:spacing w:val="-4"/>
              </w:rPr>
              <w:t xml:space="preserve"> </w:t>
            </w:r>
            <w:r w:rsidR="00C718BA" w:rsidRPr="00FE64FC">
              <w:t>Requirements</w:t>
            </w:r>
            <w:r w:rsidR="00C718BA" w:rsidRPr="00FE64FC">
              <w:tab/>
              <w:t>7</w:t>
            </w:r>
          </w:hyperlink>
        </w:p>
        <w:p w14:paraId="01350930" w14:textId="77777777" w:rsidR="005D44F9" w:rsidRPr="00FE64FC" w:rsidRDefault="00000000">
          <w:pPr>
            <w:pStyle w:val="TOC2"/>
            <w:numPr>
              <w:ilvl w:val="0"/>
              <w:numId w:val="13"/>
            </w:numPr>
            <w:tabs>
              <w:tab w:val="left" w:pos="1108"/>
              <w:tab w:val="left" w:pos="1109"/>
              <w:tab w:val="right" w:leader="dot" w:pos="9101"/>
            </w:tabs>
            <w:ind w:hanging="577"/>
          </w:pPr>
          <w:hyperlink w:anchor="_bookmark5" w:history="1">
            <w:r w:rsidR="00C718BA" w:rsidRPr="00FE64FC">
              <w:t>Corrupt, Fraudulent, Collusive, Coercive, and</w:t>
            </w:r>
            <w:r w:rsidR="00C718BA" w:rsidRPr="00FE64FC">
              <w:rPr>
                <w:spacing w:val="-1"/>
              </w:rPr>
              <w:t xml:space="preserve"> </w:t>
            </w:r>
            <w:r w:rsidR="00C718BA" w:rsidRPr="00FE64FC">
              <w:t>Obstructive</w:t>
            </w:r>
            <w:r w:rsidR="00C718BA" w:rsidRPr="00FE64FC">
              <w:rPr>
                <w:spacing w:val="-2"/>
              </w:rPr>
              <w:t xml:space="preserve"> </w:t>
            </w:r>
            <w:r w:rsidR="00C718BA" w:rsidRPr="00FE64FC">
              <w:t>Practices</w:t>
            </w:r>
            <w:r w:rsidR="00C718BA" w:rsidRPr="00FE64FC">
              <w:tab/>
              <w:t>7</w:t>
            </w:r>
          </w:hyperlink>
        </w:p>
        <w:p w14:paraId="6AAE17EE" w14:textId="77777777" w:rsidR="005D44F9" w:rsidRPr="00FE64FC" w:rsidRDefault="00000000">
          <w:pPr>
            <w:pStyle w:val="TOC2"/>
            <w:numPr>
              <w:ilvl w:val="0"/>
              <w:numId w:val="13"/>
            </w:numPr>
            <w:tabs>
              <w:tab w:val="left" w:pos="1108"/>
              <w:tab w:val="left" w:pos="1109"/>
              <w:tab w:val="right" w:leader="dot" w:pos="9101"/>
            </w:tabs>
            <w:ind w:hanging="577"/>
          </w:pPr>
          <w:hyperlink w:anchor="_bookmark6" w:history="1">
            <w:r w:rsidR="00C718BA" w:rsidRPr="00FE64FC">
              <w:t>Eligible</w:t>
            </w:r>
            <w:r w:rsidR="00C718BA" w:rsidRPr="00FE64FC">
              <w:rPr>
                <w:spacing w:val="-2"/>
              </w:rPr>
              <w:t xml:space="preserve"> </w:t>
            </w:r>
            <w:r w:rsidR="00C718BA" w:rsidRPr="00FE64FC">
              <w:t>Bidders</w:t>
            </w:r>
            <w:r w:rsidR="00C718BA" w:rsidRPr="00FE64FC">
              <w:tab/>
              <w:t>8</w:t>
            </w:r>
          </w:hyperlink>
        </w:p>
        <w:p w14:paraId="33D8E6B8" w14:textId="77777777" w:rsidR="005D44F9" w:rsidRPr="00FE64FC" w:rsidRDefault="00000000">
          <w:pPr>
            <w:pStyle w:val="TOC2"/>
            <w:numPr>
              <w:ilvl w:val="0"/>
              <w:numId w:val="13"/>
            </w:numPr>
            <w:tabs>
              <w:tab w:val="left" w:pos="1108"/>
              <w:tab w:val="left" w:pos="1109"/>
              <w:tab w:val="right" w:leader="dot" w:pos="9101"/>
            </w:tabs>
            <w:ind w:hanging="577"/>
          </w:pPr>
          <w:hyperlink w:anchor="_bookmark7" w:history="1">
            <w:r w:rsidR="00C718BA" w:rsidRPr="00FE64FC">
              <w:t>Origin of Associated Goods</w:t>
            </w:r>
            <w:r w:rsidR="00C718BA" w:rsidRPr="00FE64FC">
              <w:tab/>
              <w:t>8</w:t>
            </w:r>
          </w:hyperlink>
        </w:p>
        <w:p w14:paraId="2317FD4F" w14:textId="77777777" w:rsidR="005D44F9" w:rsidRPr="00FE64FC" w:rsidRDefault="00000000">
          <w:pPr>
            <w:pStyle w:val="TOC2"/>
            <w:numPr>
              <w:ilvl w:val="0"/>
              <w:numId w:val="13"/>
            </w:numPr>
            <w:tabs>
              <w:tab w:val="left" w:pos="1108"/>
              <w:tab w:val="left" w:pos="1109"/>
              <w:tab w:val="right" w:leader="dot" w:pos="9101"/>
            </w:tabs>
            <w:ind w:hanging="577"/>
          </w:pPr>
          <w:hyperlink w:anchor="_bookmark8" w:history="1">
            <w:r w:rsidR="00C718BA" w:rsidRPr="00FE64FC">
              <w:t>Subcontracts</w:t>
            </w:r>
            <w:r w:rsidR="00C718BA" w:rsidRPr="00FE64FC">
              <w:tab/>
              <w:t>8</w:t>
            </w:r>
          </w:hyperlink>
        </w:p>
        <w:p w14:paraId="6A5D78B8" w14:textId="77777777" w:rsidR="005D44F9" w:rsidRPr="00FE64FC" w:rsidRDefault="00000000">
          <w:pPr>
            <w:pStyle w:val="TOC2"/>
            <w:numPr>
              <w:ilvl w:val="0"/>
              <w:numId w:val="13"/>
            </w:numPr>
            <w:tabs>
              <w:tab w:val="left" w:pos="1108"/>
              <w:tab w:val="left" w:pos="1109"/>
              <w:tab w:val="right" w:leader="dot" w:pos="9101"/>
            </w:tabs>
            <w:spacing w:before="121"/>
            <w:ind w:hanging="577"/>
          </w:pPr>
          <w:hyperlink w:anchor="_bookmark9" w:history="1">
            <w:r w:rsidR="00C718BA" w:rsidRPr="00FE64FC">
              <w:t>Pre-Bid</w:t>
            </w:r>
            <w:r w:rsidR="00C718BA" w:rsidRPr="00FE64FC">
              <w:rPr>
                <w:spacing w:val="-1"/>
              </w:rPr>
              <w:t xml:space="preserve"> </w:t>
            </w:r>
            <w:r w:rsidR="00C718BA" w:rsidRPr="00FE64FC">
              <w:t>Conference</w:t>
            </w:r>
            <w:r w:rsidR="00C718BA" w:rsidRPr="00FE64FC">
              <w:tab/>
              <w:t>8</w:t>
            </w:r>
          </w:hyperlink>
        </w:p>
        <w:p w14:paraId="1EED0D74" w14:textId="77777777" w:rsidR="005D44F9" w:rsidRPr="00FE64FC" w:rsidRDefault="00000000">
          <w:pPr>
            <w:pStyle w:val="TOC2"/>
            <w:numPr>
              <w:ilvl w:val="0"/>
              <w:numId w:val="13"/>
            </w:numPr>
            <w:tabs>
              <w:tab w:val="left" w:pos="1108"/>
              <w:tab w:val="left" w:pos="1109"/>
              <w:tab w:val="right" w:leader="dot" w:pos="9101"/>
            </w:tabs>
            <w:ind w:hanging="577"/>
          </w:pPr>
          <w:hyperlink w:anchor="_bookmark10" w:history="1">
            <w:r w:rsidR="00C718BA" w:rsidRPr="00FE64FC">
              <w:t>Clarification and Amendment of</w:t>
            </w:r>
            <w:r w:rsidR="00C718BA" w:rsidRPr="00FE64FC">
              <w:rPr>
                <w:spacing w:val="-2"/>
              </w:rPr>
              <w:t xml:space="preserve"> </w:t>
            </w:r>
            <w:r w:rsidR="00C718BA" w:rsidRPr="00FE64FC">
              <w:t>Bidding</w:t>
            </w:r>
            <w:r w:rsidR="00C718BA" w:rsidRPr="00FE64FC">
              <w:rPr>
                <w:spacing w:val="-3"/>
              </w:rPr>
              <w:t xml:space="preserve"> </w:t>
            </w:r>
            <w:r w:rsidR="00C718BA" w:rsidRPr="00FE64FC">
              <w:t>Documents</w:t>
            </w:r>
            <w:r w:rsidR="00C718BA" w:rsidRPr="00FE64FC">
              <w:tab/>
              <w:t>9</w:t>
            </w:r>
          </w:hyperlink>
        </w:p>
        <w:p w14:paraId="0729D01E" w14:textId="77777777" w:rsidR="005D44F9" w:rsidRPr="00FE64FC" w:rsidRDefault="00000000">
          <w:pPr>
            <w:pStyle w:val="TOC2"/>
            <w:numPr>
              <w:ilvl w:val="0"/>
              <w:numId w:val="13"/>
            </w:numPr>
            <w:tabs>
              <w:tab w:val="left" w:pos="1108"/>
              <w:tab w:val="left" w:pos="1109"/>
              <w:tab w:val="right" w:leader="dot" w:pos="9101"/>
            </w:tabs>
            <w:ind w:hanging="577"/>
          </w:pPr>
          <w:hyperlink w:anchor="_bookmark11" w:history="1">
            <w:r w:rsidR="00C718BA" w:rsidRPr="00FE64FC">
              <w:t>Documents Comprising the Bid: Eligibility and</w:t>
            </w:r>
            <w:r w:rsidR="00C718BA" w:rsidRPr="00FE64FC">
              <w:rPr>
                <w:spacing w:val="-9"/>
              </w:rPr>
              <w:t xml:space="preserve"> </w:t>
            </w:r>
            <w:r w:rsidR="00C718BA" w:rsidRPr="00FE64FC">
              <w:t>Technical Components</w:t>
            </w:r>
            <w:r w:rsidR="00C718BA" w:rsidRPr="00FE64FC">
              <w:tab/>
              <w:t>9</w:t>
            </w:r>
          </w:hyperlink>
        </w:p>
        <w:p w14:paraId="6A21D27B" w14:textId="77777777" w:rsidR="005D44F9" w:rsidRPr="00FE64FC" w:rsidRDefault="00000000">
          <w:pPr>
            <w:pStyle w:val="TOC2"/>
            <w:numPr>
              <w:ilvl w:val="0"/>
              <w:numId w:val="13"/>
            </w:numPr>
            <w:tabs>
              <w:tab w:val="left" w:pos="1108"/>
              <w:tab w:val="left" w:pos="1109"/>
              <w:tab w:val="right" w:leader="dot" w:pos="9101"/>
            </w:tabs>
            <w:ind w:hanging="577"/>
          </w:pPr>
          <w:hyperlink w:anchor="_bookmark12" w:history="1">
            <w:r w:rsidR="00C718BA" w:rsidRPr="00FE64FC">
              <w:t>Documents Comprising the Bid:</w:t>
            </w:r>
            <w:r w:rsidR="00C718BA" w:rsidRPr="00FE64FC">
              <w:rPr>
                <w:spacing w:val="-3"/>
              </w:rPr>
              <w:t xml:space="preserve"> </w:t>
            </w:r>
            <w:r w:rsidR="00C718BA" w:rsidRPr="00FE64FC">
              <w:t>Financial Component</w:t>
            </w:r>
            <w:r w:rsidR="00C718BA" w:rsidRPr="00FE64FC">
              <w:tab/>
              <w:t>9</w:t>
            </w:r>
          </w:hyperlink>
        </w:p>
        <w:p w14:paraId="2E94B2BE" w14:textId="77777777" w:rsidR="005D44F9" w:rsidRPr="00FE64FC" w:rsidRDefault="00000000">
          <w:pPr>
            <w:pStyle w:val="TOC2"/>
            <w:numPr>
              <w:ilvl w:val="0"/>
              <w:numId w:val="13"/>
            </w:numPr>
            <w:tabs>
              <w:tab w:val="left" w:pos="1108"/>
              <w:tab w:val="left" w:pos="1109"/>
              <w:tab w:val="right" w:leader="dot" w:pos="9101"/>
            </w:tabs>
            <w:ind w:hanging="577"/>
          </w:pPr>
          <w:hyperlink w:anchor="_bookmark13" w:history="1">
            <w:r w:rsidR="00C718BA" w:rsidRPr="00FE64FC">
              <w:t>Alternative Bids</w:t>
            </w:r>
            <w:r w:rsidR="00C718BA" w:rsidRPr="00FE64FC">
              <w:tab/>
              <w:t>10</w:t>
            </w:r>
          </w:hyperlink>
        </w:p>
        <w:p w14:paraId="1999F8BE" w14:textId="77777777" w:rsidR="005D44F9" w:rsidRPr="00FE64FC" w:rsidRDefault="00000000">
          <w:pPr>
            <w:pStyle w:val="TOC2"/>
            <w:numPr>
              <w:ilvl w:val="0"/>
              <w:numId w:val="13"/>
            </w:numPr>
            <w:tabs>
              <w:tab w:val="left" w:pos="1108"/>
              <w:tab w:val="left" w:pos="1109"/>
              <w:tab w:val="right" w:leader="dot" w:pos="9101"/>
            </w:tabs>
            <w:ind w:hanging="577"/>
          </w:pPr>
          <w:hyperlink w:anchor="_bookmark14" w:history="1">
            <w:r w:rsidR="00C718BA" w:rsidRPr="00FE64FC">
              <w:t>Bid</w:t>
            </w:r>
            <w:r w:rsidR="00C718BA" w:rsidRPr="00FE64FC">
              <w:rPr>
                <w:spacing w:val="-1"/>
              </w:rPr>
              <w:t xml:space="preserve"> </w:t>
            </w:r>
            <w:r w:rsidR="00C718BA" w:rsidRPr="00FE64FC">
              <w:t>Prices</w:t>
            </w:r>
            <w:r w:rsidR="00C718BA" w:rsidRPr="00FE64FC">
              <w:tab/>
              <w:t>10</w:t>
            </w:r>
          </w:hyperlink>
        </w:p>
        <w:p w14:paraId="42E86312" w14:textId="77777777" w:rsidR="005D44F9" w:rsidRPr="00FE64FC" w:rsidRDefault="00000000">
          <w:pPr>
            <w:pStyle w:val="TOC2"/>
            <w:numPr>
              <w:ilvl w:val="0"/>
              <w:numId w:val="13"/>
            </w:numPr>
            <w:tabs>
              <w:tab w:val="left" w:pos="1108"/>
              <w:tab w:val="left" w:pos="1109"/>
              <w:tab w:val="right" w:leader="dot" w:pos="9101"/>
            </w:tabs>
            <w:ind w:hanging="577"/>
          </w:pPr>
          <w:hyperlink w:anchor="_bookmark15" w:history="1">
            <w:r w:rsidR="00C718BA" w:rsidRPr="00FE64FC">
              <w:t>Bid and</w:t>
            </w:r>
            <w:r w:rsidR="00C718BA" w:rsidRPr="00FE64FC">
              <w:rPr>
                <w:spacing w:val="-1"/>
              </w:rPr>
              <w:t xml:space="preserve"> </w:t>
            </w:r>
            <w:r w:rsidR="00C718BA" w:rsidRPr="00FE64FC">
              <w:t>Payment Currencies</w:t>
            </w:r>
            <w:r w:rsidR="00C718BA" w:rsidRPr="00FE64FC">
              <w:tab/>
              <w:t>10</w:t>
            </w:r>
          </w:hyperlink>
        </w:p>
        <w:p w14:paraId="682D7F68" w14:textId="77777777" w:rsidR="005D44F9" w:rsidRPr="00FE64FC" w:rsidRDefault="00000000">
          <w:pPr>
            <w:pStyle w:val="TOC2"/>
            <w:numPr>
              <w:ilvl w:val="0"/>
              <w:numId w:val="13"/>
            </w:numPr>
            <w:tabs>
              <w:tab w:val="left" w:pos="1108"/>
              <w:tab w:val="left" w:pos="1109"/>
              <w:tab w:val="right" w:leader="dot" w:pos="9101"/>
            </w:tabs>
            <w:ind w:hanging="577"/>
          </w:pPr>
          <w:hyperlink w:anchor="_bookmark16" w:history="1">
            <w:r w:rsidR="00C718BA" w:rsidRPr="00FE64FC">
              <w:t>Bid Security</w:t>
            </w:r>
            <w:r w:rsidR="00C718BA" w:rsidRPr="00FE64FC">
              <w:tab/>
              <w:t>10</w:t>
            </w:r>
          </w:hyperlink>
        </w:p>
        <w:p w14:paraId="347D98C4" w14:textId="77777777" w:rsidR="005D44F9" w:rsidRPr="00FE64FC" w:rsidRDefault="00000000">
          <w:pPr>
            <w:pStyle w:val="TOC2"/>
            <w:numPr>
              <w:ilvl w:val="0"/>
              <w:numId w:val="13"/>
            </w:numPr>
            <w:tabs>
              <w:tab w:val="left" w:pos="1108"/>
              <w:tab w:val="left" w:pos="1109"/>
              <w:tab w:val="right" w:leader="dot" w:pos="9101"/>
            </w:tabs>
            <w:ind w:hanging="577"/>
          </w:pPr>
          <w:hyperlink w:anchor="_bookmark17" w:history="1">
            <w:r w:rsidR="00C718BA" w:rsidRPr="00FE64FC">
              <w:t>Sealing and Marking</w:t>
            </w:r>
            <w:r w:rsidR="00C718BA" w:rsidRPr="00FE64FC">
              <w:rPr>
                <w:spacing w:val="-7"/>
              </w:rPr>
              <w:t xml:space="preserve"> </w:t>
            </w:r>
            <w:r w:rsidR="00C718BA" w:rsidRPr="00FE64FC">
              <w:t>of</w:t>
            </w:r>
            <w:r w:rsidR="00C718BA" w:rsidRPr="00FE64FC">
              <w:rPr>
                <w:spacing w:val="1"/>
              </w:rPr>
              <w:t xml:space="preserve"> </w:t>
            </w:r>
            <w:r w:rsidR="00C718BA" w:rsidRPr="00FE64FC">
              <w:t>Bids</w:t>
            </w:r>
            <w:r w:rsidR="00C718BA" w:rsidRPr="00FE64FC">
              <w:tab/>
              <w:t>10</w:t>
            </w:r>
          </w:hyperlink>
        </w:p>
        <w:p w14:paraId="515A64D4" w14:textId="77777777" w:rsidR="005D44F9" w:rsidRPr="00FE64FC" w:rsidRDefault="00000000">
          <w:pPr>
            <w:pStyle w:val="TOC2"/>
            <w:numPr>
              <w:ilvl w:val="0"/>
              <w:numId w:val="13"/>
            </w:numPr>
            <w:tabs>
              <w:tab w:val="left" w:pos="1108"/>
              <w:tab w:val="left" w:pos="1109"/>
              <w:tab w:val="right" w:leader="dot" w:pos="9101"/>
            </w:tabs>
            <w:ind w:hanging="577"/>
          </w:pPr>
          <w:hyperlink w:anchor="_bookmark18" w:history="1">
            <w:r w:rsidR="00C718BA" w:rsidRPr="00FE64FC">
              <w:t>Deadline for Submission</w:t>
            </w:r>
            <w:r w:rsidR="00C718BA" w:rsidRPr="00FE64FC">
              <w:rPr>
                <w:spacing w:val="-4"/>
              </w:rPr>
              <w:t xml:space="preserve"> </w:t>
            </w:r>
            <w:r w:rsidR="00C718BA" w:rsidRPr="00FE64FC">
              <w:t>of Bids</w:t>
            </w:r>
            <w:r w:rsidR="00C718BA" w:rsidRPr="00FE64FC">
              <w:tab/>
              <w:t>11</w:t>
            </w:r>
          </w:hyperlink>
        </w:p>
        <w:p w14:paraId="13DAF9C0" w14:textId="77777777" w:rsidR="005D44F9" w:rsidRPr="00FE64FC" w:rsidRDefault="00000000">
          <w:pPr>
            <w:pStyle w:val="TOC2"/>
            <w:numPr>
              <w:ilvl w:val="0"/>
              <w:numId w:val="13"/>
            </w:numPr>
            <w:tabs>
              <w:tab w:val="left" w:pos="1108"/>
              <w:tab w:val="left" w:pos="1109"/>
              <w:tab w:val="right" w:leader="dot" w:pos="9101"/>
            </w:tabs>
            <w:ind w:hanging="577"/>
          </w:pPr>
          <w:hyperlink w:anchor="_bookmark19" w:history="1">
            <w:r w:rsidR="00C718BA" w:rsidRPr="00FE64FC">
              <w:t>Opening and Preliminary Examination</w:t>
            </w:r>
            <w:r w:rsidR="00C718BA" w:rsidRPr="00FE64FC">
              <w:rPr>
                <w:spacing w:val="-4"/>
              </w:rPr>
              <w:t xml:space="preserve"> </w:t>
            </w:r>
            <w:r w:rsidR="00C718BA" w:rsidRPr="00FE64FC">
              <w:t>of</w:t>
            </w:r>
            <w:r w:rsidR="00C718BA" w:rsidRPr="00FE64FC">
              <w:rPr>
                <w:spacing w:val="-1"/>
              </w:rPr>
              <w:t xml:space="preserve"> </w:t>
            </w:r>
            <w:r w:rsidR="00C718BA" w:rsidRPr="00FE64FC">
              <w:t>Bids</w:t>
            </w:r>
            <w:r w:rsidR="00C718BA" w:rsidRPr="00FE64FC">
              <w:tab/>
              <w:t>11</w:t>
            </w:r>
          </w:hyperlink>
        </w:p>
        <w:p w14:paraId="52AC0155" w14:textId="77777777" w:rsidR="005D44F9" w:rsidRPr="00FE64FC" w:rsidRDefault="00000000">
          <w:pPr>
            <w:pStyle w:val="TOC2"/>
            <w:numPr>
              <w:ilvl w:val="0"/>
              <w:numId w:val="13"/>
            </w:numPr>
            <w:tabs>
              <w:tab w:val="left" w:pos="1108"/>
              <w:tab w:val="left" w:pos="1109"/>
              <w:tab w:val="right" w:leader="dot" w:pos="9101"/>
            </w:tabs>
            <w:ind w:hanging="577"/>
          </w:pPr>
          <w:hyperlink w:anchor="_bookmark20" w:history="1">
            <w:r w:rsidR="00C718BA" w:rsidRPr="00FE64FC">
              <w:t>Detailed Evaluation and Comparison of Bids</w:t>
            </w:r>
            <w:r w:rsidR="00C718BA" w:rsidRPr="00FE64FC">
              <w:tab/>
              <w:t>11</w:t>
            </w:r>
          </w:hyperlink>
        </w:p>
        <w:p w14:paraId="2BBBF7C4" w14:textId="77777777" w:rsidR="005D44F9" w:rsidRPr="00FE64FC" w:rsidRDefault="00000000">
          <w:pPr>
            <w:pStyle w:val="TOC2"/>
            <w:numPr>
              <w:ilvl w:val="0"/>
              <w:numId w:val="13"/>
            </w:numPr>
            <w:tabs>
              <w:tab w:val="left" w:pos="1108"/>
              <w:tab w:val="left" w:pos="1109"/>
              <w:tab w:val="right" w:leader="dot" w:pos="9101"/>
            </w:tabs>
            <w:ind w:hanging="577"/>
          </w:pPr>
          <w:hyperlink w:anchor="_bookmark21" w:history="1">
            <w:r w:rsidR="00C718BA" w:rsidRPr="00FE64FC">
              <w:t>Post</w:t>
            </w:r>
            <w:r w:rsidR="00C718BA" w:rsidRPr="00FE64FC">
              <w:rPr>
                <w:spacing w:val="-1"/>
              </w:rPr>
              <w:t xml:space="preserve"> </w:t>
            </w:r>
            <w:r w:rsidR="00C718BA" w:rsidRPr="00FE64FC">
              <w:t>Qualification</w:t>
            </w:r>
            <w:r w:rsidR="00C718BA" w:rsidRPr="00FE64FC">
              <w:tab/>
              <w:t>11</w:t>
            </w:r>
          </w:hyperlink>
        </w:p>
        <w:p w14:paraId="651CE488" w14:textId="77777777" w:rsidR="005D44F9" w:rsidRPr="00FE64FC" w:rsidRDefault="00000000">
          <w:pPr>
            <w:pStyle w:val="TOC2"/>
            <w:numPr>
              <w:ilvl w:val="0"/>
              <w:numId w:val="13"/>
            </w:numPr>
            <w:tabs>
              <w:tab w:val="left" w:pos="1108"/>
              <w:tab w:val="left" w:pos="1109"/>
              <w:tab w:val="right" w:leader="dot" w:pos="9101"/>
            </w:tabs>
            <w:ind w:hanging="577"/>
          </w:pPr>
          <w:hyperlink w:anchor="_bookmark22" w:history="1">
            <w:r w:rsidR="00C718BA" w:rsidRPr="00FE64FC">
              <w:t>Signing of</w:t>
            </w:r>
            <w:r w:rsidR="00C718BA" w:rsidRPr="00FE64FC">
              <w:rPr>
                <w:spacing w:val="-3"/>
              </w:rPr>
              <w:t xml:space="preserve"> </w:t>
            </w:r>
            <w:r w:rsidR="00C718BA" w:rsidRPr="00FE64FC">
              <w:t>the</w:t>
            </w:r>
            <w:r w:rsidR="00C718BA" w:rsidRPr="00FE64FC">
              <w:rPr>
                <w:spacing w:val="-2"/>
              </w:rPr>
              <w:t xml:space="preserve"> </w:t>
            </w:r>
            <w:r w:rsidR="00C718BA" w:rsidRPr="00FE64FC">
              <w:t>Contract</w:t>
            </w:r>
            <w:r w:rsidR="00C718BA" w:rsidRPr="00FE64FC">
              <w:tab/>
              <w:t>12</w:t>
            </w:r>
          </w:hyperlink>
        </w:p>
        <w:p w14:paraId="20781671" w14:textId="77777777" w:rsidR="005D44F9" w:rsidRPr="00FE64FC" w:rsidRDefault="00000000">
          <w:pPr>
            <w:pStyle w:val="TOC1"/>
            <w:tabs>
              <w:tab w:val="right" w:leader="dot" w:pos="9101"/>
            </w:tabs>
            <w:spacing w:before="126"/>
            <w:rPr>
              <w:sz w:val="24"/>
            </w:rPr>
          </w:pPr>
          <w:hyperlink w:anchor="_bookmark23" w:history="1">
            <w:r w:rsidR="00C718BA" w:rsidRPr="00FE64FC">
              <w:t>Section III. Bid</w:t>
            </w:r>
            <w:r w:rsidR="00C718BA" w:rsidRPr="00FE64FC">
              <w:rPr>
                <w:spacing w:val="-2"/>
              </w:rPr>
              <w:t xml:space="preserve"> </w:t>
            </w:r>
            <w:r w:rsidR="00C718BA" w:rsidRPr="00FE64FC">
              <w:t>Data</w:t>
            </w:r>
            <w:r w:rsidR="00C718BA" w:rsidRPr="00FE64FC">
              <w:rPr>
                <w:spacing w:val="1"/>
              </w:rPr>
              <w:t xml:space="preserve"> </w:t>
            </w:r>
            <w:r w:rsidR="00C718BA" w:rsidRPr="00FE64FC">
              <w:t>Sheet</w:t>
            </w:r>
            <w:r w:rsidR="00C718BA" w:rsidRPr="00FE64FC">
              <w:tab/>
            </w:r>
            <w:r w:rsidR="00C718BA" w:rsidRPr="00FE64FC">
              <w:rPr>
                <w:sz w:val="24"/>
              </w:rPr>
              <w:t>13</w:t>
            </w:r>
          </w:hyperlink>
        </w:p>
        <w:p w14:paraId="3A01A925" w14:textId="77777777" w:rsidR="005D44F9" w:rsidRPr="00FE64FC" w:rsidRDefault="00000000">
          <w:pPr>
            <w:pStyle w:val="TOC1"/>
            <w:tabs>
              <w:tab w:val="right" w:leader="dot" w:pos="9101"/>
            </w:tabs>
            <w:rPr>
              <w:sz w:val="24"/>
            </w:rPr>
          </w:pPr>
          <w:hyperlink w:anchor="_bookmark24" w:history="1">
            <w:r w:rsidR="00C718BA" w:rsidRPr="00FE64FC">
              <w:t>Section IV. General Conditions</w:t>
            </w:r>
            <w:r w:rsidR="00C718BA" w:rsidRPr="00FE64FC">
              <w:rPr>
                <w:spacing w:val="-9"/>
              </w:rPr>
              <w:t xml:space="preserve"> </w:t>
            </w:r>
            <w:r w:rsidR="00C718BA" w:rsidRPr="00FE64FC">
              <w:t>of Contract</w:t>
            </w:r>
            <w:r w:rsidR="00C718BA" w:rsidRPr="00FE64FC">
              <w:tab/>
            </w:r>
            <w:r w:rsidR="00C718BA" w:rsidRPr="00FE64FC">
              <w:rPr>
                <w:sz w:val="24"/>
              </w:rPr>
              <w:t>14</w:t>
            </w:r>
          </w:hyperlink>
        </w:p>
        <w:p w14:paraId="6CC2BDD7" w14:textId="77777777" w:rsidR="005D44F9" w:rsidRPr="00FE64FC" w:rsidRDefault="00000000">
          <w:pPr>
            <w:pStyle w:val="TOC2"/>
            <w:numPr>
              <w:ilvl w:val="0"/>
              <w:numId w:val="12"/>
            </w:numPr>
            <w:tabs>
              <w:tab w:val="left" w:pos="1108"/>
              <w:tab w:val="left" w:pos="1109"/>
              <w:tab w:val="right" w:leader="dot" w:pos="9101"/>
            </w:tabs>
            <w:spacing w:before="116"/>
            <w:ind w:hanging="577"/>
          </w:pPr>
          <w:hyperlink w:anchor="_bookmark25" w:history="1">
            <w:r w:rsidR="00C718BA" w:rsidRPr="00FE64FC">
              <w:t>Scope</w:t>
            </w:r>
            <w:r w:rsidR="00C718BA" w:rsidRPr="00FE64FC">
              <w:rPr>
                <w:spacing w:val="-2"/>
              </w:rPr>
              <w:t xml:space="preserve"> </w:t>
            </w:r>
            <w:r w:rsidR="00C718BA" w:rsidRPr="00FE64FC">
              <w:t>of Contract</w:t>
            </w:r>
            <w:r w:rsidR="00C718BA" w:rsidRPr="00FE64FC">
              <w:tab/>
              <w:t>14</w:t>
            </w:r>
          </w:hyperlink>
        </w:p>
        <w:p w14:paraId="05F9D34D" w14:textId="77777777" w:rsidR="005D44F9" w:rsidRPr="00FE64FC" w:rsidRDefault="00000000">
          <w:pPr>
            <w:pStyle w:val="TOC2"/>
            <w:numPr>
              <w:ilvl w:val="0"/>
              <w:numId w:val="12"/>
            </w:numPr>
            <w:tabs>
              <w:tab w:val="left" w:pos="1108"/>
              <w:tab w:val="left" w:pos="1109"/>
              <w:tab w:val="right" w:leader="dot" w:pos="9101"/>
            </w:tabs>
            <w:ind w:hanging="577"/>
          </w:pPr>
          <w:hyperlink w:anchor="_bookmark26" w:history="1">
            <w:r w:rsidR="00C718BA" w:rsidRPr="00FE64FC">
              <w:t>Sectional Completion</w:t>
            </w:r>
            <w:r w:rsidR="00C718BA" w:rsidRPr="00FE64FC">
              <w:rPr>
                <w:spacing w:val="-1"/>
              </w:rPr>
              <w:t xml:space="preserve"> </w:t>
            </w:r>
            <w:r w:rsidR="00C718BA" w:rsidRPr="00FE64FC">
              <w:t>of</w:t>
            </w:r>
            <w:r w:rsidR="00C718BA" w:rsidRPr="00FE64FC">
              <w:rPr>
                <w:spacing w:val="-1"/>
              </w:rPr>
              <w:t xml:space="preserve"> </w:t>
            </w:r>
            <w:r w:rsidR="00C718BA" w:rsidRPr="00FE64FC">
              <w:t>Works</w:t>
            </w:r>
            <w:r w:rsidR="00C718BA" w:rsidRPr="00FE64FC">
              <w:tab/>
              <w:t>14</w:t>
            </w:r>
          </w:hyperlink>
        </w:p>
        <w:p w14:paraId="5C2BDD8E" w14:textId="77777777" w:rsidR="005D44F9" w:rsidRPr="00FE64FC" w:rsidRDefault="00000000">
          <w:pPr>
            <w:pStyle w:val="TOC2"/>
            <w:numPr>
              <w:ilvl w:val="0"/>
              <w:numId w:val="12"/>
            </w:numPr>
            <w:tabs>
              <w:tab w:val="left" w:pos="1108"/>
              <w:tab w:val="left" w:pos="1109"/>
              <w:tab w:val="right" w:leader="dot" w:pos="9101"/>
            </w:tabs>
            <w:ind w:hanging="577"/>
          </w:pPr>
          <w:hyperlink w:anchor="_bookmark27" w:history="1">
            <w:r w:rsidR="00C718BA" w:rsidRPr="00FE64FC">
              <w:t>Possession of Site</w:t>
            </w:r>
            <w:r w:rsidR="00C718BA" w:rsidRPr="00FE64FC">
              <w:tab/>
              <w:t>14</w:t>
            </w:r>
          </w:hyperlink>
        </w:p>
        <w:p w14:paraId="19DF6D5A" w14:textId="77777777" w:rsidR="005D44F9" w:rsidRPr="00FE64FC" w:rsidRDefault="00000000">
          <w:pPr>
            <w:pStyle w:val="TOC2"/>
            <w:numPr>
              <w:ilvl w:val="0"/>
              <w:numId w:val="12"/>
            </w:numPr>
            <w:tabs>
              <w:tab w:val="left" w:pos="1108"/>
              <w:tab w:val="left" w:pos="1109"/>
              <w:tab w:val="right" w:leader="dot" w:pos="9101"/>
            </w:tabs>
            <w:spacing w:before="121"/>
            <w:ind w:hanging="577"/>
          </w:pPr>
          <w:hyperlink w:anchor="_bookmark28" w:history="1">
            <w:r w:rsidR="00C718BA" w:rsidRPr="00FE64FC">
              <w:t>The</w:t>
            </w:r>
            <w:r w:rsidR="00C718BA" w:rsidRPr="00FE64FC">
              <w:rPr>
                <w:spacing w:val="-3"/>
              </w:rPr>
              <w:t xml:space="preserve"> </w:t>
            </w:r>
            <w:r w:rsidR="00C718BA" w:rsidRPr="00FE64FC">
              <w:t>Contractor’s</w:t>
            </w:r>
            <w:r w:rsidR="00C718BA" w:rsidRPr="00FE64FC">
              <w:rPr>
                <w:spacing w:val="2"/>
              </w:rPr>
              <w:t xml:space="preserve"> </w:t>
            </w:r>
            <w:r w:rsidR="00C718BA" w:rsidRPr="00FE64FC">
              <w:t>Obligations</w:t>
            </w:r>
            <w:r w:rsidR="00C718BA" w:rsidRPr="00FE64FC">
              <w:tab/>
              <w:t>14</w:t>
            </w:r>
          </w:hyperlink>
        </w:p>
        <w:p w14:paraId="2B72C43A" w14:textId="77777777" w:rsidR="005D44F9" w:rsidRPr="00FE64FC" w:rsidRDefault="00000000">
          <w:pPr>
            <w:pStyle w:val="TOC2"/>
            <w:numPr>
              <w:ilvl w:val="0"/>
              <w:numId w:val="12"/>
            </w:numPr>
            <w:tabs>
              <w:tab w:val="left" w:pos="1108"/>
              <w:tab w:val="left" w:pos="1109"/>
              <w:tab w:val="right" w:leader="dot" w:pos="9101"/>
            </w:tabs>
            <w:ind w:hanging="577"/>
          </w:pPr>
          <w:hyperlink w:anchor="_bookmark29" w:history="1">
            <w:r w:rsidR="00C718BA" w:rsidRPr="00FE64FC">
              <w:t>Performance</w:t>
            </w:r>
            <w:r w:rsidR="00C718BA" w:rsidRPr="00FE64FC">
              <w:rPr>
                <w:spacing w:val="-2"/>
              </w:rPr>
              <w:t xml:space="preserve"> </w:t>
            </w:r>
            <w:r w:rsidR="00C718BA" w:rsidRPr="00FE64FC">
              <w:t>Security</w:t>
            </w:r>
            <w:r w:rsidR="00C718BA" w:rsidRPr="00FE64FC">
              <w:tab/>
              <w:t>15</w:t>
            </w:r>
          </w:hyperlink>
        </w:p>
        <w:p w14:paraId="6CDEB730" w14:textId="77777777" w:rsidR="005D44F9" w:rsidRPr="00FE64FC" w:rsidRDefault="00000000">
          <w:pPr>
            <w:pStyle w:val="TOC2"/>
            <w:numPr>
              <w:ilvl w:val="0"/>
              <w:numId w:val="12"/>
            </w:numPr>
            <w:tabs>
              <w:tab w:val="left" w:pos="1108"/>
              <w:tab w:val="left" w:pos="1109"/>
              <w:tab w:val="right" w:leader="dot" w:pos="9101"/>
            </w:tabs>
            <w:ind w:hanging="577"/>
          </w:pPr>
          <w:hyperlink w:anchor="_bookmark30" w:history="1">
            <w:r w:rsidR="00C718BA" w:rsidRPr="00FE64FC">
              <w:t>Site Investigation Reports</w:t>
            </w:r>
            <w:r w:rsidR="00C718BA" w:rsidRPr="00FE64FC">
              <w:tab/>
              <w:t>15</w:t>
            </w:r>
          </w:hyperlink>
        </w:p>
        <w:p w14:paraId="3726AFA3" w14:textId="77777777" w:rsidR="005D44F9" w:rsidRPr="00FE64FC" w:rsidRDefault="00000000">
          <w:pPr>
            <w:pStyle w:val="TOC2"/>
            <w:numPr>
              <w:ilvl w:val="0"/>
              <w:numId w:val="12"/>
            </w:numPr>
            <w:tabs>
              <w:tab w:val="left" w:pos="1108"/>
              <w:tab w:val="left" w:pos="1109"/>
              <w:tab w:val="right" w:leader="dot" w:pos="9101"/>
            </w:tabs>
            <w:spacing w:before="117"/>
            <w:ind w:hanging="577"/>
          </w:pPr>
          <w:hyperlink w:anchor="_bookmark31" w:history="1">
            <w:r w:rsidR="00C718BA" w:rsidRPr="00FE64FC">
              <w:t>Warranty</w:t>
            </w:r>
            <w:r w:rsidR="00C718BA" w:rsidRPr="00FE64FC">
              <w:tab/>
              <w:t>15</w:t>
            </w:r>
          </w:hyperlink>
        </w:p>
        <w:p w14:paraId="622CDC26" w14:textId="77777777" w:rsidR="005D44F9" w:rsidRPr="00FE64FC" w:rsidRDefault="00000000">
          <w:pPr>
            <w:pStyle w:val="TOC2"/>
            <w:numPr>
              <w:ilvl w:val="0"/>
              <w:numId w:val="12"/>
            </w:numPr>
            <w:tabs>
              <w:tab w:val="left" w:pos="1108"/>
              <w:tab w:val="left" w:pos="1109"/>
              <w:tab w:val="right" w:leader="dot" w:pos="9101"/>
            </w:tabs>
            <w:ind w:hanging="577"/>
          </w:pPr>
          <w:hyperlink w:anchor="_bookmark32" w:history="1">
            <w:r w:rsidR="00C718BA" w:rsidRPr="00FE64FC">
              <w:t>Liability of</w:t>
            </w:r>
            <w:r w:rsidR="00C718BA" w:rsidRPr="00FE64FC">
              <w:rPr>
                <w:spacing w:val="-5"/>
              </w:rPr>
              <w:t xml:space="preserve"> </w:t>
            </w:r>
            <w:r w:rsidR="00C718BA" w:rsidRPr="00FE64FC">
              <w:t>the</w:t>
            </w:r>
            <w:r w:rsidR="00C718BA" w:rsidRPr="00FE64FC">
              <w:rPr>
                <w:spacing w:val="-2"/>
              </w:rPr>
              <w:t xml:space="preserve"> </w:t>
            </w:r>
            <w:r w:rsidR="00C718BA" w:rsidRPr="00FE64FC">
              <w:t>Contractor</w:t>
            </w:r>
            <w:r w:rsidR="00C718BA" w:rsidRPr="00FE64FC">
              <w:tab/>
              <w:t>15</w:t>
            </w:r>
          </w:hyperlink>
        </w:p>
        <w:p w14:paraId="6E069922" w14:textId="77777777" w:rsidR="005D44F9" w:rsidRPr="00FE64FC" w:rsidRDefault="00000000">
          <w:pPr>
            <w:pStyle w:val="TOC2"/>
            <w:numPr>
              <w:ilvl w:val="0"/>
              <w:numId w:val="12"/>
            </w:numPr>
            <w:tabs>
              <w:tab w:val="left" w:pos="1108"/>
              <w:tab w:val="left" w:pos="1109"/>
              <w:tab w:val="right" w:leader="dot" w:pos="9101"/>
            </w:tabs>
            <w:ind w:hanging="577"/>
          </w:pPr>
          <w:hyperlink w:anchor="_bookmark33" w:history="1">
            <w:r w:rsidR="00C718BA" w:rsidRPr="00FE64FC">
              <w:t>Termination for</w:t>
            </w:r>
            <w:r w:rsidR="00C718BA" w:rsidRPr="00FE64FC">
              <w:rPr>
                <w:spacing w:val="-1"/>
              </w:rPr>
              <w:t xml:space="preserve"> </w:t>
            </w:r>
            <w:r w:rsidR="00C718BA" w:rsidRPr="00FE64FC">
              <w:t>Other Causes</w:t>
            </w:r>
            <w:r w:rsidR="00C718BA" w:rsidRPr="00FE64FC">
              <w:tab/>
              <w:t>15</w:t>
            </w:r>
          </w:hyperlink>
        </w:p>
        <w:p w14:paraId="0E2DACCF" w14:textId="77777777" w:rsidR="005D44F9" w:rsidRPr="00FE64FC" w:rsidRDefault="00000000">
          <w:pPr>
            <w:pStyle w:val="TOC2"/>
            <w:numPr>
              <w:ilvl w:val="0"/>
              <w:numId w:val="12"/>
            </w:numPr>
            <w:tabs>
              <w:tab w:val="left" w:pos="1108"/>
              <w:tab w:val="left" w:pos="1109"/>
              <w:tab w:val="right" w:leader="dot" w:pos="9101"/>
            </w:tabs>
            <w:ind w:hanging="577"/>
          </w:pPr>
          <w:hyperlink w:anchor="_bookmark34" w:history="1">
            <w:r w:rsidR="00C718BA" w:rsidRPr="00FE64FC">
              <w:t>Dayworks</w:t>
            </w:r>
            <w:r w:rsidR="00C718BA" w:rsidRPr="00FE64FC">
              <w:tab/>
              <w:t>16</w:t>
            </w:r>
          </w:hyperlink>
        </w:p>
        <w:p w14:paraId="094B33A1" w14:textId="77777777" w:rsidR="005D44F9" w:rsidRPr="00FE64FC" w:rsidRDefault="00000000">
          <w:pPr>
            <w:pStyle w:val="TOC2"/>
            <w:numPr>
              <w:ilvl w:val="0"/>
              <w:numId w:val="12"/>
            </w:numPr>
            <w:tabs>
              <w:tab w:val="left" w:pos="1108"/>
              <w:tab w:val="left" w:pos="1109"/>
              <w:tab w:val="right" w:leader="dot" w:pos="9101"/>
            </w:tabs>
            <w:spacing w:before="121"/>
            <w:ind w:hanging="577"/>
          </w:pPr>
          <w:hyperlink w:anchor="_bookmark35" w:history="1">
            <w:r w:rsidR="00C718BA" w:rsidRPr="00FE64FC">
              <w:t>Program</w:t>
            </w:r>
            <w:r w:rsidR="00C718BA" w:rsidRPr="00FE64FC">
              <w:rPr>
                <w:spacing w:val="-1"/>
              </w:rPr>
              <w:t xml:space="preserve"> </w:t>
            </w:r>
            <w:r w:rsidR="00C718BA" w:rsidRPr="00FE64FC">
              <w:t>of Work</w:t>
            </w:r>
            <w:r w:rsidR="00C718BA" w:rsidRPr="00FE64FC">
              <w:tab/>
              <w:t>16</w:t>
            </w:r>
          </w:hyperlink>
        </w:p>
        <w:p w14:paraId="25086455" w14:textId="77777777" w:rsidR="005D44F9" w:rsidRPr="00FE64FC" w:rsidRDefault="00000000">
          <w:pPr>
            <w:pStyle w:val="TOC2"/>
            <w:numPr>
              <w:ilvl w:val="0"/>
              <w:numId w:val="12"/>
            </w:numPr>
            <w:tabs>
              <w:tab w:val="left" w:pos="1108"/>
              <w:tab w:val="left" w:pos="1109"/>
              <w:tab w:val="right" w:leader="dot" w:pos="9101"/>
            </w:tabs>
            <w:spacing w:before="119" w:after="20"/>
            <w:ind w:hanging="577"/>
          </w:pPr>
          <w:hyperlink w:anchor="_bookmark36" w:history="1">
            <w:r w:rsidR="00C718BA" w:rsidRPr="00FE64FC">
              <w:t>Instructions, Inspections</w:t>
            </w:r>
            <w:r w:rsidR="00C718BA" w:rsidRPr="00FE64FC">
              <w:rPr>
                <w:spacing w:val="3"/>
              </w:rPr>
              <w:t xml:space="preserve"> </w:t>
            </w:r>
            <w:r w:rsidR="00C718BA" w:rsidRPr="00FE64FC">
              <w:t>and Audits</w:t>
            </w:r>
            <w:r w:rsidR="00C718BA" w:rsidRPr="00FE64FC">
              <w:tab/>
              <w:t>16</w:t>
            </w:r>
          </w:hyperlink>
        </w:p>
        <w:p w14:paraId="4DFDD73C" w14:textId="77777777" w:rsidR="005D44F9" w:rsidRPr="00FE64FC" w:rsidRDefault="00000000">
          <w:pPr>
            <w:pStyle w:val="TOC2"/>
            <w:numPr>
              <w:ilvl w:val="0"/>
              <w:numId w:val="12"/>
            </w:numPr>
            <w:tabs>
              <w:tab w:val="left" w:pos="1108"/>
              <w:tab w:val="left" w:pos="1109"/>
              <w:tab w:val="right" w:leader="dot" w:pos="9101"/>
            </w:tabs>
            <w:spacing w:before="68"/>
            <w:ind w:hanging="577"/>
          </w:pPr>
          <w:hyperlink w:anchor="_bookmark37" w:history="1">
            <w:r w:rsidR="00C718BA" w:rsidRPr="00FE64FC">
              <w:t>Advance</w:t>
            </w:r>
            <w:r w:rsidR="00C718BA" w:rsidRPr="00FE64FC">
              <w:rPr>
                <w:spacing w:val="-2"/>
              </w:rPr>
              <w:t xml:space="preserve"> </w:t>
            </w:r>
            <w:r w:rsidR="00C718BA" w:rsidRPr="00FE64FC">
              <w:t>Payment</w:t>
            </w:r>
            <w:r w:rsidR="00C718BA" w:rsidRPr="00FE64FC">
              <w:tab/>
              <w:t>16</w:t>
            </w:r>
          </w:hyperlink>
        </w:p>
        <w:p w14:paraId="1E370825" w14:textId="77777777" w:rsidR="005D44F9" w:rsidRPr="00FE64FC" w:rsidRDefault="00000000">
          <w:pPr>
            <w:pStyle w:val="TOC2"/>
            <w:numPr>
              <w:ilvl w:val="0"/>
              <w:numId w:val="12"/>
            </w:numPr>
            <w:tabs>
              <w:tab w:val="left" w:pos="1108"/>
              <w:tab w:val="left" w:pos="1109"/>
              <w:tab w:val="right" w:leader="dot" w:pos="9101"/>
            </w:tabs>
            <w:ind w:hanging="577"/>
          </w:pPr>
          <w:hyperlink w:anchor="_bookmark38" w:history="1">
            <w:r w:rsidR="00C718BA" w:rsidRPr="00FE64FC">
              <w:t>Progress</w:t>
            </w:r>
            <w:r w:rsidR="00C718BA" w:rsidRPr="00FE64FC">
              <w:rPr>
                <w:spacing w:val="-1"/>
              </w:rPr>
              <w:t xml:space="preserve"> </w:t>
            </w:r>
            <w:r w:rsidR="00C718BA" w:rsidRPr="00FE64FC">
              <w:t>Payments</w:t>
            </w:r>
            <w:r w:rsidR="00C718BA" w:rsidRPr="00FE64FC">
              <w:tab/>
              <w:t>16</w:t>
            </w:r>
          </w:hyperlink>
        </w:p>
        <w:p w14:paraId="404023C5" w14:textId="77777777" w:rsidR="005D44F9" w:rsidRPr="00FE64FC" w:rsidRDefault="00000000">
          <w:pPr>
            <w:pStyle w:val="TOC2"/>
            <w:numPr>
              <w:ilvl w:val="0"/>
              <w:numId w:val="12"/>
            </w:numPr>
            <w:tabs>
              <w:tab w:val="left" w:pos="1108"/>
              <w:tab w:val="left" w:pos="1109"/>
              <w:tab w:val="right" w:leader="dot" w:pos="9101"/>
            </w:tabs>
            <w:ind w:hanging="577"/>
          </w:pPr>
          <w:hyperlink w:anchor="_bookmark39" w:history="1">
            <w:r w:rsidR="00C718BA" w:rsidRPr="00FE64FC">
              <w:t>Operating and</w:t>
            </w:r>
            <w:r w:rsidR="00C718BA" w:rsidRPr="00FE64FC">
              <w:rPr>
                <w:spacing w:val="-4"/>
              </w:rPr>
              <w:t xml:space="preserve"> </w:t>
            </w:r>
            <w:r w:rsidR="00C718BA" w:rsidRPr="00FE64FC">
              <w:t>Maintenance</w:t>
            </w:r>
            <w:r w:rsidR="00C718BA" w:rsidRPr="00FE64FC">
              <w:rPr>
                <w:spacing w:val="-1"/>
              </w:rPr>
              <w:t xml:space="preserve"> </w:t>
            </w:r>
            <w:r w:rsidR="00C718BA" w:rsidRPr="00FE64FC">
              <w:t>Manuals</w:t>
            </w:r>
            <w:r w:rsidR="00C718BA" w:rsidRPr="00FE64FC">
              <w:tab/>
              <w:t>17</w:t>
            </w:r>
          </w:hyperlink>
        </w:p>
        <w:p w14:paraId="77A91C79" w14:textId="77777777" w:rsidR="005D44F9" w:rsidRPr="00FE64FC" w:rsidRDefault="00000000">
          <w:pPr>
            <w:pStyle w:val="TOC1"/>
            <w:tabs>
              <w:tab w:val="right" w:leader="dot" w:pos="9101"/>
            </w:tabs>
            <w:spacing w:before="126"/>
            <w:rPr>
              <w:sz w:val="24"/>
            </w:rPr>
          </w:pPr>
          <w:hyperlink w:anchor="_bookmark40" w:history="1">
            <w:r w:rsidR="00C718BA" w:rsidRPr="00FE64FC">
              <w:t>Section V. Special Conditions of</w:t>
            </w:r>
            <w:r w:rsidR="00C718BA" w:rsidRPr="00FE64FC">
              <w:rPr>
                <w:spacing w:val="-1"/>
              </w:rPr>
              <w:t xml:space="preserve"> </w:t>
            </w:r>
            <w:r w:rsidR="00C718BA" w:rsidRPr="00FE64FC">
              <w:t>Contract</w:t>
            </w:r>
            <w:r w:rsidR="00C718BA" w:rsidRPr="00FE64FC">
              <w:tab/>
            </w:r>
            <w:r w:rsidR="00C718BA" w:rsidRPr="00FE64FC">
              <w:rPr>
                <w:sz w:val="24"/>
              </w:rPr>
              <w:t>18</w:t>
            </w:r>
          </w:hyperlink>
        </w:p>
        <w:p w14:paraId="2DB63AFB" w14:textId="77777777" w:rsidR="005D44F9" w:rsidRPr="00FE64FC" w:rsidRDefault="00000000">
          <w:pPr>
            <w:pStyle w:val="TOC1"/>
            <w:tabs>
              <w:tab w:val="right" w:leader="dot" w:pos="9101"/>
            </w:tabs>
            <w:rPr>
              <w:sz w:val="24"/>
            </w:rPr>
          </w:pPr>
          <w:hyperlink w:anchor="_bookmark41" w:history="1">
            <w:r w:rsidR="00C718BA" w:rsidRPr="00FE64FC">
              <w:t>Section</w:t>
            </w:r>
            <w:r w:rsidR="00C718BA" w:rsidRPr="00FE64FC">
              <w:rPr>
                <w:spacing w:val="-1"/>
              </w:rPr>
              <w:t xml:space="preserve"> </w:t>
            </w:r>
            <w:r w:rsidR="00C718BA" w:rsidRPr="00FE64FC">
              <w:t>VI.</w:t>
            </w:r>
            <w:r w:rsidR="00C718BA" w:rsidRPr="00FE64FC">
              <w:rPr>
                <w:spacing w:val="-1"/>
              </w:rPr>
              <w:t xml:space="preserve"> </w:t>
            </w:r>
            <w:r w:rsidR="00C718BA" w:rsidRPr="00FE64FC">
              <w:t>Specifications</w:t>
            </w:r>
            <w:r w:rsidR="00C718BA" w:rsidRPr="00FE64FC">
              <w:tab/>
            </w:r>
            <w:r w:rsidR="00C718BA" w:rsidRPr="00FE64FC">
              <w:rPr>
                <w:sz w:val="24"/>
              </w:rPr>
              <w:t>19</w:t>
            </w:r>
          </w:hyperlink>
        </w:p>
        <w:p w14:paraId="43016DC0" w14:textId="77777777" w:rsidR="005D44F9" w:rsidRPr="00FE64FC" w:rsidRDefault="00000000">
          <w:pPr>
            <w:pStyle w:val="TOC1"/>
            <w:tabs>
              <w:tab w:val="right" w:leader="dot" w:pos="9101"/>
            </w:tabs>
            <w:spacing w:before="119"/>
            <w:rPr>
              <w:sz w:val="24"/>
            </w:rPr>
          </w:pPr>
          <w:hyperlink w:anchor="_bookmark42" w:history="1">
            <w:r w:rsidR="00C718BA" w:rsidRPr="00FE64FC">
              <w:t>Section</w:t>
            </w:r>
            <w:r w:rsidR="00C718BA" w:rsidRPr="00FE64FC">
              <w:rPr>
                <w:spacing w:val="-1"/>
              </w:rPr>
              <w:t xml:space="preserve"> </w:t>
            </w:r>
            <w:r w:rsidR="00C718BA" w:rsidRPr="00FE64FC">
              <w:t>VII.</w:t>
            </w:r>
            <w:r w:rsidR="00C718BA" w:rsidRPr="00FE64FC">
              <w:rPr>
                <w:spacing w:val="-1"/>
              </w:rPr>
              <w:t xml:space="preserve"> </w:t>
            </w:r>
            <w:r w:rsidR="00C718BA" w:rsidRPr="00FE64FC">
              <w:t>Drawings</w:t>
            </w:r>
            <w:r w:rsidR="00C718BA" w:rsidRPr="00FE64FC">
              <w:tab/>
            </w:r>
            <w:r w:rsidR="00C718BA" w:rsidRPr="00FE64FC">
              <w:rPr>
                <w:sz w:val="24"/>
              </w:rPr>
              <w:t>20</w:t>
            </w:r>
          </w:hyperlink>
        </w:p>
        <w:p w14:paraId="28DC2BEE" w14:textId="77777777" w:rsidR="005D44F9" w:rsidRPr="00FE64FC" w:rsidRDefault="00000000">
          <w:pPr>
            <w:pStyle w:val="TOC1"/>
            <w:tabs>
              <w:tab w:val="right" w:leader="dot" w:pos="9101"/>
            </w:tabs>
            <w:rPr>
              <w:sz w:val="24"/>
            </w:rPr>
          </w:pPr>
          <w:hyperlink w:anchor="_bookmark43" w:history="1">
            <w:r w:rsidR="00C718BA" w:rsidRPr="00FE64FC">
              <w:t>Section VIII. Bill</w:t>
            </w:r>
            <w:r w:rsidR="00C718BA" w:rsidRPr="00FE64FC">
              <w:rPr>
                <w:spacing w:val="-2"/>
              </w:rPr>
              <w:t xml:space="preserve"> </w:t>
            </w:r>
            <w:r w:rsidR="00C718BA" w:rsidRPr="00FE64FC">
              <w:t>of Quantities</w:t>
            </w:r>
            <w:r w:rsidR="00C718BA" w:rsidRPr="00FE64FC">
              <w:tab/>
            </w:r>
            <w:r w:rsidR="00C718BA" w:rsidRPr="00FE64FC">
              <w:rPr>
                <w:sz w:val="24"/>
              </w:rPr>
              <w:t>21</w:t>
            </w:r>
          </w:hyperlink>
        </w:p>
        <w:p w14:paraId="218E0063" w14:textId="77777777" w:rsidR="005D44F9" w:rsidRPr="00FE64FC" w:rsidRDefault="00000000">
          <w:pPr>
            <w:pStyle w:val="TOC1"/>
            <w:tabs>
              <w:tab w:val="right" w:leader="dot" w:pos="9101"/>
            </w:tabs>
            <w:spacing w:before="122"/>
            <w:rPr>
              <w:sz w:val="24"/>
            </w:rPr>
          </w:pPr>
          <w:hyperlink w:anchor="_bookmark44" w:history="1">
            <w:r w:rsidR="00C718BA" w:rsidRPr="00FE64FC">
              <w:t>Section IX. Checklist of Technical and</w:t>
            </w:r>
            <w:r w:rsidR="00C718BA" w:rsidRPr="00FE64FC">
              <w:rPr>
                <w:spacing w:val="-10"/>
              </w:rPr>
              <w:t xml:space="preserve"> </w:t>
            </w:r>
            <w:r w:rsidR="00C718BA" w:rsidRPr="00FE64FC">
              <w:t>Financial</w:t>
            </w:r>
            <w:r w:rsidR="00C718BA" w:rsidRPr="00FE64FC">
              <w:rPr>
                <w:spacing w:val="1"/>
              </w:rPr>
              <w:t xml:space="preserve"> </w:t>
            </w:r>
            <w:r w:rsidR="00C718BA" w:rsidRPr="00FE64FC">
              <w:t>Documents</w:t>
            </w:r>
            <w:r w:rsidR="00C718BA" w:rsidRPr="00FE64FC">
              <w:tab/>
            </w:r>
            <w:r w:rsidR="00C718BA" w:rsidRPr="00FE64FC">
              <w:rPr>
                <w:sz w:val="24"/>
              </w:rPr>
              <w:t>22</w:t>
            </w:r>
          </w:hyperlink>
        </w:p>
      </w:sdtContent>
    </w:sdt>
    <w:p w14:paraId="5FB18EE9" w14:textId="77777777" w:rsidR="005D44F9" w:rsidRPr="00FE64FC" w:rsidRDefault="005D44F9">
      <w:pPr>
        <w:rPr>
          <w:sz w:val="24"/>
        </w:rPr>
        <w:sectPr w:rsidR="005D44F9" w:rsidRPr="00FE64FC" w:rsidSect="005B7819">
          <w:footerReference w:type="default" r:id="rId10"/>
          <w:pgSz w:w="11906" w:h="16838" w:code="9"/>
          <w:pgMar w:top="1279" w:right="1680" w:bottom="1918" w:left="1340" w:header="720" w:footer="720" w:gutter="0"/>
          <w:cols w:space="720"/>
          <w:docGrid w:linePitch="299"/>
        </w:sectPr>
      </w:pPr>
    </w:p>
    <w:p w14:paraId="3D15159E" w14:textId="77777777" w:rsidR="005D44F9" w:rsidRPr="00FE64FC" w:rsidRDefault="00C718BA">
      <w:pPr>
        <w:pStyle w:val="Heading4"/>
      </w:pPr>
      <w:r w:rsidRPr="00FE64FC">
        <w:rPr>
          <w:noProof/>
          <w:lang w:val="en-PH" w:eastAsia="en-PH"/>
        </w:rPr>
        <w:lastRenderedPageBreak/>
        <w:drawing>
          <wp:anchor distT="0" distB="0" distL="0" distR="0" simplePos="0" relativeHeight="15731200" behindDoc="0" locked="0" layoutInCell="1" allowOverlap="1" wp14:anchorId="23A06443" wp14:editId="5B33321C">
            <wp:simplePos x="0" y="0"/>
            <wp:positionH relativeFrom="page">
              <wp:posOffset>820504</wp:posOffset>
            </wp:positionH>
            <wp:positionV relativeFrom="paragraph">
              <wp:posOffset>-239044</wp:posOffset>
            </wp:positionV>
            <wp:extent cx="1144750" cy="1064578"/>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1" cstate="print"/>
                    <a:stretch>
                      <a:fillRect/>
                    </a:stretch>
                  </pic:blipFill>
                  <pic:spPr>
                    <a:xfrm>
                      <a:off x="0" y="0"/>
                      <a:ext cx="1144750" cy="1064578"/>
                    </a:xfrm>
                    <a:prstGeom prst="rect">
                      <a:avLst/>
                    </a:prstGeom>
                  </pic:spPr>
                </pic:pic>
              </a:graphicData>
            </a:graphic>
          </wp:anchor>
        </w:drawing>
      </w:r>
      <w:bookmarkStart w:id="0" w:name="_bookmark0"/>
      <w:bookmarkEnd w:id="0"/>
      <w:r w:rsidRPr="00FE64FC">
        <w:t>Republic of the Philippines</w:t>
      </w:r>
    </w:p>
    <w:p w14:paraId="6CEB119B" w14:textId="77777777" w:rsidR="005D44F9" w:rsidRPr="00FE64FC" w:rsidRDefault="00C718BA">
      <w:pPr>
        <w:spacing w:before="1"/>
        <w:ind w:left="2146"/>
        <w:rPr>
          <w:rFonts w:ascii="Cambria"/>
          <w:b/>
          <w:sz w:val="28"/>
        </w:rPr>
      </w:pPr>
      <w:r w:rsidRPr="00FE64FC">
        <w:rPr>
          <w:rFonts w:ascii="Cambria"/>
          <w:b/>
          <w:sz w:val="28"/>
        </w:rPr>
        <w:t>DEPARTMENT OF AGRICULTURE</w:t>
      </w:r>
    </w:p>
    <w:p w14:paraId="110F64E4" w14:textId="77777777" w:rsidR="005D44F9" w:rsidRPr="00FE64FC" w:rsidRDefault="008F6AAC">
      <w:pPr>
        <w:pStyle w:val="BodyText"/>
        <w:spacing w:before="7"/>
        <w:rPr>
          <w:rFonts w:ascii="Cambria"/>
          <w:b/>
          <w:sz w:val="10"/>
        </w:rPr>
      </w:pPr>
      <w:r w:rsidRPr="00FE64FC">
        <w:rPr>
          <w:noProof/>
          <w:lang w:val="en-PH" w:eastAsia="en-PH"/>
        </w:rPr>
        <mc:AlternateContent>
          <mc:Choice Requires="wps">
            <w:drawing>
              <wp:anchor distT="0" distB="0" distL="0" distR="0" simplePos="0" relativeHeight="487589376" behindDoc="1" locked="0" layoutInCell="1" allowOverlap="1" wp14:anchorId="561638DB" wp14:editId="2D901DD9">
                <wp:simplePos x="0" y="0"/>
                <wp:positionH relativeFrom="page">
                  <wp:posOffset>2112645</wp:posOffset>
                </wp:positionH>
                <wp:positionV relativeFrom="paragraph">
                  <wp:posOffset>106680</wp:posOffset>
                </wp:positionV>
                <wp:extent cx="2634615" cy="1270"/>
                <wp:effectExtent l="0" t="0" r="0" b="0"/>
                <wp:wrapTopAndBottom/>
                <wp:docPr id="20"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34615" cy="1270"/>
                        </a:xfrm>
                        <a:custGeom>
                          <a:avLst/>
                          <a:gdLst>
                            <a:gd name="T0" fmla="+- 0 3327 3327"/>
                            <a:gd name="T1" fmla="*/ T0 w 4149"/>
                            <a:gd name="T2" fmla="+- 0 7475 3327"/>
                            <a:gd name="T3" fmla="*/ T2 w 4149"/>
                          </a:gdLst>
                          <a:ahLst/>
                          <a:cxnLst>
                            <a:cxn ang="0">
                              <a:pos x="T1" y="0"/>
                            </a:cxn>
                            <a:cxn ang="0">
                              <a:pos x="T3" y="0"/>
                            </a:cxn>
                          </a:cxnLst>
                          <a:rect l="0" t="0" r="r" b="b"/>
                          <a:pathLst>
                            <a:path w="4149">
                              <a:moveTo>
                                <a:pt x="0" y="0"/>
                              </a:moveTo>
                              <a:lnTo>
                                <a:pt x="4148" y="0"/>
                              </a:lnTo>
                            </a:path>
                          </a:pathLst>
                        </a:custGeom>
                        <a:noFill/>
                        <a:ln w="578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578824" id="Freeform 13" o:spid="_x0000_s1026" style="position:absolute;margin-left:166.35pt;margin-top:8.4pt;width:207.45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4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lZuBgMAAKYGAAAOAAAAZHJzL2Uyb0RvYy54bWysVduO0zAQfUfiHyw/grq5NL1q0xVqWoS0&#10;wEpbPsBNnCbCsY3tNl0Q/87YTrptFySEyENqZ8ZnzpzxTG/vjg1DB6p0LXiKo5sQI8pzUdR8l+Iv&#10;m/VgipE2hBeECU5T/EQ1vlu8fnXbyjmNRSVYQRUCEK7nrUxxZYycB4HOK9oQfSMk5WAshWqIga3a&#10;BYUiLaA3LIjDcBy0QhVSiZxqDV8zb8QLh1+WNDefy1JTg1iKgZtxb+XeW/sOFrdkvlNEVnXe0SD/&#10;wKIhNYegJ6iMGIL2qn4B1dS5ElqU5iYXTSDKss6pywGyicKrbB4rIqnLBcTR8iST/n+w+afDg0J1&#10;keIY5OGkgRqtFaVWcRQNrT6t1HNwe5QPymao5b3Iv2owBBcWu9Hgg7btR1EADNkb4TQ5lqqxJyFb&#10;dHTSP52kp0eDcvgYj4fJOBphlIMtiieuMgGZ92fzvTbvqXA45HCvjS9cASsne9Fx30AWZcOghm8H&#10;KETDYTxxr67QJ7eod3sToE2IWpREyezaKe6dHNYkmYx+izXs3SxWfIYF/Hc9Q1L1pPMj71jDChHb&#10;KKHTSQpt9dkAt14gQAAnm+EffCH2ta8/04VQ0AHXd19hBHd/67OVxFhmNoRdojbFTgr7oREHuhHO&#10;ZK4qB0GerYyfe8FxaPozVt4MJ2wAuDZ+4YJarmeV5WJdM+ZKy7ilMppMh04bLVhdWKNlo9Vuu2QK&#10;HYjtavfYZADswk0qbTKiK+/nTD5nJfa8cFEqSopVtzakZn4NQMyJDrez08beU9fPP2bhbDVdTZNB&#10;Eo9XgyTMssG79TIZjNfRZJQNs+Uyi35azlEyr+qioNzS7mdLlPxd73ZTzk+F03S5SO9ChbV7XqoQ&#10;XNJwIkEu/a8vQt+6vte3oniCNlbCD0sY7rCohPqOUQuDMsX6254oihH7wGESzaIksZPVbZLRxM4R&#10;dW7ZnlsIzwEqxQbDzbfLpfHTeC9VvasgUuTqzcU7GB9lbfvczRnPqtvAMHQZdIPbTtvzvfN6/ntZ&#10;/AIAAP//AwBQSwMEFAAGAAgAAAAhACYKi4jeAAAACQEAAA8AAABkcnMvZG93bnJldi54bWxMj8FO&#10;wzAQRO9I/IO1lbig1qEFB6VxKlTghlQlVOrVjZckaryOYrcNf89yguPOPM3O5JvJ9eKCY+g8aXhY&#10;JCCQam87ajTsP9/nzyBCNGRN7wk1fGOATXF7k5vM+iuVeKliIziEQmY0tDEOmZShbtGZsPADEntf&#10;fnQm8jk20o7myuGul8skUdKZjvhDawbctlifqrPTcD9Qud2/PZ2q+Eq7D1+qw0RK67vZ9LIGEXGK&#10;fzD81ufqUHCnoz+TDaLXsFotU0bZUDyBgfQxVSCOLKQJyCKX/xcUPwAAAP//AwBQSwECLQAUAAYA&#10;CAAAACEAtoM4kv4AAADhAQAAEwAAAAAAAAAAAAAAAAAAAAAAW0NvbnRlbnRfVHlwZXNdLnhtbFBL&#10;AQItABQABgAIAAAAIQA4/SH/1gAAAJQBAAALAAAAAAAAAAAAAAAAAC8BAABfcmVscy8ucmVsc1BL&#10;AQItABQABgAIAAAAIQAeXlZuBgMAAKYGAAAOAAAAAAAAAAAAAAAAAC4CAABkcnMvZTJvRG9jLnht&#10;bFBLAQItABQABgAIAAAAIQAmCouI3gAAAAkBAAAPAAAAAAAAAAAAAAAAAGAFAABkcnMvZG93bnJl&#10;di54bWxQSwUGAAAAAAQABADzAAAAawYAAAAA&#10;" path="m,l4148,e" filled="f" strokeweight=".16064mm">
                <v:path arrowok="t" o:connecttype="custom" o:connectlocs="0,0;2633980,0" o:connectangles="0,0"/>
                <w10:wrap type="topAndBottom" anchorx="page"/>
              </v:shape>
            </w:pict>
          </mc:Fallback>
        </mc:AlternateContent>
      </w:r>
    </w:p>
    <w:p w14:paraId="169E42CA" w14:textId="77777777" w:rsidR="005D44F9" w:rsidRPr="00FE64FC" w:rsidRDefault="00C718BA">
      <w:pPr>
        <w:pStyle w:val="Heading3"/>
      </w:pPr>
      <w:r w:rsidRPr="00FE64FC">
        <w:t>Western Visayas</w:t>
      </w:r>
    </w:p>
    <w:p w14:paraId="50750F8E" w14:textId="77777777" w:rsidR="005D44F9" w:rsidRPr="00FE64FC" w:rsidRDefault="005D44F9">
      <w:pPr>
        <w:pStyle w:val="BodyText"/>
        <w:rPr>
          <w:rFonts w:ascii="Cambria"/>
          <w:b/>
          <w:i/>
          <w:sz w:val="32"/>
        </w:rPr>
      </w:pPr>
    </w:p>
    <w:p w14:paraId="35E2A210" w14:textId="77777777" w:rsidR="005D44F9" w:rsidRPr="00FE64FC" w:rsidRDefault="005D44F9">
      <w:pPr>
        <w:pStyle w:val="BodyText"/>
        <w:rPr>
          <w:rFonts w:ascii="Cambria"/>
          <w:b/>
          <w:i/>
          <w:sz w:val="32"/>
        </w:rPr>
      </w:pPr>
    </w:p>
    <w:p w14:paraId="7E741768" w14:textId="77777777" w:rsidR="00FF106F" w:rsidRPr="0082288F" w:rsidRDefault="00FF106F" w:rsidP="00FF106F">
      <w:pPr>
        <w:tabs>
          <w:tab w:val="center" w:pos="4320"/>
          <w:tab w:val="right" w:pos="9000"/>
        </w:tabs>
        <w:jc w:val="center"/>
        <w:outlineLvl w:val="0"/>
        <w:rPr>
          <w:b/>
          <w:bCs/>
          <w:i/>
          <w:iCs/>
          <w:sz w:val="44"/>
          <w:lang w:eastAsia="x-none"/>
        </w:rPr>
      </w:pPr>
      <w:r w:rsidRPr="0082288F">
        <w:rPr>
          <w:b/>
          <w:bCs/>
          <w:i/>
          <w:iCs/>
          <w:sz w:val="44"/>
          <w:lang w:val="x-none" w:eastAsia="x-none"/>
        </w:rPr>
        <w:t>Section I. Invitation to Bid</w:t>
      </w:r>
    </w:p>
    <w:p w14:paraId="4D3FEC04" w14:textId="77777777" w:rsidR="002F177D" w:rsidRPr="00FE64FC" w:rsidRDefault="002F177D" w:rsidP="002F177D">
      <w:pPr>
        <w:tabs>
          <w:tab w:val="center" w:pos="4680"/>
        </w:tabs>
        <w:overflowPunct w:val="0"/>
        <w:adjustRightInd w:val="0"/>
        <w:jc w:val="center"/>
        <w:textAlignment w:val="baseline"/>
        <w:rPr>
          <w:b/>
          <w:sz w:val="36"/>
          <w:szCs w:val="36"/>
        </w:rPr>
      </w:pPr>
    </w:p>
    <w:p w14:paraId="5D614421" w14:textId="77777777" w:rsidR="00A771EE" w:rsidRPr="007F2BE2" w:rsidRDefault="00A771EE" w:rsidP="00A771EE">
      <w:pPr>
        <w:tabs>
          <w:tab w:val="center" w:pos="4680"/>
        </w:tabs>
        <w:jc w:val="center"/>
        <w:rPr>
          <w:b/>
          <w:smallCaps/>
          <w:sz w:val="36"/>
          <w:szCs w:val="36"/>
        </w:rPr>
      </w:pPr>
      <w:r w:rsidRPr="007F2BE2">
        <w:rPr>
          <w:b/>
          <w:smallCaps/>
          <w:sz w:val="36"/>
          <w:szCs w:val="36"/>
        </w:rPr>
        <w:t>Procurement of Works for the Construction o</w:t>
      </w:r>
      <w:r>
        <w:rPr>
          <w:b/>
          <w:smallCaps/>
          <w:sz w:val="36"/>
          <w:szCs w:val="36"/>
        </w:rPr>
        <w:t xml:space="preserve">f </w:t>
      </w:r>
      <w:r w:rsidRPr="007F2BE2">
        <w:rPr>
          <w:b/>
          <w:smallCaps/>
          <w:sz w:val="36"/>
          <w:szCs w:val="36"/>
        </w:rPr>
        <w:t>Botanical Concoction Facility (By Lot)</w:t>
      </w:r>
    </w:p>
    <w:p w14:paraId="777F9C99" w14:textId="77777777" w:rsidR="00A771EE" w:rsidRPr="007F2BE2" w:rsidRDefault="00A771EE" w:rsidP="00A771EE">
      <w:pPr>
        <w:tabs>
          <w:tab w:val="center" w:pos="4680"/>
        </w:tabs>
        <w:overflowPunct w:val="0"/>
        <w:adjustRightInd w:val="0"/>
        <w:jc w:val="center"/>
        <w:textAlignment w:val="baseline"/>
        <w:rPr>
          <w:b/>
          <w:i/>
          <w:sz w:val="36"/>
          <w:szCs w:val="36"/>
        </w:rPr>
      </w:pPr>
    </w:p>
    <w:p w14:paraId="75A78806" w14:textId="77777777" w:rsidR="00A771EE" w:rsidRDefault="00A771EE" w:rsidP="00A771EE">
      <w:pPr>
        <w:widowControl/>
        <w:numPr>
          <w:ilvl w:val="0"/>
          <w:numId w:val="14"/>
        </w:numPr>
        <w:overflowPunct w:val="0"/>
        <w:adjustRightInd w:val="0"/>
        <w:spacing w:before="120"/>
        <w:ind w:left="720" w:hanging="436"/>
        <w:jc w:val="both"/>
        <w:textAlignment w:val="baseline"/>
        <w:rPr>
          <w:sz w:val="24"/>
          <w:szCs w:val="24"/>
        </w:rPr>
      </w:pPr>
      <w:r w:rsidRPr="007F2BE2">
        <w:rPr>
          <w:sz w:val="24"/>
          <w:szCs w:val="24"/>
        </w:rPr>
        <w:t xml:space="preserve">The </w:t>
      </w:r>
      <w:bookmarkStart w:id="1" w:name="_Hlk53218812"/>
      <w:r w:rsidRPr="007F2BE2">
        <w:rPr>
          <w:b/>
          <w:sz w:val="24"/>
          <w:szCs w:val="24"/>
        </w:rPr>
        <w:t>Department of Agriculture-Western Visayas</w:t>
      </w:r>
      <w:bookmarkEnd w:id="1"/>
      <w:r w:rsidRPr="007F2BE2">
        <w:rPr>
          <w:sz w:val="24"/>
          <w:szCs w:val="24"/>
        </w:rPr>
        <w:t xml:space="preserve">, through the </w:t>
      </w:r>
      <w:bookmarkStart w:id="2" w:name="_Hlk117502983"/>
      <w:r w:rsidRPr="00FB4804">
        <w:rPr>
          <w:b/>
          <w:sz w:val="24"/>
          <w:szCs w:val="24"/>
        </w:rPr>
        <w:t>202</w:t>
      </w:r>
      <w:r>
        <w:rPr>
          <w:b/>
          <w:sz w:val="24"/>
          <w:szCs w:val="24"/>
        </w:rPr>
        <w:t>3</w:t>
      </w:r>
      <w:r w:rsidRPr="00FB4804">
        <w:rPr>
          <w:b/>
          <w:sz w:val="24"/>
          <w:szCs w:val="24"/>
        </w:rPr>
        <w:t xml:space="preserve"> National Expenditure Program</w:t>
      </w:r>
      <w:bookmarkEnd w:id="2"/>
      <w:r w:rsidRPr="007F2BE2">
        <w:rPr>
          <w:sz w:val="24"/>
          <w:szCs w:val="24"/>
        </w:rPr>
        <w:t xml:space="preserve"> intends to apply the sum of </w:t>
      </w:r>
      <w:bookmarkStart w:id="3" w:name="_Hlk56598158"/>
      <w:r w:rsidRPr="007F2BE2">
        <w:rPr>
          <w:b/>
          <w:sz w:val="24"/>
          <w:szCs w:val="24"/>
        </w:rPr>
        <w:t>One Million Six Hundred Thousand Pesos</w:t>
      </w:r>
      <w:r>
        <w:rPr>
          <w:b/>
          <w:sz w:val="24"/>
          <w:szCs w:val="24"/>
        </w:rPr>
        <w:t xml:space="preserve"> </w:t>
      </w:r>
      <w:r w:rsidRPr="007F2BE2">
        <w:rPr>
          <w:b/>
          <w:sz w:val="24"/>
          <w:szCs w:val="24"/>
        </w:rPr>
        <w:t>(Php 1,600,000.00)</w:t>
      </w:r>
      <w:r w:rsidRPr="007F2BE2">
        <w:rPr>
          <w:sz w:val="24"/>
          <w:szCs w:val="24"/>
        </w:rPr>
        <w:t xml:space="preserve"> </w:t>
      </w:r>
      <w:bookmarkEnd w:id="3"/>
      <w:r w:rsidRPr="007F2BE2">
        <w:rPr>
          <w:sz w:val="24"/>
          <w:szCs w:val="24"/>
        </w:rPr>
        <w:t xml:space="preserve">being the Approved Budget for the Contract (ABC) to payments under the contract for </w:t>
      </w:r>
      <w:bookmarkStart w:id="4" w:name="_Hlk54621656"/>
      <w:r w:rsidRPr="007F2BE2">
        <w:rPr>
          <w:b/>
          <w:sz w:val="24"/>
          <w:szCs w:val="24"/>
        </w:rPr>
        <w:t>Procurement of Works for the Construction of Botanical Concoction Facility</w:t>
      </w:r>
      <w:r>
        <w:rPr>
          <w:b/>
          <w:sz w:val="24"/>
          <w:szCs w:val="24"/>
        </w:rPr>
        <w:t xml:space="preserve"> by Lot</w:t>
      </w:r>
      <w:r w:rsidRPr="007F2BE2">
        <w:rPr>
          <w:b/>
          <w:sz w:val="24"/>
          <w:szCs w:val="24"/>
        </w:rPr>
        <w:t>/IB No. 202</w:t>
      </w:r>
      <w:r>
        <w:rPr>
          <w:b/>
          <w:sz w:val="24"/>
          <w:szCs w:val="24"/>
        </w:rPr>
        <w:t>3</w:t>
      </w:r>
      <w:r w:rsidRPr="007F2BE2">
        <w:rPr>
          <w:b/>
          <w:sz w:val="24"/>
          <w:szCs w:val="24"/>
        </w:rPr>
        <w:t>-0</w:t>
      </w:r>
      <w:r>
        <w:rPr>
          <w:b/>
          <w:sz w:val="24"/>
          <w:szCs w:val="24"/>
        </w:rPr>
        <w:t>1</w:t>
      </w:r>
      <w:r w:rsidRPr="007F2BE2">
        <w:rPr>
          <w:b/>
          <w:sz w:val="24"/>
          <w:szCs w:val="24"/>
        </w:rPr>
        <w:t>2(AMV)</w:t>
      </w:r>
      <w:bookmarkEnd w:id="4"/>
      <w:r>
        <w:rPr>
          <w:sz w:val="24"/>
          <w:szCs w:val="24"/>
        </w:rPr>
        <w:t>.</w:t>
      </w:r>
      <w:r w:rsidRPr="007F2BE2">
        <w:rPr>
          <w:sz w:val="24"/>
          <w:szCs w:val="24"/>
        </w:rPr>
        <w:t xml:space="preserve"> </w:t>
      </w:r>
    </w:p>
    <w:p w14:paraId="371A447E" w14:textId="77777777" w:rsidR="00A771EE" w:rsidRPr="00915177" w:rsidRDefault="00A771EE" w:rsidP="00A771EE">
      <w:pPr>
        <w:overflowPunct w:val="0"/>
        <w:adjustRightInd w:val="0"/>
        <w:spacing w:before="120"/>
        <w:ind w:left="720"/>
        <w:jc w:val="both"/>
        <w:textAlignment w:val="baseline"/>
        <w:rPr>
          <w:sz w:val="8"/>
          <w:szCs w:val="8"/>
        </w:rPr>
      </w:pPr>
    </w:p>
    <w:tbl>
      <w:tblPr>
        <w:tblStyle w:val="TableGrid"/>
        <w:tblW w:w="0" w:type="auto"/>
        <w:tblInd w:w="720" w:type="dxa"/>
        <w:tblLook w:val="04A0" w:firstRow="1" w:lastRow="0" w:firstColumn="1" w:lastColumn="0" w:noHBand="0" w:noVBand="1"/>
      </w:tblPr>
      <w:tblGrid>
        <w:gridCol w:w="6655"/>
        <w:gridCol w:w="2430"/>
      </w:tblGrid>
      <w:tr w:rsidR="00A771EE" w:rsidRPr="007F2BE2" w14:paraId="64A062A3" w14:textId="77777777" w:rsidTr="00A771EE">
        <w:tc>
          <w:tcPr>
            <w:tcW w:w="6655" w:type="dxa"/>
          </w:tcPr>
          <w:p w14:paraId="05C2686C" w14:textId="77777777" w:rsidR="00A771EE" w:rsidRPr="007F2BE2" w:rsidRDefault="00A771EE" w:rsidP="006B4CEF">
            <w:pPr>
              <w:overflowPunct w:val="0"/>
              <w:autoSpaceDE w:val="0"/>
              <w:autoSpaceDN w:val="0"/>
              <w:adjustRightInd w:val="0"/>
              <w:jc w:val="center"/>
              <w:textAlignment w:val="baseline"/>
              <w:rPr>
                <w:b/>
                <w:bCs/>
                <w:sz w:val="24"/>
                <w:szCs w:val="24"/>
                <w:lang w:val="en-US"/>
              </w:rPr>
            </w:pPr>
            <w:r w:rsidRPr="007F2BE2">
              <w:rPr>
                <w:b/>
                <w:bCs/>
                <w:sz w:val="24"/>
                <w:szCs w:val="24"/>
                <w:lang w:val="en-US"/>
              </w:rPr>
              <w:t>Description</w:t>
            </w:r>
          </w:p>
        </w:tc>
        <w:tc>
          <w:tcPr>
            <w:tcW w:w="2430" w:type="dxa"/>
          </w:tcPr>
          <w:p w14:paraId="0E2CB820" w14:textId="77777777" w:rsidR="00A771EE" w:rsidRPr="007F2BE2" w:rsidRDefault="00A771EE" w:rsidP="006B4CEF">
            <w:pPr>
              <w:overflowPunct w:val="0"/>
              <w:autoSpaceDE w:val="0"/>
              <w:autoSpaceDN w:val="0"/>
              <w:adjustRightInd w:val="0"/>
              <w:jc w:val="center"/>
              <w:textAlignment w:val="baseline"/>
              <w:rPr>
                <w:b/>
                <w:bCs/>
                <w:sz w:val="24"/>
                <w:szCs w:val="24"/>
                <w:lang w:val="en-US"/>
              </w:rPr>
            </w:pPr>
            <w:r w:rsidRPr="007F2BE2">
              <w:rPr>
                <w:b/>
                <w:bCs/>
                <w:sz w:val="24"/>
                <w:szCs w:val="24"/>
                <w:lang w:val="en-US"/>
              </w:rPr>
              <w:t>ABC</w:t>
            </w:r>
          </w:p>
        </w:tc>
      </w:tr>
      <w:tr w:rsidR="00A771EE" w:rsidRPr="007F2BE2" w14:paraId="274B4F9F" w14:textId="77777777" w:rsidTr="00A771EE">
        <w:tc>
          <w:tcPr>
            <w:tcW w:w="6655" w:type="dxa"/>
          </w:tcPr>
          <w:p w14:paraId="77F4FE33" w14:textId="77777777" w:rsidR="00A771EE" w:rsidRPr="007F2BE2" w:rsidRDefault="00A771EE" w:rsidP="006B4CEF">
            <w:pPr>
              <w:overflowPunct w:val="0"/>
              <w:autoSpaceDE w:val="0"/>
              <w:autoSpaceDN w:val="0"/>
              <w:adjustRightInd w:val="0"/>
              <w:jc w:val="both"/>
              <w:textAlignment w:val="baseline"/>
              <w:rPr>
                <w:sz w:val="24"/>
                <w:szCs w:val="24"/>
                <w:lang w:val="en-US"/>
              </w:rPr>
            </w:pPr>
            <w:r w:rsidRPr="00915177">
              <w:rPr>
                <w:b/>
                <w:bCs/>
                <w:sz w:val="24"/>
                <w:szCs w:val="24"/>
                <w:lang w:val="en-US"/>
              </w:rPr>
              <w:t>Lot 1:</w:t>
            </w:r>
            <w:r w:rsidRPr="007F2BE2">
              <w:rPr>
                <w:sz w:val="24"/>
                <w:szCs w:val="24"/>
                <w:lang w:val="en-US"/>
              </w:rPr>
              <w:t xml:space="preserve"> Construction of Botanical Concoction Facility</w:t>
            </w:r>
            <w:r>
              <w:rPr>
                <w:sz w:val="24"/>
                <w:szCs w:val="24"/>
                <w:lang w:val="en-US"/>
              </w:rPr>
              <w:t xml:space="preserve"> by Lot</w:t>
            </w:r>
          </w:p>
          <w:p w14:paraId="0CC8D574" w14:textId="77777777" w:rsidR="00A771EE" w:rsidRPr="00915177" w:rsidRDefault="00A771EE" w:rsidP="006B4CEF">
            <w:pPr>
              <w:overflowPunct w:val="0"/>
              <w:autoSpaceDE w:val="0"/>
              <w:autoSpaceDN w:val="0"/>
              <w:adjustRightInd w:val="0"/>
              <w:jc w:val="both"/>
              <w:textAlignment w:val="baseline"/>
              <w:rPr>
                <w:b/>
                <w:bCs/>
                <w:sz w:val="24"/>
                <w:szCs w:val="24"/>
                <w:lang w:val="en-US"/>
              </w:rPr>
            </w:pPr>
            <w:r w:rsidRPr="00915177">
              <w:rPr>
                <w:b/>
                <w:bCs/>
                <w:sz w:val="24"/>
                <w:szCs w:val="24"/>
                <w:lang w:val="en-US"/>
              </w:rPr>
              <w:t>Location: DA-ROS Guimaras</w:t>
            </w:r>
          </w:p>
        </w:tc>
        <w:tc>
          <w:tcPr>
            <w:tcW w:w="2430" w:type="dxa"/>
          </w:tcPr>
          <w:p w14:paraId="0FB17E6A" w14:textId="77777777" w:rsidR="00A771EE" w:rsidRPr="007F2BE2" w:rsidRDefault="00A771EE" w:rsidP="006B4CEF">
            <w:pPr>
              <w:overflowPunct w:val="0"/>
              <w:autoSpaceDE w:val="0"/>
              <w:autoSpaceDN w:val="0"/>
              <w:adjustRightInd w:val="0"/>
              <w:jc w:val="right"/>
              <w:textAlignment w:val="baseline"/>
              <w:rPr>
                <w:b/>
                <w:bCs/>
                <w:sz w:val="24"/>
                <w:szCs w:val="24"/>
                <w:lang w:val="en-US"/>
              </w:rPr>
            </w:pPr>
            <w:r w:rsidRPr="007F2BE2">
              <w:rPr>
                <w:b/>
                <w:bCs/>
                <w:sz w:val="24"/>
                <w:szCs w:val="24"/>
                <w:lang w:val="en-US"/>
              </w:rPr>
              <w:t>Php 800,000.00</w:t>
            </w:r>
          </w:p>
        </w:tc>
      </w:tr>
      <w:tr w:rsidR="00A771EE" w:rsidRPr="007F2BE2" w14:paraId="5EB1FB8C" w14:textId="77777777" w:rsidTr="00A771EE">
        <w:tc>
          <w:tcPr>
            <w:tcW w:w="6655" w:type="dxa"/>
          </w:tcPr>
          <w:p w14:paraId="0F3A5990" w14:textId="77777777" w:rsidR="00A771EE" w:rsidRPr="007F2BE2" w:rsidRDefault="00A771EE" w:rsidP="006B4CEF">
            <w:pPr>
              <w:overflowPunct w:val="0"/>
              <w:autoSpaceDE w:val="0"/>
              <w:autoSpaceDN w:val="0"/>
              <w:adjustRightInd w:val="0"/>
              <w:jc w:val="both"/>
              <w:textAlignment w:val="baseline"/>
              <w:rPr>
                <w:sz w:val="24"/>
                <w:szCs w:val="24"/>
                <w:lang w:val="en-US"/>
              </w:rPr>
            </w:pPr>
            <w:r w:rsidRPr="00915177">
              <w:rPr>
                <w:b/>
                <w:bCs/>
                <w:sz w:val="24"/>
                <w:szCs w:val="24"/>
                <w:lang w:val="en-US"/>
              </w:rPr>
              <w:t>Lot 2:</w:t>
            </w:r>
            <w:r w:rsidRPr="007F2BE2">
              <w:rPr>
                <w:sz w:val="24"/>
                <w:szCs w:val="24"/>
                <w:lang w:val="en-US"/>
              </w:rPr>
              <w:t xml:space="preserve"> Construction of Botanical Concoction Facility</w:t>
            </w:r>
            <w:r>
              <w:rPr>
                <w:sz w:val="24"/>
                <w:szCs w:val="24"/>
                <w:lang w:val="en-US"/>
              </w:rPr>
              <w:t xml:space="preserve"> by Lot</w:t>
            </w:r>
          </w:p>
          <w:p w14:paraId="4C8A91C6" w14:textId="77777777" w:rsidR="00A771EE" w:rsidRPr="00915177" w:rsidRDefault="00A771EE" w:rsidP="006B4CEF">
            <w:pPr>
              <w:overflowPunct w:val="0"/>
              <w:autoSpaceDE w:val="0"/>
              <w:autoSpaceDN w:val="0"/>
              <w:adjustRightInd w:val="0"/>
              <w:jc w:val="both"/>
              <w:textAlignment w:val="baseline"/>
              <w:rPr>
                <w:b/>
                <w:bCs/>
                <w:sz w:val="24"/>
                <w:szCs w:val="24"/>
                <w:lang w:val="en-US"/>
              </w:rPr>
            </w:pPr>
            <w:r w:rsidRPr="00915177">
              <w:rPr>
                <w:b/>
                <w:bCs/>
                <w:sz w:val="24"/>
                <w:szCs w:val="24"/>
                <w:lang w:val="en-US"/>
              </w:rPr>
              <w:t>Location: DA-ROS Sigma, Capiz</w:t>
            </w:r>
          </w:p>
        </w:tc>
        <w:tc>
          <w:tcPr>
            <w:tcW w:w="2430" w:type="dxa"/>
          </w:tcPr>
          <w:p w14:paraId="7B073610" w14:textId="77777777" w:rsidR="00A771EE" w:rsidRPr="007F2BE2" w:rsidRDefault="00A771EE" w:rsidP="006B4CEF">
            <w:pPr>
              <w:overflowPunct w:val="0"/>
              <w:autoSpaceDE w:val="0"/>
              <w:autoSpaceDN w:val="0"/>
              <w:adjustRightInd w:val="0"/>
              <w:jc w:val="right"/>
              <w:textAlignment w:val="baseline"/>
              <w:rPr>
                <w:b/>
                <w:bCs/>
                <w:sz w:val="24"/>
                <w:szCs w:val="24"/>
                <w:lang w:val="en-US"/>
              </w:rPr>
            </w:pPr>
            <w:r w:rsidRPr="007F2BE2">
              <w:rPr>
                <w:b/>
                <w:bCs/>
                <w:sz w:val="24"/>
                <w:szCs w:val="24"/>
                <w:lang w:val="en-US"/>
              </w:rPr>
              <w:t>Php 800,000.00</w:t>
            </w:r>
          </w:p>
        </w:tc>
      </w:tr>
      <w:tr w:rsidR="00A771EE" w:rsidRPr="007F2BE2" w14:paraId="29F3DCB3" w14:textId="77777777" w:rsidTr="00A771EE">
        <w:tc>
          <w:tcPr>
            <w:tcW w:w="6655" w:type="dxa"/>
          </w:tcPr>
          <w:p w14:paraId="6D0C0DE3" w14:textId="77777777" w:rsidR="00A771EE" w:rsidRPr="007F2BE2" w:rsidRDefault="00A771EE" w:rsidP="006B4CEF">
            <w:pPr>
              <w:overflowPunct w:val="0"/>
              <w:autoSpaceDE w:val="0"/>
              <w:autoSpaceDN w:val="0"/>
              <w:adjustRightInd w:val="0"/>
              <w:jc w:val="right"/>
              <w:textAlignment w:val="baseline"/>
              <w:rPr>
                <w:b/>
                <w:bCs/>
                <w:sz w:val="24"/>
                <w:szCs w:val="24"/>
                <w:lang w:val="en-US"/>
              </w:rPr>
            </w:pPr>
            <w:r w:rsidRPr="007F2BE2">
              <w:rPr>
                <w:b/>
                <w:bCs/>
                <w:sz w:val="24"/>
                <w:szCs w:val="24"/>
                <w:lang w:val="en-US"/>
              </w:rPr>
              <w:t>TOTAL</w:t>
            </w:r>
          </w:p>
        </w:tc>
        <w:tc>
          <w:tcPr>
            <w:tcW w:w="2430" w:type="dxa"/>
          </w:tcPr>
          <w:p w14:paraId="027DAA1D" w14:textId="77777777" w:rsidR="00A771EE" w:rsidRPr="007F2BE2" w:rsidRDefault="00A771EE" w:rsidP="006B4CEF">
            <w:pPr>
              <w:overflowPunct w:val="0"/>
              <w:autoSpaceDE w:val="0"/>
              <w:autoSpaceDN w:val="0"/>
              <w:adjustRightInd w:val="0"/>
              <w:jc w:val="right"/>
              <w:textAlignment w:val="baseline"/>
              <w:rPr>
                <w:b/>
                <w:bCs/>
                <w:sz w:val="24"/>
                <w:szCs w:val="24"/>
                <w:lang w:val="en-US"/>
              </w:rPr>
            </w:pPr>
            <w:r w:rsidRPr="007F2BE2">
              <w:rPr>
                <w:b/>
                <w:bCs/>
                <w:sz w:val="24"/>
                <w:szCs w:val="24"/>
                <w:lang w:val="en-US"/>
              </w:rPr>
              <w:t>Php 1,600,000.00</w:t>
            </w:r>
          </w:p>
        </w:tc>
      </w:tr>
    </w:tbl>
    <w:p w14:paraId="0B66816B" w14:textId="77777777" w:rsidR="00A771EE" w:rsidRPr="00915177" w:rsidRDefault="00A771EE" w:rsidP="00A771EE">
      <w:pPr>
        <w:overflowPunct w:val="0"/>
        <w:adjustRightInd w:val="0"/>
        <w:jc w:val="both"/>
        <w:textAlignment w:val="baseline"/>
        <w:rPr>
          <w:sz w:val="20"/>
          <w:szCs w:val="20"/>
        </w:rPr>
      </w:pPr>
    </w:p>
    <w:p w14:paraId="767FADCD" w14:textId="77777777" w:rsidR="00A771EE" w:rsidRPr="007F2BE2" w:rsidRDefault="00A771EE" w:rsidP="00A771EE">
      <w:pPr>
        <w:overflowPunct w:val="0"/>
        <w:adjustRightInd w:val="0"/>
        <w:ind w:left="720"/>
        <w:jc w:val="both"/>
        <w:textAlignment w:val="baseline"/>
        <w:rPr>
          <w:sz w:val="24"/>
          <w:szCs w:val="24"/>
        </w:rPr>
      </w:pPr>
      <w:r w:rsidRPr="007F2BE2">
        <w:rPr>
          <w:sz w:val="24"/>
          <w:szCs w:val="24"/>
        </w:rPr>
        <w:t>Bids received in excess of the ABC shall be automatically rejected at bid opening.</w:t>
      </w:r>
    </w:p>
    <w:p w14:paraId="1B3B79B3" w14:textId="77777777" w:rsidR="00A771EE" w:rsidRPr="007F2BE2" w:rsidRDefault="00A771EE" w:rsidP="00A771EE">
      <w:pPr>
        <w:overflowPunct w:val="0"/>
        <w:adjustRightInd w:val="0"/>
        <w:ind w:left="720"/>
        <w:jc w:val="both"/>
        <w:textAlignment w:val="baseline"/>
        <w:rPr>
          <w:sz w:val="24"/>
          <w:szCs w:val="24"/>
        </w:rPr>
      </w:pPr>
    </w:p>
    <w:p w14:paraId="53B894FA" w14:textId="77777777" w:rsidR="00A771EE" w:rsidRPr="007F2BE2" w:rsidRDefault="00A771EE" w:rsidP="00A771EE">
      <w:pPr>
        <w:widowControl/>
        <w:numPr>
          <w:ilvl w:val="0"/>
          <w:numId w:val="14"/>
        </w:numPr>
        <w:overflowPunct w:val="0"/>
        <w:adjustRightInd w:val="0"/>
        <w:ind w:left="720" w:hanging="436"/>
        <w:jc w:val="both"/>
        <w:textAlignment w:val="baseline"/>
        <w:rPr>
          <w:sz w:val="24"/>
          <w:szCs w:val="24"/>
        </w:rPr>
      </w:pPr>
      <w:r w:rsidRPr="007F2BE2">
        <w:rPr>
          <w:sz w:val="24"/>
          <w:szCs w:val="24"/>
        </w:rPr>
        <w:t xml:space="preserve">The </w:t>
      </w:r>
      <w:r w:rsidRPr="007F2BE2">
        <w:rPr>
          <w:b/>
          <w:sz w:val="24"/>
          <w:szCs w:val="24"/>
        </w:rPr>
        <w:t>Department of Agriculture-Western Visayas</w:t>
      </w:r>
      <w:r w:rsidRPr="007F2BE2">
        <w:rPr>
          <w:sz w:val="24"/>
          <w:szCs w:val="24"/>
        </w:rPr>
        <w:t xml:space="preserve"> now invites bids for the above Procurement Project.  Completion of the Works is required </w:t>
      </w:r>
      <w:r w:rsidRPr="007F2BE2">
        <w:rPr>
          <w:b/>
          <w:sz w:val="24"/>
          <w:szCs w:val="24"/>
        </w:rPr>
        <w:t>within 75 calendar days</w:t>
      </w:r>
      <w:r w:rsidRPr="007F2BE2">
        <w:rPr>
          <w:sz w:val="24"/>
          <w:szCs w:val="24"/>
        </w:rPr>
        <w:t xml:space="preserve"> </w:t>
      </w:r>
      <w:r>
        <w:rPr>
          <w:sz w:val="24"/>
          <w:szCs w:val="24"/>
        </w:rPr>
        <w:t>(</w:t>
      </w:r>
      <w:r w:rsidRPr="007F2BE2">
        <w:rPr>
          <w:b/>
          <w:bCs/>
          <w:sz w:val="24"/>
          <w:szCs w:val="24"/>
        </w:rPr>
        <w:t xml:space="preserve">per </w:t>
      </w:r>
      <w:r>
        <w:rPr>
          <w:b/>
          <w:bCs/>
          <w:sz w:val="24"/>
          <w:szCs w:val="24"/>
        </w:rPr>
        <w:t>L</w:t>
      </w:r>
      <w:r w:rsidRPr="007F2BE2">
        <w:rPr>
          <w:b/>
          <w:bCs/>
          <w:sz w:val="24"/>
          <w:szCs w:val="24"/>
        </w:rPr>
        <w:t>ot</w:t>
      </w:r>
      <w:r>
        <w:rPr>
          <w:b/>
          <w:bCs/>
          <w:sz w:val="24"/>
          <w:szCs w:val="24"/>
        </w:rPr>
        <w:t>)</w:t>
      </w:r>
      <w:r w:rsidRPr="007F2BE2">
        <w:rPr>
          <w:sz w:val="24"/>
          <w:szCs w:val="24"/>
        </w:rPr>
        <w:t xml:space="preserve"> from receipt of Notice to Commence.  Bidders should have completed a contract similar to the Project.  The description of an eligible bidder is contained in the Bidding Documents, particularly, in Section II (Instructions to Bidders).</w:t>
      </w:r>
    </w:p>
    <w:p w14:paraId="6B382990" w14:textId="77777777" w:rsidR="00A771EE" w:rsidRPr="007F2BE2" w:rsidRDefault="00A771EE" w:rsidP="00A771EE">
      <w:pPr>
        <w:overflowPunct w:val="0"/>
        <w:adjustRightInd w:val="0"/>
        <w:ind w:left="720"/>
        <w:jc w:val="both"/>
        <w:textAlignment w:val="baseline"/>
        <w:rPr>
          <w:sz w:val="24"/>
          <w:szCs w:val="24"/>
        </w:rPr>
      </w:pPr>
    </w:p>
    <w:p w14:paraId="649F64FC" w14:textId="77777777" w:rsidR="00A771EE" w:rsidRPr="007F2BE2" w:rsidRDefault="00A771EE" w:rsidP="00A771EE">
      <w:pPr>
        <w:widowControl/>
        <w:numPr>
          <w:ilvl w:val="0"/>
          <w:numId w:val="14"/>
        </w:numPr>
        <w:overflowPunct w:val="0"/>
        <w:adjustRightInd w:val="0"/>
        <w:ind w:left="720" w:hanging="436"/>
        <w:jc w:val="both"/>
        <w:textAlignment w:val="baseline"/>
        <w:rPr>
          <w:sz w:val="24"/>
          <w:szCs w:val="24"/>
        </w:rPr>
      </w:pPr>
      <w:bookmarkStart w:id="5" w:name="_heading=h.41mghml" w:colFirst="0" w:colLast="0"/>
      <w:bookmarkEnd w:id="5"/>
      <w:r w:rsidRPr="007F2BE2">
        <w:rPr>
          <w:sz w:val="24"/>
          <w:szCs w:val="24"/>
        </w:rPr>
        <w:t>Bidding will be conducted through open competitive bidding procedures using non-discretionary “</w:t>
      </w:r>
      <w:r w:rsidRPr="007F2BE2">
        <w:rPr>
          <w:i/>
          <w:sz w:val="24"/>
          <w:szCs w:val="24"/>
        </w:rPr>
        <w:t>pass/fail</w:t>
      </w:r>
      <w:r w:rsidRPr="007F2BE2">
        <w:rPr>
          <w:sz w:val="24"/>
          <w:szCs w:val="24"/>
        </w:rPr>
        <w:t xml:space="preserve">” criterion as specified in the 2016 revised Implementing Rules and Regulations (IRR) of Republic Act (RA) No. 9184. </w:t>
      </w:r>
    </w:p>
    <w:p w14:paraId="51F1F222" w14:textId="77777777" w:rsidR="00A771EE" w:rsidRPr="007F2BE2" w:rsidRDefault="00A771EE" w:rsidP="00A771EE">
      <w:pPr>
        <w:overflowPunct w:val="0"/>
        <w:adjustRightInd w:val="0"/>
        <w:jc w:val="both"/>
        <w:textAlignment w:val="baseline"/>
        <w:rPr>
          <w:sz w:val="24"/>
          <w:szCs w:val="24"/>
        </w:rPr>
      </w:pPr>
    </w:p>
    <w:p w14:paraId="49E2F358" w14:textId="77777777" w:rsidR="00A771EE" w:rsidRPr="007F2BE2" w:rsidRDefault="00A771EE" w:rsidP="00A771EE">
      <w:pPr>
        <w:widowControl/>
        <w:numPr>
          <w:ilvl w:val="0"/>
          <w:numId w:val="14"/>
        </w:numPr>
        <w:overflowPunct w:val="0"/>
        <w:adjustRightInd w:val="0"/>
        <w:ind w:left="720" w:hanging="436"/>
        <w:jc w:val="both"/>
        <w:textAlignment w:val="baseline"/>
        <w:rPr>
          <w:sz w:val="24"/>
          <w:szCs w:val="24"/>
        </w:rPr>
      </w:pPr>
      <w:r w:rsidRPr="007F2BE2">
        <w:rPr>
          <w:sz w:val="24"/>
          <w:szCs w:val="24"/>
        </w:rPr>
        <w:t xml:space="preserve">Interested bidders may obtain further information from </w:t>
      </w:r>
      <w:bookmarkStart w:id="6" w:name="_Hlk54619714"/>
      <w:r w:rsidRPr="007F2BE2">
        <w:rPr>
          <w:b/>
          <w:sz w:val="24"/>
          <w:szCs w:val="24"/>
        </w:rPr>
        <w:t>Department of Agriculture-Western Visayas</w:t>
      </w:r>
      <w:bookmarkEnd w:id="6"/>
      <w:r w:rsidRPr="007F2BE2">
        <w:rPr>
          <w:sz w:val="24"/>
          <w:szCs w:val="24"/>
        </w:rPr>
        <w:t xml:space="preserve"> and inspect the Bidding Documents at the address given below from </w:t>
      </w:r>
      <w:r w:rsidRPr="007F2BE2">
        <w:rPr>
          <w:b/>
          <w:sz w:val="24"/>
          <w:szCs w:val="24"/>
        </w:rPr>
        <w:t>8:00 a.m. to 5:00 p.m.</w:t>
      </w:r>
    </w:p>
    <w:p w14:paraId="229E4D83" w14:textId="77777777" w:rsidR="00A771EE" w:rsidRPr="007F2BE2" w:rsidRDefault="00A771EE" w:rsidP="00A771EE">
      <w:pPr>
        <w:pBdr>
          <w:top w:val="nil"/>
          <w:left w:val="nil"/>
          <w:bottom w:val="nil"/>
          <w:right w:val="nil"/>
          <w:between w:val="nil"/>
        </w:pBdr>
        <w:overflowPunct w:val="0"/>
        <w:adjustRightInd w:val="0"/>
        <w:ind w:left="1440"/>
        <w:jc w:val="both"/>
        <w:textAlignment w:val="baseline"/>
        <w:rPr>
          <w:color w:val="000000"/>
          <w:sz w:val="24"/>
          <w:szCs w:val="24"/>
        </w:rPr>
      </w:pPr>
    </w:p>
    <w:p w14:paraId="2E106C90" w14:textId="77777777" w:rsidR="00A771EE" w:rsidRPr="007F2BE2" w:rsidRDefault="00A771EE" w:rsidP="00A771EE">
      <w:pPr>
        <w:widowControl/>
        <w:numPr>
          <w:ilvl w:val="0"/>
          <w:numId w:val="14"/>
        </w:numPr>
        <w:overflowPunct w:val="0"/>
        <w:adjustRightInd w:val="0"/>
        <w:ind w:left="720" w:hanging="436"/>
        <w:jc w:val="both"/>
        <w:textAlignment w:val="baseline"/>
        <w:rPr>
          <w:sz w:val="24"/>
          <w:szCs w:val="24"/>
        </w:rPr>
      </w:pPr>
      <w:r w:rsidRPr="007F2BE2">
        <w:rPr>
          <w:sz w:val="24"/>
          <w:szCs w:val="24"/>
        </w:rPr>
        <w:t xml:space="preserve">A complete set of Bidding Documents may be acquired by interested bidders on </w:t>
      </w:r>
      <w:r w:rsidRPr="00F26DD3">
        <w:rPr>
          <w:b/>
          <w:sz w:val="24"/>
          <w:szCs w:val="24"/>
        </w:rPr>
        <w:t>November 7 – 28, 2022</w:t>
      </w:r>
      <w:r w:rsidRPr="007F2BE2">
        <w:rPr>
          <w:sz w:val="24"/>
          <w:szCs w:val="24"/>
        </w:rPr>
        <w:t xml:space="preserve"> from given address and website/s</w:t>
      </w:r>
      <w:r w:rsidRPr="007F2BE2">
        <w:rPr>
          <w:sz w:val="24"/>
          <w:szCs w:val="24"/>
          <w:shd w:val="clear" w:color="auto" w:fill="D9EAD3"/>
        </w:rPr>
        <w:t xml:space="preserve"> </w:t>
      </w:r>
      <w:r w:rsidRPr="007F2BE2">
        <w:rPr>
          <w:sz w:val="24"/>
          <w:szCs w:val="24"/>
        </w:rPr>
        <w:t xml:space="preserve">below and upon payment of the applicable fee for the Bidding Documents, pursuant to the latest Guidelines issued by the GPPB, in the following amount: </w:t>
      </w:r>
    </w:p>
    <w:p w14:paraId="47219F36" w14:textId="77777777" w:rsidR="00A771EE" w:rsidRPr="007F2BE2" w:rsidRDefault="00A771EE" w:rsidP="00A771EE">
      <w:pPr>
        <w:pStyle w:val="ListParagraph"/>
        <w:rPr>
          <w:sz w:val="6"/>
          <w:szCs w:val="6"/>
        </w:rPr>
      </w:pPr>
    </w:p>
    <w:tbl>
      <w:tblPr>
        <w:tblStyle w:val="TableGrid"/>
        <w:tblW w:w="0" w:type="auto"/>
        <w:tblInd w:w="1615" w:type="dxa"/>
        <w:tblLook w:val="04A0" w:firstRow="1" w:lastRow="0" w:firstColumn="1" w:lastColumn="0" w:noHBand="0" w:noVBand="1"/>
      </w:tblPr>
      <w:tblGrid>
        <w:gridCol w:w="3388"/>
        <w:gridCol w:w="3632"/>
      </w:tblGrid>
      <w:tr w:rsidR="00A771EE" w:rsidRPr="007F2BE2" w14:paraId="376348D5" w14:textId="77777777" w:rsidTr="006B4CEF">
        <w:tc>
          <w:tcPr>
            <w:tcW w:w="3388" w:type="dxa"/>
          </w:tcPr>
          <w:p w14:paraId="6FE5BEB8" w14:textId="77777777" w:rsidR="00A771EE" w:rsidRPr="007F2BE2" w:rsidRDefault="00A771EE" w:rsidP="006B4CEF">
            <w:pPr>
              <w:overflowPunct w:val="0"/>
              <w:autoSpaceDE w:val="0"/>
              <w:autoSpaceDN w:val="0"/>
              <w:adjustRightInd w:val="0"/>
              <w:spacing w:before="120" w:line="360" w:lineRule="auto"/>
              <w:jc w:val="center"/>
              <w:textAlignment w:val="baseline"/>
              <w:rPr>
                <w:b/>
                <w:bCs/>
                <w:sz w:val="24"/>
                <w:szCs w:val="24"/>
                <w:lang w:val="en-US"/>
              </w:rPr>
            </w:pPr>
            <w:r w:rsidRPr="007F2BE2">
              <w:rPr>
                <w:b/>
                <w:bCs/>
                <w:sz w:val="24"/>
                <w:szCs w:val="24"/>
                <w:lang w:val="en-US"/>
              </w:rPr>
              <w:t>LOT</w:t>
            </w:r>
          </w:p>
        </w:tc>
        <w:tc>
          <w:tcPr>
            <w:tcW w:w="3632" w:type="dxa"/>
          </w:tcPr>
          <w:p w14:paraId="5BD28C75" w14:textId="77777777" w:rsidR="00A771EE" w:rsidRPr="007F2BE2" w:rsidRDefault="00A771EE" w:rsidP="006B4CEF">
            <w:pPr>
              <w:overflowPunct w:val="0"/>
              <w:autoSpaceDE w:val="0"/>
              <w:autoSpaceDN w:val="0"/>
              <w:adjustRightInd w:val="0"/>
              <w:spacing w:before="120" w:line="360" w:lineRule="auto"/>
              <w:jc w:val="center"/>
              <w:textAlignment w:val="baseline"/>
              <w:rPr>
                <w:b/>
                <w:bCs/>
                <w:sz w:val="24"/>
                <w:szCs w:val="24"/>
                <w:lang w:val="en-US"/>
              </w:rPr>
            </w:pPr>
            <w:r w:rsidRPr="007F2BE2">
              <w:rPr>
                <w:b/>
                <w:bCs/>
                <w:sz w:val="24"/>
                <w:szCs w:val="24"/>
                <w:lang w:val="en-US"/>
              </w:rPr>
              <w:t>Cost of Bidding Documents</w:t>
            </w:r>
          </w:p>
        </w:tc>
      </w:tr>
      <w:tr w:rsidR="00A771EE" w:rsidRPr="007F2BE2" w14:paraId="44160FC8" w14:textId="77777777" w:rsidTr="006B4CEF">
        <w:tc>
          <w:tcPr>
            <w:tcW w:w="3388" w:type="dxa"/>
          </w:tcPr>
          <w:p w14:paraId="76EDF588" w14:textId="77777777" w:rsidR="00A771EE" w:rsidRPr="007F2BE2" w:rsidRDefault="00A771EE" w:rsidP="006B4CEF">
            <w:pPr>
              <w:overflowPunct w:val="0"/>
              <w:autoSpaceDE w:val="0"/>
              <w:autoSpaceDN w:val="0"/>
              <w:adjustRightInd w:val="0"/>
              <w:spacing w:before="120"/>
              <w:jc w:val="center"/>
              <w:textAlignment w:val="baseline"/>
              <w:rPr>
                <w:sz w:val="24"/>
                <w:szCs w:val="24"/>
                <w:lang w:val="en-US"/>
              </w:rPr>
            </w:pPr>
            <w:r w:rsidRPr="007F2BE2">
              <w:rPr>
                <w:sz w:val="24"/>
                <w:szCs w:val="24"/>
                <w:lang w:val="en-US"/>
              </w:rPr>
              <w:t>Lot 1</w:t>
            </w:r>
          </w:p>
        </w:tc>
        <w:tc>
          <w:tcPr>
            <w:tcW w:w="3632" w:type="dxa"/>
          </w:tcPr>
          <w:p w14:paraId="21F160AA" w14:textId="77777777" w:rsidR="00A771EE" w:rsidRPr="007F2BE2" w:rsidRDefault="00A771EE" w:rsidP="006B4CEF">
            <w:pPr>
              <w:overflowPunct w:val="0"/>
              <w:autoSpaceDE w:val="0"/>
              <w:autoSpaceDN w:val="0"/>
              <w:adjustRightInd w:val="0"/>
              <w:spacing w:before="120"/>
              <w:jc w:val="center"/>
              <w:textAlignment w:val="baseline"/>
              <w:rPr>
                <w:sz w:val="24"/>
                <w:szCs w:val="24"/>
                <w:lang w:val="en-US"/>
              </w:rPr>
            </w:pPr>
            <w:r w:rsidRPr="007F2BE2">
              <w:rPr>
                <w:sz w:val="24"/>
                <w:szCs w:val="24"/>
                <w:lang w:val="en-US"/>
              </w:rPr>
              <w:t>Php 1,000.00</w:t>
            </w:r>
          </w:p>
        </w:tc>
      </w:tr>
      <w:tr w:rsidR="00A771EE" w:rsidRPr="007F2BE2" w14:paraId="0D8904AB" w14:textId="77777777" w:rsidTr="006B4CEF">
        <w:tc>
          <w:tcPr>
            <w:tcW w:w="3388" w:type="dxa"/>
          </w:tcPr>
          <w:p w14:paraId="1D684413" w14:textId="77777777" w:rsidR="00A771EE" w:rsidRPr="007F2BE2" w:rsidRDefault="00A771EE" w:rsidP="006B4CEF">
            <w:pPr>
              <w:overflowPunct w:val="0"/>
              <w:autoSpaceDE w:val="0"/>
              <w:autoSpaceDN w:val="0"/>
              <w:adjustRightInd w:val="0"/>
              <w:spacing w:before="120"/>
              <w:jc w:val="center"/>
              <w:textAlignment w:val="baseline"/>
              <w:rPr>
                <w:sz w:val="24"/>
                <w:szCs w:val="24"/>
                <w:lang w:val="en-US"/>
              </w:rPr>
            </w:pPr>
            <w:r w:rsidRPr="007F2BE2">
              <w:rPr>
                <w:sz w:val="24"/>
                <w:szCs w:val="24"/>
                <w:lang w:val="en-US"/>
              </w:rPr>
              <w:t>Lot 2</w:t>
            </w:r>
          </w:p>
        </w:tc>
        <w:tc>
          <w:tcPr>
            <w:tcW w:w="3632" w:type="dxa"/>
          </w:tcPr>
          <w:p w14:paraId="44084D44" w14:textId="77777777" w:rsidR="00A771EE" w:rsidRPr="007F2BE2" w:rsidRDefault="00A771EE" w:rsidP="006B4CEF">
            <w:pPr>
              <w:overflowPunct w:val="0"/>
              <w:autoSpaceDE w:val="0"/>
              <w:autoSpaceDN w:val="0"/>
              <w:adjustRightInd w:val="0"/>
              <w:spacing w:before="120"/>
              <w:jc w:val="center"/>
              <w:textAlignment w:val="baseline"/>
              <w:rPr>
                <w:sz w:val="24"/>
                <w:szCs w:val="24"/>
                <w:lang w:val="en-US"/>
              </w:rPr>
            </w:pPr>
            <w:r w:rsidRPr="007F2BE2">
              <w:rPr>
                <w:sz w:val="24"/>
                <w:szCs w:val="24"/>
                <w:lang w:val="en-US"/>
              </w:rPr>
              <w:t>Php 1,000.00</w:t>
            </w:r>
          </w:p>
        </w:tc>
      </w:tr>
    </w:tbl>
    <w:p w14:paraId="5C84DB3A" w14:textId="77777777" w:rsidR="00A771EE" w:rsidRPr="007F2BE2" w:rsidRDefault="00A771EE" w:rsidP="00A771EE">
      <w:pPr>
        <w:overflowPunct w:val="0"/>
        <w:adjustRightInd w:val="0"/>
        <w:spacing w:before="120"/>
        <w:ind w:left="720"/>
        <w:jc w:val="both"/>
        <w:textAlignment w:val="baseline"/>
        <w:rPr>
          <w:sz w:val="24"/>
          <w:szCs w:val="24"/>
        </w:rPr>
      </w:pPr>
      <w:r w:rsidRPr="007F2BE2">
        <w:rPr>
          <w:sz w:val="24"/>
          <w:szCs w:val="24"/>
        </w:rPr>
        <w:t xml:space="preserve">The Procuring Entity shall allow the bidder to present its proof of payment for the fees </w:t>
      </w:r>
      <w:r w:rsidRPr="007F2BE2">
        <w:rPr>
          <w:b/>
          <w:sz w:val="24"/>
          <w:szCs w:val="24"/>
        </w:rPr>
        <w:t>in person</w:t>
      </w:r>
      <w:r w:rsidRPr="007F2BE2">
        <w:rPr>
          <w:i/>
          <w:sz w:val="24"/>
          <w:szCs w:val="24"/>
        </w:rPr>
        <w:t>.</w:t>
      </w:r>
      <w:r w:rsidRPr="007F2BE2">
        <w:rPr>
          <w:sz w:val="24"/>
          <w:szCs w:val="24"/>
          <w:shd w:val="clear" w:color="auto" w:fill="D9EAD3"/>
        </w:rPr>
        <w:t xml:space="preserve"> </w:t>
      </w:r>
    </w:p>
    <w:p w14:paraId="6FDB285E" w14:textId="77777777" w:rsidR="00A771EE" w:rsidRPr="007F2BE2" w:rsidRDefault="00A771EE" w:rsidP="00A771EE">
      <w:pPr>
        <w:overflowPunct w:val="0"/>
        <w:adjustRightInd w:val="0"/>
        <w:jc w:val="both"/>
        <w:textAlignment w:val="baseline"/>
        <w:rPr>
          <w:sz w:val="24"/>
          <w:szCs w:val="24"/>
        </w:rPr>
      </w:pPr>
    </w:p>
    <w:p w14:paraId="45A8985B" w14:textId="77777777" w:rsidR="00A771EE" w:rsidRPr="007F2BE2" w:rsidRDefault="00A771EE" w:rsidP="00A771EE">
      <w:pPr>
        <w:widowControl/>
        <w:numPr>
          <w:ilvl w:val="0"/>
          <w:numId w:val="14"/>
        </w:numPr>
        <w:overflowPunct w:val="0"/>
        <w:adjustRightInd w:val="0"/>
        <w:ind w:left="720" w:hanging="436"/>
        <w:contextualSpacing/>
        <w:jc w:val="both"/>
        <w:textAlignment w:val="baseline"/>
        <w:rPr>
          <w:sz w:val="24"/>
          <w:szCs w:val="24"/>
        </w:rPr>
      </w:pPr>
      <w:r w:rsidRPr="007F2BE2">
        <w:rPr>
          <w:sz w:val="24"/>
          <w:szCs w:val="24"/>
        </w:rPr>
        <w:lastRenderedPageBreak/>
        <w:t xml:space="preserve">The </w:t>
      </w:r>
      <w:bookmarkStart w:id="7" w:name="_Hlk54621394"/>
      <w:r w:rsidRPr="007F2BE2">
        <w:rPr>
          <w:b/>
          <w:sz w:val="24"/>
          <w:szCs w:val="24"/>
        </w:rPr>
        <w:t>Department of Agriculture-Western Visayas</w:t>
      </w:r>
      <w:r w:rsidRPr="007F2BE2">
        <w:rPr>
          <w:i/>
          <w:sz w:val="24"/>
          <w:szCs w:val="24"/>
        </w:rPr>
        <w:t xml:space="preserve"> </w:t>
      </w:r>
      <w:bookmarkEnd w:id="7"/>
      <w:r w:rsidRPr="007F2BE2">
        <w:rPr>
          <w:sz w:val="24"/>
          <w:szCs w:val="24"/>
        </w:rPr>
        <w:t>will hold a Pre-Bid Conference</w:t>
      </w:r>
      <w:r w:rsidRPr="007F2BE2">
        <w:rPr>
          <w:sz w:val="24"/>
          <w:szCs w:val="24"/>
          <w:vertAlign w:val="superscript"/>
        </w:rPr>
        <w:footnoteReference w:id="1"/>
      </w:r>
      <w:r w:rsidRPr="007F2BE2">
        <w:rPr>
          <w:sz w:val="24"/>
          <w:szCs w:val="24"/>
        </w:rPr>
        <w:t xml:space="preserve"> </w:t>
      </w:r>
      <w:r w:rsidRPr="007F2BE2">
        <w:rPr>
          <w:color w:val="000000"/>
          <w:sz w:val="24"/>
          <w:szCs w:val="24"/>
        </w:rPr>
        <w:t xml:space="preserve">at </w:t>
      </w:r>
      <w:bookmarkStart w:id="8" w:name="_Hlk53225714"/>
      <w:r w:rsidRPr="007F2BE2">
        <w:rPr>
          <w:b/>
          <w:color w:val="000000"/>
          <w:sz w:val="24"/>
          <w:szCs w:val="24"/>
        </w:rPr>
        <w:t>1:00 p.m.</w:t>
      </w:r>
      <w:r w:rsidRPr="007F2BE2">
        <w:rPr>
          <w:color w:val="000000"/>
          <w:sz w:val="24"/>
          <w:szCs w:val="24"/>
        </w:rPr>
        <w:t xml:space="preserve"> on</w:t>
      </w:r>
      <w:r w:rsidRPr="007F2BE2">
        <w:rPr>
          <w:b/>
          <w:color w:val="000000"/>
          <w:sz w:val="24"/>
          <w:szCs w:val="24"/>
        </w:rPr>
        <w:t xml:space="preserve"> </w:t>
      </w:r>
      <w:r w:rsidRPr="00F26DD3">
        <w:rPr>
          <w:b/>
          <w:sz w:val="24"/>
          <w:szCs w:val="24"/>
        </w:rPr>
        <w:t xml:space="preserve">November </w:t>
      </w:r>
      <w:r w:rsidRPr="00F26DD3">
        <w:rPr>
          <w:b/>
          <w:color w:val="000000"/>
          <w:sz w:val="24"/>
          <w:szCs w:val="24"/>
        </w:rPr>
        <w:t>14, 2022</w:t>
      </w:r>
      <w:r w:rsidRPr="007F2BE2">
        <w:rPr>
          <w:b/>
          <w:color w:val="000000"/>
          <w:sz w:val="24"/>
          <w:szCs w:val="24"/>
        </w:rPr>
        <w:t xml:space="preserve"> </w:t>
      </w:r>
      <w:r w:rsidRPr="007F2BE2">
        <w:rPr>
          <w:color w:val="000000"/>
          <w:sz w:val="24"/>
          <w:szCs w:val="24"/>
        </w:rPr>
        <w:t xml:space="preserve">at the </w:t>
      </w:r>
      <w:r w:rsidRPr="007F2BE2">
        <w:rPr>
          <w:b/>
          <w:spacing w:val="-2"/>
          <w:sz w:val="24"/>
          <w:szCs w:val="20"/>
        </w:rPr>
        <w:t>RCPC Library, RCPC Building, DA WESVIARC Compound, Brgy. Buntatala, Jaro, Iloilo City</w:t>
      </w:r>
      <w:bookmarkEnd w:id="8"/>
      <w:r w:rsidRPr="007F2BE2">
        <w:rPr>
          <w:i/>
          <w:sz w:val="24"/>
          <w:szCs w:val="24"/>
        </w:rPr>
        <w:t xml:space="preserve">, </w:t>
      </w:r>
      <w:r w:rsidRPr="007F2BE2">
        <w:rPr>
          <w:sz w:val="24"/>
          <w:szCs w:val="24"/>
        </w:rPr>
        <w:t>which shall be</w:t>
      </w:r>
      <w:r w:rsidRPr="007F2BE2">
        <w:rPr>
          <w:i/>
          <w:sz w:val="24"/>
          <w:szCs w:val="24"/>
        </w:rPr>
        <w:t xml:space="preserve"> </w:t>
      </w:r>
      <w:r w:rsidRPr="007F2BE2">
        <w:rPr>
          <w:sz w:val="24"/>
          <w:szCs w:val="24"/>
        </w:rPr>
        <w:t xml:space="preserve">open to prospective bidders. </w:t>
      </w:r>
    </w:p>
    <w:p w14:paraId="6FE9BEC9" w14:textId="77777777" w:rsidR="00A771EE" w:rsidRPr="00AE2998" w:rsidRDefault="00A771EE" w:rsidP="00A771EE">
      <w:pPr>
        <w:overflowPunct w:val="0"/>
        <w:adjustRightInd w:val="0"/>
        <w:contextualSpacing/>
        <w:jc w:val="both"/>
        <w:textAlignment w:val="baseline"/>
      </w:pPr>
    </w:p>
    <w:p w14:paraId="75491C27" w14:textId="77777777" w:rsidR="00A771EE" w:rsidRPr="00AE2998" w:rsidRDefault="00A771EE" w:rsidP="00A771EE">
      <w:pPr>
        <w:overflowPunct w:val="0"/>
        <w:adjustRightInd w:val="0"/>
        <w:contextualSpacing/>
        <w:jc w:val="both"/>
        <w:textAlignment w:val="baseline"/>
        <w:rPr>
          <w:sz w:val="20"/>
          <w:szCs w:val="20"/>
        </w:rPr>
      </w:pPr>
    </w:p>
    <w:p w14:paraId="10C9FD2E" w14:textId="77777777" w:rsidR="00A771EE" w:rsidRPr="007F2BE2" w:rsidRDefault="00A771EE" w:rsidP="00A771EE">
      <w:pPr>
        <w:widowControl/>
        <w:numPr>
          <w:ilvl w:val="0"/>
          <w:numId w:val="14"/>
        </w:numPr>
        <w:overflowPunct w:val="0"/>
        <w:adjustRightInd w:val="0"/>
        <w:ind w:left="720" w:hanging="450"/>
        <w:contextualSpacing/>
        <w:jc w:val="both"/>
        <w:textAlignment w:val="baseline"/>
        <w:rPr>
          <w:sz w:val="24"/>
          <w:szCs w:val="24"/>
        </w:rPr>
      </w:pPr>
      <w:r w:rsidRPr="007F2BE2">
        <w:rPr>
          <w:sz w:val="24"/>
          <w:szCs w:val="24"/>
        </w:rPr>
        <w:t xml:space="preserve">Bids must be duly received by the BAC Secretariat through </w:t>
      </w:r>
      <w:r w:rsidRPr="007F2BE2">
        <w:rPr>
          <w:b/>
          <w:sz w:val="24"/>
          <w:szCs w:val="24"/>
        </w:rPr>
        <w:t>manual submission</w:t>
      </w:r>
      <w:r w:rsidRPr="007F2BE2">
        <w:rPr>
          <w:sz w:val="24"/>
          <w:szCs w:val="24"/>
        </w:rPr>
        <w:t xml:space="preserve"> at the office address indicated below or </w:t>
      </w:r>
      <w:r w:rsidRPr="007F2BE2">
        <w:rPr>
          <w:b/>
          <w:sz w:val="24"/>
          <w:szCs w:val="24"/>
        </w:rPr>
        <w:t>online or electronic (pdf file) submission</w:t>
      </w:r>
      <w:r w:rsidRPr="007F2BE2">
        <w:rPr>
          <w:sz w:val="24"/>
          <w:szCs w:val="24"/>
        </w:rPr>
        <w:t xml:space="preserve"> as indicated below, on or before </w:t>
      </w:r>
      <w:r w:rsidRPr="007F2BE2">
        <w:rPr>
          <w:b/>
          <w:sz w:val="24"/>
          <w:szCs w:val="24"/>
        </w:rPr>
        <w:t>1:00 p.m.</w:t>
      </w:r>
      <w:r w:rsidRPr="007F2BE2">
        <w:rPr>
          <w:sz w:val="24"/>
          <w:szCs w:val="24"/>
        </w:rPr>
        <w:t xml:space="preserve"> on </w:t>
      </w:r>
      <w:r w:rsidRPr="00F26DD3">
        <w:rPr>
          <w:b/>
          <w:sz w:val="24"/>
          <w:szCs w:val="24"/>
        </w:rPr>
        <w:t>November</w:t>
      </w:r>
      <w:r>
        <w:rPr>
          <w:b/>
          <w:sz w:val="24"/>
          <w:szCs w:val="24"/>
        </w:rPr>
        <w:t xml:space="preserve"> 28</w:t>
      </w:r>
      <w:r w:rsidRPr="00F26DD3">
        <w:rPr>
          <w:b/>
          <w:sz w:val="24"/>
          <w:szCs w:val="24"/>
        </w:rPr>
        <w:t>, 2022</w:t>
      </w:r>
      <w:r w:rsidRPr="007F2BE2">
        <w:rPr>
          <w:i/>
          <w:sz w:val="24"/>
          <w:szCs w:val="24"/>
        </w:rPr>
        <w:t xml:space="preserve">. </w:t>
      </w:r>
      <w:r w:rsidRPr="007F2BE2">
        <w:rPr>
          <w:sz w:val="24"/>
          <w:szCs w:val="24"/>
        </w:rPr>
        <w:t>Late bids shall not be accepted.</w:t>
      </w:r>
      <w:bookmarkStart w:id="9" w:name="_heading=h.21zv1h94icwi" w:colFirst="0" w:colLast="0"/>
      <w:bookmarkStart w:id="10" w:name="_heading=h.ydl2mopsrbep" w:colFirst="0" w:colLast="0"/>
      <w:bookmarkEnd w:id="9"/>
      <w:bookmarkEnd w:id="10"/>
    </w:p>
    <w:p w14:paraId="30028EAD" w14:textId="77777777" w:rsidR="00A771EE" w:rsidRPr="00AE2998" w:rsidRDefault="00A771EE" w:rsidP="00A771EE">
      <w:pPr>
        <w:overflowPunct w:val="0"/>
        <w:adjustRightInd w:val="0"/>
        <w:contextualSpacing/>
        <w:jc w:val="both"/>
        <w:textAlignment w:val="baseline"/>
      </w:pPr>
    </w:p>
    <w:p w14:paraId="6D2848D4" w14:textId="77777777" w:rsidR="00A771EE" w:rsidRPr="00AE2998" w:rsidRDefault="00A771EE" w:rsidP="00A771EE">
      <w:pPr>
        <w:overflowPunct w:val="0"/>
        <w:adjustRightInd w:val="0"/>
        <w:contextualSpacing/>
        <w:jc w:val="both"/>
        <w:textAlignment w:val="baseline"/>
        <w:rPr>
          <w:sz w:val="20"/>
          <w:szCs w:val="20"/>
        </w:rPr>
      </w:pPr>
    </w:p>
    <w:p w14:paraId="3D7EDFE2" w14:textId="77777777" w:rsidR="00A771EE" w:rsidRPr="007F2BE2" w:rsidRDefault="00A771EE" w:rsidP="00A771EE">
      <w:pPr>
        <w:widowControl/>
        <w:numPr>
          <w:ilvl w:val="0"/>
          <w:numId w:val="14"/>
        </w:numPr>
        <w:overflowPunct w:val="0"/>
        <w:adjustRightInd w:val="0"/>
        <w:ind w:left="720" w:hanging="450"/>
        <w:contextualSpacing/>
        <w:jc w:val="both"/>
        <w:textAlignment w:val="baseline"/>
        <w:rPr>
          <w:sz w:val="24"/>
          <w:szCs w:val="24"/>
        </w:rPr>
      </w:pPr>
      <w:r w:rsidRPr="007F2BE2">
        <w:rPr>
          <w:sz w:val="24"/>
          <w:szCs w:val="24"/>
        </w:rPr>
        <w:t>All bids must be accompanied by a bid security in any of the acceptable forms and in the following amount:</w:t>
      </w:r>
    </w:p>
    <w:p w14:paraId="475FA61C" w14:textId="77777777" w:rsidR="00A771EE" w:rsidRPr="007F2BE2" w:rsidRDefault="00A771EE" w:rsidP="00A771EE">
      <w:pPr>
        <w:overflowPunct w:val="0"/>
        <w:adjustRightInd w:val="0"/>
        <w:ind w:left="720"/>
        <w:contextualSpacing/>
        <w:jc w:val="both"/>
        <w:textAlignment w:val="baseline"/>
        <w:rPr>
          <w:sz w:val="24"/>
          <w:szCs w:val="24"/>
        </w:rPr>
      </w:pPr>
    </w:p>
    <w:tbl>
      <w:tblPr>
        <w:tblStyle w:val="TableGrid"/>
        <w:tblW w:w="0" w:type="auto"/>
        <w:tblInd w:w="720" w:type="dxa"/>
        <w:tblLook w:val="04A0" w:firstRow="1" w:lastRow="0" w:firstColumn="1" w:lastColumn="0" w:noHBand="0" w:noVBand="1"/>
      </w:tblPr>
      <w:tblGrid>
        <w:gridCol w:w="1795"/>
        <w:gridCol w:w="1890"/>
        <w:gridCol w:w="2790"/>
        <w:gridCol w:w="2155"/>
      </w:tblGrid>
      <w:tr w:rsidR="00A771EE" w:rsidRPr="007F2BE2" w14:paraId="5C23D0EE" w14:textId="77777777" w:rsidTr="006B4CEF">
        <w:tc>
          <w:tcPr>
            <w:tcW w:w="1795" w:type="dxa"/>
            <w:vMerge w:val="restart"/>
          </w:tcPr>
          <w:p w14:paraId="3B74652D" w14:textId="77777777" w:rsidR="00A771EE" w:rsidRPr="007F2BE2" w:rsidRDefault="00A771EE" w:rsidP="006B4CEF">
            <w:pPr>
              <w:overflowPunct w:val="0"/>
              <w:autoSpaceDE w:val="0"/>
              <w:autoSpaceDN w:val="0"/>
              <w:adjustRightInd w:val="0"/>
              <w:contextualSpacing/>
              <w:jc w:val="center"/>
              <w:textAlignment w:val="baseline"/>
              <w:rPr>
                <w:b/>
                <w:sz w:val="24"/>
                <w:szCs w:val="24"/>
                <w:lang w:val="en-US"/>
              </w:rPr>
            </w:pPr>
          </w:p>
          <w:p w14:paraId="7B5A437D" w14:textId="77777777" w:rsidR="00A771EE" w:rsidRPr="007F2BE2" w:rsidRDefault="00A771EE" w:rsidP="006B4CEF">
            <w:pPr>
              <w:overflowPunct w:val="0"/>
              <w:autoSpaceDE w:val="0"/>
              <w:autoSpaceDN w:val="0"/>
              <w:adjustRightInd w:val="0"/>
              <w:contextualSpacing/>
              <w:jc w:val="center"/>
              <w:textAlignment w:val="baseline"/>
              <w:rPr>
                <w:b/>
                <w:sz w:val="24"/>
                <w:szCs w:val="24"/>
                <w:lang w:val="en-US"/>
              </w:rPr>
            </w:pPr>
          </w:p>
          <w:p w14:paraId="50DC11F0" w14:textId="77777777" w:rsidR="00A771EE" w:rsidRPr="007F2BE2" w:rsidRDefault="00A771EE" w:rsidP="006B4CEF">
            <w:pPr>
              <w:overflowPunct w:val="0"/>
              <w:autoSpaceDE w:val="0"/>
              <w:autoSpaceDN w:val="0"/>
              <w:adjustRightInd w:val="0"/>
              <w:contextualSpacing/>
              <w:jc w:val="center"/>
              <w:textAlignment w:val="baseline"/>
              <w:rPr>
                <w:b/>
                <w:sz w:val="24"/>
                <w:szCs w:val="24"/>
                <w:lang w:val="en-US"/>
              </w:rPr>
            </w:pPr>
            <w:r w:rsidRPr="007F2BE2">
              <w:rPr>
                <w:b/>
                <w:sz w:val="24"/>
                <w:szCs w:val="24"/>
                <w:lang w:val="en-US"/>
              </w:rPr>
              <w:t>LOTS</w:t>
            </w:r>
          </w:p>
        </w:tc>
        <w:tc>
          <w:tcPr>
            <w:tcW w:w="1890" w:type="dxa"/>
            <w:vMerge w:val="restart"/>
          </w:tcPr>
          <w:p w14:paraId="25A90406" w14:textId="77777777" w:rsidR="00A771EE" w:rsidRPr="007F2BE2" w:rsidRDefault="00A771EE" w:rsidP="006B4CEF">
            <w:pPr>
              <w:overflowPunct w:val="0"/>
              <w:autoSpaceDE w:val="0"/>
              <w:autoSpaceDN w:val="0"/>
              <w:adjustRightInd w:val="0"/>
              <w:contextualSpacing/>
              <w:jc w:val="center"/>
              <w:textAlignment w:val="baseline"/>
              <w:rPr>
                <w:b/>
                <w:sz w:val="24"/>
                <w:szCs w:val="24"/>
                <w:lang w:val="en-US"/>
              </w:rPr>
            </w:pPr>
          </w:p>
          <w:p w14:paraId="600C19DE" w14:textId="77777777" w:rsidR="00A771EE" w:rsidRPr="007F2BE2" w:rsidRDefault="00A771EE" w:rsidP="006B4CEF">
            <w:pPr>
              <w:overflowPunct w:val="0"/>
              <w:autoSpaceDE w:val="0"/>
              <w:autoSpaceDN w:val="0"/>
              <w:adjustRightInd w:val="0"/>
              <w:contextualSpacing/>
              <w:jc w:val="center"/>
              <w:textAlignment w:val="baseline"/>
              <w:rPr>
                <w:b/>
                <w:sz w:val="24"/>
                <w:szCs w:val="24"/>
                <w:lang w:val="en-US"/>
              </w:rPr>
            </w:pPr>
          </w:p>
          <w:p w14:paraId="4B49429F" w14:textId="77777777" w:rsidR="00A771EE" w:rsidRPr="007F2BE2" w:rsidRDefault="00A771EE" w:rsidP="006B4CEF">
            <w:pPr>
              <w:overflowPunct w:val="0"/>
              <w:autoSpaceDE w:val="0"/>
              <w:autoSpaceDN w:val="0"/>
              <w:adjustRightInd w:val="0"/>
              <w:contextualSpacing/>
              <w:jc w:val="center"/>
              <w:textAlignment w:val="baseline"/>
              <w:rPr>
                <w:b/>
                <w:sz w:val="24"/>
                <w:szCs w:val="24"/>
                <w:lang w:val="en-US"/>
              </w:rPr>
            </w:pPr>
            <w:r w:rsidRPr="007F2BE2">
              <w:rPr>
                <w:b/>
                <w:sz w:val="24"/>
                <w:szCs w:val="24"/>
                <w:lang w:val="en-US"/>
              </w:rPr>
              <w:t>ABC</w:t>
            </w:r>
          </w:p>
        </w:tc>
        <w:tc>
          <w:tcPr>
            <w:tcW w:w="4945" w:type="dxa"/>
            <w:gridSpan w:val="2"/>
          </w:tcPr>
          <w:p w14:paraId="548DB9F5" w14:textId="77777777" w:rsidR="00A771EE" w:rsidRPr="007F2BE2" w:rsidRDefault="00A771EE" w:rsidP="006B4CEF">
            <w:pPr>
              <w:overflowPunct w:val="0"/>
              <w:autoSpaceDE w:val="0"/>
              <w:autoSpaceDN w:val="0"/>
              <w:adjustRightInd w:val="0"/>
              <w:contextualSpacing/>
              <w:jc w:val="center"/>
              <w:textAlignment w:val="baseline"/>
              <w:rPr>
                <w:b/>
                <w:sz w:val="24"/>
                <w:szCs w:val="24"/>
                <w:lang w:val="en-US"/>
              </w:rPr>
            </w:pPr>
            <w:r w:rsidRPr="007F2BE2">
              <w:rPr>
                <w:b/>
                <w:sz w:val="24"/>
                <w:szCs w:val="24"/>
                <w:lang w:val="en-US"/>
              </w:rPr>
              <w:t>BID SECURITY</w:t>
            </w:r>
          </w:p>
        </w:tc>
      </w:tr>
      <w:tr w:rsidR="00A771EE" w:rsidRPr="007F2BE2" w14:paraId="4D47F159" w14:textId="77777777" w:rsidTr="006B4CEF">
        <w:tc>
          <w:tcPr>
            <w:tcW w:w="1795" w:type="dxa"/>
            <w:vMerge/>
          </w:tcPr>
          <w:p w14:paraId="65132E00" w14:textId="77777777" w:rsidR="00A771EE" w:rsidRPr="007F2BE2" w:rsidRDefault="00A771EE" w:rsidP="006B4CEF">
            <w:pPr>
              <w:overflowPunct w:val="0"/>
              <w:autoSpaceDE w:val="0"/>
              <w:autoSpaceDN w:val="0"/>
              <w:adjustRightInd w:val="0"/>
              <w:contextualSpacing/>
              <w:jc w:val="both"/>
              <w:textAlignment w:val="baseline"/>
              <w:rPr>
                <w:sz w:val="24"/>
                <w:szCs w:val="24"/>
                <w:lang w:val="en-US"/>
              </w:rPr>
            </w:pPr>
          </w:p>
        </w:tc>
        <w:tc>
          <w:tcPr>
            <w:tcW w:w="1890" w:type="dxa"/>
            <w:vMerge/>
          </w:tcPr>
          <w:p w14:paraId="2BD8934A" w14:textId="77777777" w:rsidR="00A771EE" w:rsidRPr="007F2BE2" w:rsidRDefault="00A771EE" w:rsidP="006B4CEF">
            <w:pPr>
              <w:overflowPunct w:val="0"/>
              <w:autoSpaceDE w:val="0"/>
              <w:autoSpaceDN w:val="0"/>
              <w:adjustRightInd w:val="0"/>
              <w:contextualSpacing/>
              <w:jc w:val="both"/>
              <w:textAlignment w:val="baseline"/>
              <w:rPr>
                <w:sz w:val="24"/>
                <w:szCs w:val="24"/>
                <w:lang w:val="en-US"/>
              </w:rPr>
            </w:pPr>
          </w:p>
        </w:tc>
        <w:tc>
          <w:tcPr>
            <w:tcW w:w="2790" w:type="dxa"/>
          </w:tcPr>
          <w:p w14:paraId="2E9736D4" w14:textId="77777777" w:rsidR="00A771EE" w:rsidRPr="007F2BE2" w:rsidRDefault="00A771EE" w:rsidP="006B4CEF">
            <w:pPr>
              <w:overflowPunct w:val="0"/>
              <w:autoSpaceDE w:val="0"/>
              <w:autoSpaceDN w:val="0"/>
              <w:adjustRightInd w:val="0"/>
              <w:contextualSpacing/>
              <w:jc w:val="center"/>
              <w:textAlignment w:val="baseline"/>
              <w:rPr>
                <w:sz w:val="24"/>
                <w:szCs w:val="24"/>
                <w:lang w:val="en-US"/>
              </w:rPr>
            </w:pPr>
            <w:r w:rsidRPr="007F2BE2">
              <w:rPr>
                <w:spacing w:val="-2"/>
                <w:sz w:val="24"/>
                <w:szCs w:val="20"/>
                <w:lang w:val="en-US"/>
              </w:rPr>
              <w:t>form of cash, cashier’s/manager’s check, bank draft/guarantee or irrevocable letter of credit</w:t>
            </w:r>
          </w:p>
        </w:tc>
        <w:tc>
          <w:tcPr>
            <w:tcW w:w="2155" w:type="dxa"/>
          </w:tcPr>
          <w:p w14:paraId="7A1F3EA6" w14:textId="77777777" w:rsidR="00A771EE" w:rsidRPr="007F2BE2" w:rsidRDefault="00A771EE" w:rsidP="006B4CEF">
            <w:pPr>
              <w:overflowPunct w:val="0"/>
              <w:autoSpaceDE w:val="0"/>
              <w:autoSpaceDN w:val="0"/>
              <w:adjustRightInd w:val="0"/>
              <w:contextualSpacing/>
              <w:jc w:val="center"/>
              <w:textAlignment w:val="baseline"/>
              <w:rPr>
                <w:spacing w:val="-2"/>
                <w:sz w:val="24"/>
                <w:szCs w:val="20"/>
                <w:lang w:val="en-US"/>
              </w:rPr>
            </w:pPr>
          </w:p>
          <w:p w14:paraId="1BB36C21" w14:textId="77777777" w:rsidR="00A771EE" w:rsidRPr="007F2BE2" w:rsidRDefault="00A771EE" w:rsidP="006B4CEF">
            <w:pPr>
              <w:overflowPunct w:val="0"/>
              <w:autoSpaceDE w:val="0"/>
              <w:autoSpaceDN w:val="0"/>
              <w:adjustRightInd w:val="0"/>
              <w:contextualSpacing/>
              <w:textAlignment w:val="baseline"/>
              <w:rPr>
                <w:sz w:val="24"/>
                <w:szCs w:val="24"/>
                <w:lang w:val="en-US"/>
              </w:rPr>
            </w:pPr>
            <w:r w:rsidRPr="007F2BE2">
              <w:rPr>
                <w:spacing w:val="-2"/>
                <w:sz w:val="24"/>
                <w:szCs w:val="20"/>
                <w:lang w:val="en-US"/>
              </w:rPr>
              <w:t>form of surety bond</w:t>
            </w:r>
          </w:p>
        </w:tc>
      </w:tr>
      <w:tr w:rsidR="00A771EE" w:rsidRPr="007F2BE2" w14:paraId="1D0C7C57" w14:textId="77777777" w:rsidTr="006B4CEF">
        <w:tc>
          <w:tcPr>
            <w:tcW w:w="1795" w:type="dxa"/>
          </w:tcPr>
          <w:p w14:paraId="5C02C87C" w14:textId="77777777" w:rsidR="00A771EE" w:rsidRPr="007F2BE2" w:rsidRDefault="00A771EE" w:rsidP="006B4CEF">
            <w:pPr>
              <w:overflowPunct w:val="0"/>
              <w:autoSpaceDE w:val="0"/>
              <w:autoSpaceDN w:val="0"/>
              <w:adjustRightInd w:val="0"/>
              <w:contextualSpacing/>
              <w:jc w:val="center"/>
              <w:textAlignment w:val="baseline"/>
              <w:rPr>
                <w:sz w:val="24"/>
                <w:szCs w:val="24"/>
                <w:lang w:val="en-US"/>
              </w:rPr>
            </w:pPr>
            <w:r w:rsidRPr="007F2BE2">
              <w:rPr>
                <w:sz w:val="24"/>
                <w:szCs w:val="24"/>
                <w:lang w:val="en-US"/>
              </w:rPr>
              <w:t>Lot 1</w:t>
            </w:r>
          </w:p>
        </w:tc>
        <w:tc>
          <w:tcPr>
            <w:tcW w:w="1890" w:type="dxa"/>
          </w:tcPr>
          <w:p w14:paraId="71D21F20" w14:textId="77777777" w:rsidR="00A771EE" w:rsidRPr="007F2BE2" w:rsidRDefault="00A771EE" w:rsidP="006B4CEF">
            <w:pPr>
              <w:overflowPunct w:val="0"/>
              <w:autoSpaceDE w:val="0"/>
              <w:autoSpaceDN w:val="0"/>
              <w:adjustRightInd w:val="0"/>
              <w:contextualSpacing/>
              <w:jc w:val="center"/>
              <w:textAlignment w:val="baseline"/>
              <w:rPr>
                <w:sz w:val="24"/>
                <w:szCs w:val="24"/>
                <w:lang w:val="en-US"/>
              </w:rPr>
            </w:pPr>
            <w:r w:rsidRPr="007F2BE2">
              <w:rPr>
                <w:sz w:val="24"/>
                <w:szCs w:val="24"/>
                <w:lang w:val="en-US"/>
              </w:rPr>
              <w:t>Php 800,000.00</w:t>
            </w:r>
          </w:p>
        </w:tc>
        <w:tc>
          <w:tcPr>
            <w:tcW w:w="2790" w:type="dxa"/>
          </w:tcPr>
          <w:p w14:paraId="250105EA" w14:textId="77777777" w:rsidR="00A771EE" w:rsidRPr="007F2BE2" w:rsidRDefault="00A771EE" w:rsidP="006B4CEF">
            <w:pPr>
              <w:overflowPunct w:val="0"/>
              <w:autoSpaceDE w:val="0"/>
              <w:autoSpaceDN w:val="0"/>
              <w:adjustRightInd w:val="0"/>
              <w:contextualSpacing/>
              <w:jc w:val="center"/>
              <w:textAlignment w:val="baseline"/>
              <w:rPr>
                <w:sz w:val="24"/>
                <w:szCs w:val="24"/>
                <w:lang w:val="en-US"/>
              </w:rPr>
            </w:pPr>
            <w:r w:rsidRPr="007F2BE2">
              <w:rPr>
                <w:sz w:val="24"/>
                <w:szCs w:val="24"/>
                <w:lang w:val="en-US"/>
              </w:rPr>
              <w:t>Php 16,000.00</w:t>
            </w:r>
          </w:p>
        </w:tc>
        <w:tc>
          <w:tcPr>
            <w:tcW w:w="2155" w:type="dxa"/>
          </w:tcPr>
          <w:p w14:paraId="334C9C14" w14:textId="77777777" w:rsidR="00A771EE" w:rsidRPr="007F2BE2" w:rsidRDefault="00A771EE" w:rsidP="006B4CEF">
            <w:pPr>
              <w:overflowPunct w:val="0"/>
              <w:autoSpaceDE w:val="0"/>
              <w:autoSpaceDN w:val="0"/>
              <w:adjustRightInd w:val="0"/>
              <w:contextualSpacing/>
              <w:jc w:val="center"/>
              <w:textAlignment w:val="baseline"/>
              <w:rPr>
                <w:sz w:val="24"/>
                <w:szCs w:val="24"/>
                <w:lang w:val="en-US"/>
              </w:rPr>
            </w:pPr>
            <w:r w:rsidRPr="007F2BE2">
              <w:rPr>
                <w:sz w:val="24"/>
                <w:szCs w:val="24"/>
                <w:lang w:val="en-US"/>
              </w:rPr>
              <w:t>Php 40,000.00</w:t>
            </w:r>
          </w:p>
        </w:tc>
      </w:tr>
      <w:tr w:rsidR="00A771EE" w:rsidRPr="007F2BE2" w14:paraId="33C2E73F" w14:textId="77777777" w:rsidTr="006B4CEF">
        <w:tc>
          <w:tcPr>
            <w:tcW w:w="1795" w:type="dxa"/>
          </w:tcPr>
          <w:p w14:paraId="030ADD9E" w14:textId="77777777" w:rsidR="00A771EE" w:rsidRPr="007F2BE2" w:rsidRDefault="00A771EE" w:rsidP="006B4CEF">
            <w:pPr>
              <w:overflowPunct w:val="0"/>
              <w:autoSpaceDE w:val="0"/>
              <w:autoSpaceDN w:val="0"/>
              <w:adjustRightInd w:val="0"/>
              <w:contextualSpacing/>
              <w:jc w:val="center"/>
              <w:textAlignment w:val="baseline"/>
              <w:rPr>
                <w:sz w:val="24"/>
                <w:szCs w:val="24"/>
                <w:lang w:val="en-US"/>
              </w:rPr>
            </w:pPr>
            <w:r w:rsidRPr="007F2BE2">
              <w:rPr>
                <w:sz w:val="24"/>
                <w:szCs w:val="24"/>
                <w:lang w:val="en-US"/>
              </w:rPr>
              <w:t>Lot 2</w:t>
            </w:r>
          </w:p>
        </w:tc>
        <w:tc>
          <w:tcPr>
            <w:tcW w:w="1890" w:type="dxa"/>
          </w:tcPr>
          <w:p w14:paraId="52E498DD" w14:textId="77777777" w:rsidR="00A771EE" w:rsidRPr="007F2BE2" w:rsidRDefault="00A771EE" w:rsidP="006B4CEF">
            <w:pPr>
              <w:overflowPunct w:val="0"/>
              <w:autoSpaceDE w:val="0"/>
              <w:autoSpaceDN w:val="0"/>
              <w:adjustRightInd w:val="0"/>
              <w:contextualSpacing/>
              <w:jc w:val="center"/>
              <w:textAlignment w:val="baseline"/>
              <w:rPr>
                <w:sz w:val="24"/>
                <w:szCs w:val="24"/>
                <w:lang w:val="en-US"/>
              </w:rPr>
            </w:pPr>
            <w:r w:rsidRPr="007F2BE2">
              <w:rPr>
                <w:sz w:val="24"/>
                <w:szCs w:val="24"/>
                <w:lang w:val="en-US"/>
              </w:rPr>
              <w:t>Php 800,000.00</w:t>
            </w:r>
          </w:p>
        </w:tc>
        <w:tc>
          <w:tcPr>
            <w:tcW w:w="2790" w:type="dxa"/>
          </w:tcPr>
          <w:p w14:paraId="26C94568" w14:textId="77777777" w:rsidR="00A771EE" w:rsidRPr="007F2BE2" w:rsidRDefault="00A771EE" w:rsidP="006B4CEF">
            <w:pPr>
              <w:overflowPunct w:val="0"/>
              <w:autoSpaceDE w:val="0"/>
              <w:autoSpaceDN w:val="0"/>
              <w:adjustRightInd w:val="0"/>
              <w:contextualSpacing/>
              <w:jc w:val="center"/>
              <w:textAlignment w:val="baseline"/>
              <w:rPr>
                <w:sz w:val="24"/>
                <w:szCs w:val="24"/>
                <w:lang w:val="en-US"/>
              </w:rPr>
            </w:pPr>
            <w:r w:rsidRPr="007F2BE2">
              <w:rPr>
                <w:sz w:val="24"/>
                <w:szCs w:val="24"/>
                <w:lang w:val="en-US"/>
              </w:rPr>
              <w:t>Php 16,000.00</w:t>
            </w:r>
          </w:p>
        </w:tc>
        <w:tc>
          <w:tcPr>
            <w:tcW w:w="2155" w:type="dxa"/>
          </w:tcPr>
          <w:p w14:paraId="12787F93" w14:textId="77777777" w:rsidR="00A771EE" w:rsidRPr="007F2BE2" w:rsidRDefault="00A771EE" w:rsidP="006B4CEF">
            <w:pPr>
              <w:overflowPunct w:val="0"/>
              <w:autoSpaceDE w:val="0"/>
              <w:autoSpaceDN w:val="0"/>
              <w:adjustRightInd w:val="0"/>
              <w:contextualSpacing/>
              <w:jc w:val="center"/>
              <w:textAlignment w:val="baseline"/>
              <w:rPr>
                <w:sz w:val="24"/>
                <w:szCs w:val="24"/>
                <w:lang w:val="en-US"/>
              </w:rPr>
            </w:pPr>
            <w:r w:rsidRPr="007F2BE2">
              <w:rPr>
                <w:sz w:val="24"/>
                <w:szCs w:val="24"/>
                <w:lang w:val="en-US"/>
              </w:rPr>
              <w:t>Php 40,000.00</w:t>
            </w:r>
          </w:p>
        </w:tc>
      </w:tr>
    </w:tbl>
    <w:p w14:paraId="572E223E" w14:textId="77777777" w:rsidR="00A771EE" w:rsidRPr="007F2BE2" w:rsidRDefault="00A771EE" w:rsidP="00A771EE">
      <w:pPr>
        <w:overflowPunct w:val="0"/>
        <w:adjustRightInd w:val="0"/>
        <w:contextualSpacing/>
        <w:jc w:val="both"/>
        <w:textAlignment w:val="baseline"/>
        <w:rPr>
          <w:sz w:val="24"/>
          <w:szCs w:val="24"/>
        </w:rPr>
      </w:pPr>
    </w:p>
    <w:p w14:paraId="1FE493DF" w14:textId="77777777" w:rsidR="00A771EE" w:rsidRPr="007F2BE2" w:rsidRDefault="00A771EE" w:rsidP="00A771EE">
      <w:pPr>
        <w:overflowPunct w:val="0"/>
        <w:adjustRightInd w:val="0"/>
        <w:ind w:left="709"/>
        <w:contextualSpacing/>
        <w:jc w:val="both"/>
        <w:textAlignment w:val="baseline"/>
        <w:rPr>
          <w:sz w:val="24"/>
          <w:szCs w:val="24"/>
        </w:rPr>
      </w:pPr>
      <w:r w:rsidRPr="007F2BE2">
        <w:rPr>
          <w:sz w:val="24"/>
          <w:szCs w:val="24"/>
        </w:rPr>
        <w:t xml:space="preserve">In lieu of a bid security, the bidder may submit a duly notarized </w:t>
      </w:r>
      <w:r w:rsidRPr="007F2BE2">
        <w:rPr>
          <w:b/>
          <w:sz w:val="24"/>
          <w:szCs w:val="24"/>
        </w:rPr>
        <w:t>Bid Securing Declaration</w:t>
      </w:r>
      <w:r w:rsidRPr="007F2BE2">
        <w:rPr>
          <w:sz w:val="24"/>
          <w:szCs w:val="24"/>
        </w:rPr>
        <w:t xml:space="preserve"> that is an undertaking which states, among others, that the bidder shall enter into contract with the procuring entity and furnish the required performance security within 10 calendar days from receipt of the notice of award, and committing to pay the corresponding fine and be suspended for a period of time from being qualified to participate in any government procurement activity in the event that it violates any of the conditions stated therein as required in the guidelines issued by the GPPB.</w:t>
      </w:r>
    </w:p>
    <w:p w14:paraId="1F098258" w14:textId="77777777" w:rsidR="00A771EE" w:rsidRDefault="00A771EE" w:rsidP="00A771EE">
      <w:pPr>
        <w:overflowPunct w:val="0"/>
        <w:adjustRightInd w:val="0"/>
        <w:ind w:left="720"/>
        <w:contextualSpacing/>
        <w:jc w:val="both"/>
        <w:textAlignment w:val="baseline"/>
        <w:rPr>
          <w:sz w:val="24"/>
          <w:szCs w:val="24"/>
        </w:rPr>
      </w:pPr>
    </w:p>
    <w:p w14:paraId="4ADA2383" w14:textId="77777777" w:rsidR="00A771EE" w:rsidRPr="00AE2998" w:rsidRDefault="00A771EE" w:rsidP="00A771EE">
      <w:pPr>
        <w:overflowPunct w:val="0"/>
        <w:adjustRightInd w:val="0"/>
        <w:ind w:left="720"/>
        <w:contextualSpacing/>
        <w:jc w:val="both"/>
        <w:textAlignment w:val="baseline"/>
        <w:rPr>
          <w:sz w:val="12"/>
          <w:szCs w:val="12"/>
        </w:rPr>
      </w:pPr>
    </w:p>
    <w:p w14:paraId="2D91459D" w14:textId="77777777" w:rsidR="00A771EE" w:rsidRPr="007F2BE2" w:rsidRDefault="00A771EE" w:rsidP="00A771EE">
      <w:pPr>
        <w:widowControl/>
        <w:numPr>
          <w:ilvl w:val="0"/>
          <w:numId w:val="14"/>
        </w:numPr>
        <w:overflowPunct w:val="0"/>
        <w:adjustRightInd w:val="0"/>
        <w:spacing w:before="120"/>
        <w:ind w:left="720" w:hanging="436"/>
        <w:jc w:val="both"/>
        <w:textAlignment w:val="baseline"/>
        <w:rPr>
          <w:sz w:val="24"/>
          <w:szCs w:val="24"/>
        </w:rPr>
      </w:pPr>
      <w:r w:rsidRPr="007F2BE2">
        <w:rPr>
          <w:sz w:val="24"/>
          <w:szCs w:val="24"/>
        </w:rPr>
        <w:t xml:space="preserve">Bid opening shall be at </w:t>
      </w:r>
      <w:r w:rsidRPr="007F2BE2">
        <w:rPr>
          <w:b/>
          <w:sz w:val="24"/>
          <w:szCs w:val="24"/>
        </w:rPr>
        <w:t xml:space="preserve">1:00 p.m. </w:t>
      </w:r>
      <w:r w:rsidRPr="007F2BE2">
        <w:rPr>
          <w:sz w:val="24"/>
          <w:szCs w:val="24"/>
        </w:rPr>
        <w:t xml:space="preserve">on </w:t>
      </w:r>
      <w:r w:rsidRPr="00F26DD3">
        <w:rPr>
          <w:b/>
          <w:sz w:val="24"/>
          <w:szCs w:val="24"/>
        </w:rPr>
        <w:t>November 28, 2022</w:t>
      </w:r>
      <w:r w:rsidRPr="007F2BE2">
        <w:rPr>
          <w:sz w:val="24"/>
          <w:szCs w:val="24"/>
        </w:rPr>
        <w:t xml:space="preserve"> at the given address below.</w:t>
      </w:r>
      <w:r w:rsidRPr="007F2BE2">
        <w:rPr>
          <w:i/>
          <w:sz w:val="24"/>
          <w:szCs w:val="24"/>
        </w:rPr>
        <w:t xml:space="preserve"> </w:t>
      </w:r>
      <w:r w:rsidRPr="007F2BE2">
        <w:rPr>
          <w:sz w:val="24"/>
          <w:szCs w:val="24"/>
        </w:rPr>
        <w:t xml:space="preserve">Bids will be opened in the presence of the bidders’ representatives who choose to attend the activity.  </w:t>
      </w:r>
    </w:p>
    <w:p w14:paraId="39285687" w14:textId="77777777" w:rsidR="00A771EE" w:rsidRDefault="00A771EE" w:rsidP="00A771EE">
      <w:pPr>
        <w:overflowPunct w:val="0"/>
        <w:adjustRightInd w:val="0"/>
        <w:ind w:left="1440"/>
        <w:jc w:val="both"/>
        <w:textAlignment w:val="baseline"/>
        <w:rPr>
          <w:sz w:val="24"/>
          <w:szCs w:val="24"/>
        </w:rPr>
      </w:pPr>
    </w:p>
    <w:p w14:paraId="5B8C3F40" w14:textId="77777777" w:rsidR="00A771EE" w:rsidRPr="00AE2998" w:rsidRDefault="00A771EE" w:rsidP="00A771EE">
      <w:pPr>
        <w:overflowPunct w:val="0"/>
        <w:adjustRightInd w:val="0"/>
        <w:ind w:left="1440"/>
        <w:jc w:val="both"/>
        <w:textAlignment w:val="baseline"/>
        <w:rPr>
          <w:sz w:val="12"/>
          <w:szCs w:val="12"/>
        </w:rPr>
      </w:pPr>
    </w:p>
    <w:p w14:paraId="2E635BA8" w14:textId="77777777" w:rsidR="00A771EE" w:rsidRPr="007F2BE2" w:rsidRDefault="00A771EE" w:rsidP="00A771EE">
      <w:pPr>
        <w:widowControl/>
        <w:numPr>
          <w:ilvl w:val="0"/>
          <w:numId w:val="14"/>
        </w:numPr>
        <w:overflowPunct w:val="0"/>
        <w:adjustRightInd w:val="0"/>
        <w:ind w:left="721" w:hanging="437"/>
        <w:jc w:val="both"/>
        <w:textAlignment w:val="baseline"/>
        <w:rPr>
          <w:sz w:val="24"/>
          <w:szCs w:val="24"/>
        </w:rPr>
      </w:pPr>
      <w:r w:rsidRPr="007F2BE2">
        <w:rPr>
          <w:sz w:val="24"/>
          <w:szCs w:val="24"/>
        </w:rPr>
        <w:t xml:space="preserve">The </w:t>
      </w:r>
      <w:r w:rsidRPr="005F0278">
        <w:rPr>
          <w:b/>
          <w:bCs/>
          <w:sz w:val="24"/>
          <w:szCs w:val="24"/>
        </w:rPr>
        <w:t>Department of Agriculture-Western Visayas</w:t>
      </w:r>
      <w:r w:rsidRPr="007F2BE2">
        <w:rPr>
          <w:i/>
          <w:sz w:val="24"/>
          <w:szCs w:val="24"/>
        </w:rPr>
        <w:t xml:space="preserve"> </w:t>
      </w:r>
      <w:r w:rsidRPr="007F2BE2">
        <w:rPr>
          <w:sz w:val="24"/>
          <w:szCs w:val="24"/>
        </w:rPr>
        <w:t>reserves the right to reject any and all bids, declare a failure of bidding, or not award the contract at any time prior to contract award in accordance with Sections 35.6 and 41 of the 2016 revised Implementing Rules and Regulations (IRR) of RA No. 9184, without thereby incurring any liability to the affected bidder or bidders.</w:t>
      </w:r>
    </w:p>
    <w:p w14:paraId="34C01AF7" w14:textId="77777777" w:rsidR="00A771EE" w:rsidRDefault="00A771EE" w:rsidP="00A771EE">
      <w:pPr>
        <w:overflowPunct w:val="0"/>
        <w:adjustRightInd w:val="0"/>
        <w:jc w:val="both"/>
        <w:textAlignment w:val="baseline"/>
        <w:rPr>
          <w:sz w:val="24"/>
          <w:szCs w:val="24"/>
        </w:rPr>
      </w:pPr>
    </w:p>
    <w:p w14:paraId="48D754E4" w14:textId="77777777" w:rsidR="00A771EE" w:rsidRPr="00AE2998" w:rsidRDefault="00A771EE" w:rsidP="00A771EE">
      <w:pPr>
        <w:overflowPunct w:val="0"/>
        <w:adjustRightInd w:val="0"/>
        <w:jc w:val="both"/>
        <w:textAlignment w:val="baseline"/>
        <w:rPr>
          <w:sz w:val="18"/>
          <w:szCs w:val="18"/>
        </w:rPr>
      </w:pPr>
    </w:p>
    <w:p w14:paraId="07E07C88" w14:textId="77777777" w:rsidR="00A771EE" w:rsidRPr="00AE2998" w:rsidRDefault="00A771EE" w:rsidP="00A771EE">
      <w:pPr>
        <w:widowControl/>
        <w:numPr>
          <w:ilvl w:val="0"/>
          <w:numId w:val="14"/>
        </w:numPr>
        <w:overflowPunct w:val="0"/>
        <w:adjustRightInd w:val="0"/>
        <w:ind w:left="721" w:hanging="437"/>
        <w:jc w:val="both"/>
        <w:textAlignment w:val="baseline"/>
        <w:rPr>
          <w:sz w:val="24"/>
          <w:szCs w:val="24"/>
        </w:rPr>
      </w:pPr>
      <w:r w:rsidRPr="007F2BE2">
        <w:rPr>
          <w:sz w:val="24"/>
          <w:szCs w:val="24"/>
        </w:rPr>
        <w:t xml:space="preserve">The </w:t>
      </w:r>
      <w:r w:rsidRPr="005F0278">
        <w:rPr>
          <w:b/>
          <w:bCs/>
          <w:sz w:val="24"/>
          <w:szCs w:val="24"/>
        </w:rPr>
        <w:t>Department of Agriculture</w:t>
      </w:r>
      <w:r w:rsidRPr="007F2BE2">
        <w:rPr>
          <w:sz w:val="24"/>
          <w:szCs w:val="24"/>
        </w:rPr>
        <w:t xml:space="preserve"> does not condone any forms of solicitation on any prospective winning and losing bidders by any of our staff/employees or any other party. Any sort of this kind shall be reported immediately to the Office of the Secretary or the National Bureau of Investigation (NBI) for entrapment and proper investigation</w:t>
      </w:r>
      <w:r>
        <w:rPr>
          <w:sz w:val="24"/>
          <w:szCs w:val="24"/>
        </w:rPr>
        <w:t>.</w:t>
      </w:r>
    </w:p>
    <w:p w14:paraId="4A162EBE" w14:textId="77777777" w:rsidR="00A771EE" w:rsidRDefault="00A771EE" w:rsidP="00A771EE">
      <w:pPr>
        <w:overflowPunct w:val="0"/>
        <w:adjustRightInd w:val="0"/>
        <w:jc w:val="both"/>
        <w:textAlignment w:val="baseline"/>
        <w:rPr>
          <w:sz w:val="24"/>
          <w:szCs w:val="24"/>
        </w:rPr>
      </w:pPr>
    </w:p>
    <w:p w14:paraId="500C17D9" w14:textId="77777777" w:rsidR="00A771EE" w:rsidRDefault="00A771EE" w:rsidP="00A771EE">
      <w:pPr>
        <w:overflowPunct w:val="0"/>
        <w:adjustRightInd w:val="0"/>
        <w:jc w:val="both"/>
        <w:textAlignment w:val="baseline"/>
        <w:rPr>
          <w:sz w:val="24"/>
          <w:szCs w:val="24"/>
        </w:rPr>
      </w:pPr>
    </w:p>
    <w:p w14:paraId="7AFBBE17" w14:textId="77777777" w:rsidR="00A771EE" w:rsidRDefault="00A771EE" w:rsidP="00A771EE">
      <w:pPr>
        <w:overflowPunct w:val="0"/>
        <w:adjustRightInd w:val="0"/>
        <w:jc w:val="both"/>
        <w:textAlignment w:val="baseline"/>
        <w:rPr>
          <w:sz w:val="24"/>
          <w:szCs w:val="24"/>
        </w:rPr>
      </w:pPr>
    </w:p>
    <w:p w14:paraId="26B86587" w14:textId="77777777" w:rsidR="00A771EE" w:rsidRDefault="00A771EE" w:rsidP="00A771EE">
      <w:pPr>
        <w:overflowPunct w:val="0"/>
        <w:adjustRightInd w:val="0"/>
        <w:jc w:val="both"/>
        <w:textAlignment w:val="baseline"/>
        <w:rPr>
          <w:sz w:val="24"/>
          <w:szCs w:val="24"/>
        </w:rPr>
      </w:pPr>
    </w:p>
    <w:p w14:paraId="0B1BB88C" w14:textId="77777777" w:rsidR="00A771EE" w:rsidRDefault="00A771EE" w:rsidP="00A771EE">
      <w:pPr>
        <w:overflowPunct w:val="0"/>
        <w:adjustRightInd w:val="0"/>
        <w:jc w:val="both"/>
        <w:textAlignment w:val="baseline"/>
        <w:rPr>
          <w:sz w:val="24"/>
          <w:szCs w:val="24"/>
        </w:rPr>
      </w:pPr>
    </w:p>
    <w:p w14:paraId="418397CB" w14:textId="1A94F1AB" w:rsidR="00A771EE" w:rsidRDefault="00A771EE" w:rsidP="00A771EE">
      <w:pPr>
        <w:overflowPunct w:val="0"/>
        <w:adjustRightInd w:val="0"/>
        <w:jc w:val="both"/>
        <w:textAlignment w:val="baseline"/>
        <w:rPr>
          <w:sz w:val="24"/>
          <w:szCs w:val="24"/>
        </w:rPr>
      </w:pPr>
    </w:p>
    <w:p w14:paraId="5F07E8FD" w14:textId="4D8210C5" w:rsidR="00A771EE" w:rsidRDefault="00A771EE" w:rsidP="00A771EE">
      <w:pPr>
        <w:overflowPunct w:val="0"/>
        <w:adjustRightInd w:val="0"/>
        <w:jc w:val="both"/>
        <w:textAlignment w:val="baseline"/>
        <w:rPr>
          <w:sz w:val="24"/>
          <w:szCs w:val="24"/>
        </w:rPr>
      </w:pPr>
    </w:p>
    <w:p w14:paraId="11CA2DC3" w14:textId="144A3D4D" w:rsidR="00A771EE" w:rsidRDefault="00A771EE" w:rsidP="00A771EE">
      <w:pPr>
        <w:overflowPunct w:val="0"/>
        <w:adjustRightInd w:val="0"/>
        <w:jc w:val="both"/>
        <w:textAlignment w:val="baseline"/>
        <w:rPr>
          <w:sz w:val="24"/>
          <w:szCs w:val="24"/>
        </w:rPr>
      </w:pPr>
    </w:p>
    <w:p w14:paraId="7F1E73EF" w14:textId="77777777" w:rsidR="00A771EE" w:rsidRDefault="00A771EE" w:rsidP="00A771EE">
      <w:pPr>
        <w:overflowPunct w:val="0"/>
        <w:adjustRightInd w:val="0"/>
        <w:jc w:val="both"/>
        <w:textAlignment w:val="baseline"/>
        <w:rPr>
          <w:sz w:val="24"/>
          <w:szCs w:val="24"/>
        </w:rPr>
      </w:pPr>
    </w:p>
    <w:p w14:paraId="706324C7" w14:textId="77777777" w:rsidR="00A771EE" w:rsidRDefault="00A771EE" w:rsidP="00A771EE">
      <w:pPr>
        <w:overflowPunct w:val="0"/>
        <w:adjustRightInd w:val="0"/>
        <w:jc w:val="both"/>
        <w:textAlignment w:val="baseline"/>
        <w:rPr>
          <w:sz w:val="24"/>
          <w:szCs w:val="24"/>
        </w:rPr>
      </w:pPr>
    </w:p>
    <w:p w14:paraId="2686E4EC" w14:textId="77777777" w:rsidR="00A771EE" w:rsidRPr="00AE2998" w:rsidRDefault="00A771EE" w:rsidP="00A771EE">
      <w:pPr>
        <w:overflowPunct w:val="0"/>
        <w:adjustRightInd w:val="0"/>
        <w:jc w:val="both"/>
        <w:textAlignment w:val="baseline"/>
        <w:rPr>
          <w:sz w:val="24"/>
          <w:szCs w:val="24"/>
        </w:rPr>
      </w:pPr>
    </w:p>
    <w:p w14:paraId="20090AAD" w14:textId="77777777" w:rsidR="00A771EE" w:rsidRPr="007F2BE2" w:rsidRDefault="00A771EE" w:rsidP="00A771EE">
      <w:pPr>
        <w:widowControl/>
        <w:numPr>
          <w:ilvl w:val="0"/>
          <w:numId w:val="14"/>
        </w:numPr>
        <w:overflowPunct w:val="0"/>
        <w:adjustRightInd w:val="0"/>
        <w:spacing w:before="120"/>
        <w:ind w:left="720" w:hanging="436"/>
        <w:jc w:val="both"/>
        <w:textAlignment w:val="baseline"/>
        <w:rPr>
          <w:sz w:val="24"/>
          <w:szCs w:val="24"/>
        </w:rPr>
      </w:pPr>
      <w:r w:rsidRPr="007F2BE2">
        <w:rPr>
          <w:sz w:val="24"/>
          <w:szCs w:val="24"/>
        </w:rPr>
        <w:lastRenderedPageBreak/>
        <w:t>For further information, please refer to:</w:t>
      </w:r>
    </w:p>
    <w:p w14:paraId="15EB59A1" w14:textId="77777777" w:rsidR="00A771EE" w:rsidRPr="007F2BE2" w:rsidRDefault="00A771EE" w:rsidP="00A771EE">
      <w:pPr>
        <w:overflowPunct w:val="0"/>
        <w:adjustRightInd w:val="0"/>
        <w:ind w:left="720"/>
        <w:jc w:val="both"/>
        <w:textAlignment w:val="baseline"/>
        <w:rPr>
          <w:sz w:val="24"/>
          <w:szCs w:val="24"/>
        </w:rPr>
      </w:pPr>
    </w:p>
    <w:p w14:paraId="00DA339C" w14:textId="77777777" w:rsidR="00A771EE" w:rsidRPr="007F2BE2" w:rsidRDefault="00A771EE" w:rsidP="00A771EE">
      <w:pPr>
        <w:overflowPunct w:val="0"/>
        <w:adjustRightInd w:val="0"/>
        <w:ind w:left="720"/>
        <w:jc w:val="both"/>
        <w:textAlignment w:val="baseline"/>
        <w:rPr>
          <w:b/>
          <w:spacing w:val="-2"/>
          <w:sz w:val="24"/>
          <w:szCs w:val="24"/>
        </w:rPr>
      </w:pPr>
      <w:bookmarkStart w:id="11" w:name="_Hlk53224234"/>
      <w:r>
        <w:rPr>
          <w:b/>
          <w:spacing w:val="-2"/>
          <w:sz w:val="24"/>
          <w:szCs w:val="24"/>
        </w:rPr>
        <w:t>Dr. Jonic F. Natividad</w:t>
      </w:r>
    </w:p>
    <w:p w14:paraId="4DFA8B0A" w14:textId="77777777" w:rsidR="00A771EE" w:rsidRPr="007F2BE2" w:rsidRDefault="00A771EE" w:rsidP="00A771EE">
      <w:pPr>
        <w:overflowPunct w:val="0"/>
        <w:adjustRightInd w:val="0"/>
        <w:ind w:left="720"/>
        <w:jc w:val="both"/>
        <w:textAlignment w:val="baseline"/>
        <w:rPr>
          <w:b/>
          <w:spacing w:val="-2"/>
          <w:sz w:val="24"/>
          <w:szCs w:val="24"/>
        </w:rPr>
      </w:pPr>
      <w:bookmarkStart w:id="12" w:name="_Hlk53224281"/>
      <w:bookmarkEnd w:id="11"/>
      <w:r w:rsidRPr="007F2BE2">
        <w:rPr>
          <w:b/>
          <w:spacing w:val="-2"/>
          <w:sz w:val="24"/>
          <w:szCs w:val="24"/>
        </w:rPr>
        <w:t>BAC Chairperson</w:t>
      </w:r>
    </w:p>
    <w:bookmarkEnd w:id="12"/>
    <w:p w14:paraId="1FB4CE49" w14:textId="77777777" w:rsidR="00A771EE" w:rsidRPr="007F2BE2" w:rsidRDefault="00A771EE" w:rsidP="00A771EE">
      <w:pPr>
        <w:overflowPunct w:val="0"/>
        <w:adjustRightInd w:val="0"/>
        <w:ind w:left="720"/>
        <w:jc w:val="both"/>
        <w:textAlignment w:val="baseline"/>
        <w:rPr>
          <w:spacing w:val="-2"/>
          <w:sz w:val="24"/>
          <w:szCs w:val="20"/>
        </w:rPr>
      </w:pPr>
      <w:r w:rsidRPr="007F2BE2">
        <w:rPr>
          <w:spacing w:val="-2"/>
          <w:sz w:val="24"/>
          <w:szCs w:val="20"/>
        </w:rPr>
        <w:t>DA-WESVIARC Compound</w:t>
      </w:r>
    </w:p>
    <w:p w14:paraId="765A88AE" w14:textId="77777777" w:rsidR="00A771EE" w:rsidRPr="007F2BE2" w:rsidRDefault="00A771EE" w:rsidP="00A771EE">
      <w:pPr>
        <w:overflowPunct w:val="0"/>
        <w:adjustRightInd w:val="0"/>
        <w:ind w:left="720"/>
        <w:jc w:val="both"/>
        <w:textAlignment w:val="baseline"/>
        <w:rPr>
          <w:spacing w:val="-2"/>
          <w:sz w:val="24"/>
          <w:szCs w:val="20"/>
        </w:rPr>
      </w:pPr>
      <w:r w:rsidRPr="007F2BE2">
        <w:rPr>
          <w:spacing w:val="-2"/>
          <w:sz w:val="24"/>
          <w:szCs w:val="20"/>
        </w:rPr>
        <w:t>Brgy. Buntatala, Jaro</w:t>
      </w:r>
    </w:p>
    <w:p w14:paraId="0A3A63F7" w14:textId="77777777" w:rsidR="00A771EE" w:rsidRPr="007F2BE2" w:rsidRDefault="00A771EE" w:rsidP="00A771EE">
      <w:pPr>
        <w:overflowPunct w:val="0"/>
        <w:adjustRightInd w:val="0"/>
        <w:ind w:left="720"/>
        <w:jc w:val="both"/>
        <w:textAlignment w:val="baseline"/>
        <w:rPr>
          <w:spacing w:val="-2"/>
          <w:sz w:val="24"/>
          <w:szCs w:val="20"/>
        </w:rPr>
      </w:pPr>
      <w:r w:rsidRPr="007F2BE2">
        <w:rPr>
          <w:spacing w:val="-2"/>
          <w:sz w:val="24"/>
          <w:szCs w:val="20"/>
        </w:rPr>
        <w:t xml:space="preserve">Iloilo City </w:t>
      </w:r>
    </w:p>
    <w:p w14:paraId="7D19ABCE" w14:textId="77777777" w:rsidR="00A771EE" w:rsidRPr="00C363BB" w:rsidRDefault="00A771EE" w:rsidP="00A771EE">
      <w:pPr>
        <w:overflowPunct w:val="0"/>
        <w:adjustRightInd w:val="0"/>
        <w:ind w:firstLine="720"/>
        <w:jc w:val="both"/>
        <w:textAlignment w:val="baseline"/>
        <w:rPr>
          <w:sz w:val="24"/>
          <w:szCs w:val="24"/>
          <w:lang w:val="es-CR" w:eastAsia="x-none"/>
        </w:rPr>
      </w:pPr>
      <w:r w:rsidRPr="00C363BB">
        <w:rPr>
          <w:sz w:val="24"/>
          <w:szCs w:val="24"/>
          <w:lang w:val="es-CR" w:eastAsia="x-none"/>
        </w:rPr>
        <w:t>Tel. No. (033) 32</w:t>
      </w:r>
      <w:r>
        <w:rPr>
          <w:sz w:val="24"/>
          <w:szCs w:val="24"/>
          <w:lang w:val="es-CR" w:eastAsia="x-none"/>
        </w:rPr>
        <w:t>0</w:t>
      </w:r>
      <w:r w:rsidRPr="00C363BB">
        <w:rPr>
          <w:sz w:val="24"/>
          <w:szCs w:val="24"/>
          <w:lang w:val="es-CR" w:eastAsia="x-none"/>
        </w:rPr>
        <w:t>-</w:t>
      </w:r>
      <w:r>
        <w:rPr>
          <w:sz w:val="24"/>
          <w:szCs w:val="24"/>
          <w:lang w:val="es-CR" w:eastAsia="x-none"/>
        </w:rPr>
        <w:t>23</w:t>
      </w:r>
      <w:r w:rsidRPr="00C363BB">
        <w:rPr>
          <w:sz w:val="24"/>
          <w:szCs w:val="24"/>
          <w:lang w:val="es-CR" w:eastAsia="x-none"/>
        </w:rPr>
        <w:t>-</w:t>
      </w:r>
      <w:r>
        <w:rPr>
          <w:sz w:val="24"/>
          <w:szCs w:val="24"/>
          <w:lang w:val="es-CR" w:eastAsia="x-none"/>
        </w:rPr>
        <w:t>73</w:t>
      </w:r>
      <w:r w:rsidRPr="00C363BB">
        <w:rPr>
          <w:sz w:val="24"/>
          <w:szCs w:val="24"/>
          <w:lang w:val="es-CR" w:eastAsia="x-none"/>
        </w:rPr>
        <w:t xml:space="preserve"> </w:t>
      </w:r>
    </w:p>
    <w:p w14:paraId="5CE0FD10" w14:textId="77777777" w:rsidR="00A771EE" w:rsidRPr="007F2BE2" w:rsidRDefault="00A771EE" w:rsidP="00A771EE">
      <w:pPr>
        <w:overflowPunct w:val="0"/>
        <w:adjustRightInd w:val="0"/>
        <w:ind w:firstLine="720"/>
        <w:jc w:val="both"/>
        <w:textAlignment w:val="baseline"/>
        <w:rPr>
          <w:sz w:val="24"/>
          <w:szCs w:val="24"/>
          <w:lang w:val="es-CR" w:eastAsia="x-none"/>
        </w:rPr>
      </w:pPr>
      <w:r w:rsidRPr="007F2BE2">
        <w:rPr>
          <w:sz w:val="24"/>
          <w:szCs w:val="24"/>
          <w:lang w:val="es-CR" w:eastAsia="x-none"/>
        </w:rPr>
        <w:t>Fax No. (033) 320-94-69</w:t>
      </w:r>
    </w:p>
    <w:p w14:paraId="3E593923" w14:textId="77777777" w:rsidR="00A771EE" w:rsidRPr="007F2BE2" w:rsidRDefault="00A771EE" w:rsidP="00A771EE">
      <w:pPr>
        <w:overflowPunct w:val="0"/>
        <w:adjustRightInd w:val="0"/>
        <w:ind w:left="720"/>
        <w:contextualSpacing/>
        <w:jc w:val="both"/>
        <w:textAlignment w:val="baseline"/>
        <w:rPr>
          <w:sz w:val="24"/>
          <w:szCs w:val="24"/>
        </w:rPr>
      </w:pPr>
      <w:hyperlink r:id="rId12" w:history="1">
        <w:r w:rsidRPr="00FF2088">
          <w:rPr>
            <w:rStyle w:val="Hyperlink"/>
            <w:b/>
            <w:sz w:val="24"/>
            <w:szCs w:val="24"/>
            <w:lang w:val="es-CR"/>
          </w:rPr>
          <w:t>www.westervisayas.da.gov.ph</w:t>
        </w:r>
      </w:hyperlink>
    </w:p>
    <w:p w14:paraId="7FF1C3E2" w14:textId="77777777" w:rsidR="00A771EE" w:rsidRDefault="00A771EE" w:rsidP="00A771EE">
      <w:pPr>
        <w:overflowPunct w:val="0"/>
        <w:adjustRightInd w:val="0"/>
        <w:ind w:left="720"/>
        <w:contextualSpacing/>
        <w:jc w:val="both"/>
        <w:textAlignment w:val="baseline"/>
        <w:rPr>
          <w:b/>
          <w:color w:val="365F91" w:themeColor="accent1" w:themeShade="BF"/>
          <w:sz w:val="24"/>
          <w:szCs w:val="24"/>
          <w:u w:val="single"/>
        </w:rPr>
      </w:pPr>
      <w:hyperlink r:id="rId13" w:history="1">
        <w:r w:rsidRPr="00AE2998">
          <w:rPr>
            <w:b/>
            <w:color w:val="365F91" w:themeColor="accent1" w:themeShade="BF"/>
            <w:sz w:val="24"/>
            <w:szCs w:val="24"/>
            <w:u w:val="single"/>
          </w:rPr>
          <w:t>dareg6bac@yahoo.com</w:t>
        </w:r>
      </w:hyperlink>
    </w:p>
    <w:p w14:paraId="78F4C2F0" w14:textId="77777777" w:rsidR="00A771EE" w:rsidRPr="00AE2998" w:rsidRDefault="00A771EE" w:rsidP="00A771EE">
      <w:pPr>
        <w:overflowPunct w:val="0"/>
        <w:adjustRightInd w:val="0"/>
        <w:ind w:left="720"/>
        <w:contextualSpacing/>
        <w:jc w:val="both"/>
        <w:textAlignment w:val="baseline"/>
        <w:rPr>
          <w:b/>
          <w:color w:val="365F91" w:themeColor="accent1" w:themeShade="BF"/>
          <w:sz w:val="24"/>
          <w:szCs w:val="24"/>
          <w:u w:val="single"/>
        </w:rPr>
      </w:pPr>
    </w:p>
    <w:p w14:paraId="60E76B8B" w14:textId="77777777" w:rsidR="00A771EE" w:rsidRPr="007F2BE2" w:rsidRDefault="00A771EE" w:rsidP="00A771EE">
      <w:pPr>
        <w:widowControl/>
        <w:numPr>
          <w:ilvl w:val="0"/>
          <w:numId w:val="14"/>
        </w:numPr>
        <w:overflowPunct w:val="0"/>
        <w:adjustRightInd w:val="0"/>
        <w:spacing w:before="120"/>
        <w:ind w:left="709" w:right="29"/>
        <w:jc w:val="both"/>
        <w:textAlignment w:val="baseline"/>
        <w:rPr>
          <w:sz w:val="24"/>
          <w:szCs w:val="24"/>
        </w:rPr>
      </w:pPr>
      <w:r w:rsidRPr="007F2BE2">
        <w:rPr>
          <w:sz w:val="24"/>
          <w:szCs w:val="24"/>
        </w:rPr>
        <w:t>You may visit the following websites:</w:t>
      </w:r>
    </w:p>
    <w:p w14:paraId="2915A52A" w14:textId="77777777" w:rsidR="00A771EE" w:rsidRPr="007F2BE2" w:rsidRDefault="00A771EE" w:rsidP="00A771EE">
      <w:pPr>
        <w:overflowPunct w:val="0"/>
        <w:adjustRightInd w:val="0"/>
        <w:ind w:left="720" w:right="29"/>
        <w:jc w:val="both"/>
        <w:textAlignment w:val="baseline"/>
        <w:rPr>
          <w:i/>
          <w:sz w:val="24"/>
          <w:szCs w:val="24"/>
        </w:rPr>
      </w:pPr>
    </w:p>
    <w:p w14:paraId="3E6E04CA" w14:textId="77777777" w:rsidR="00A771EE" w:rsidRPr="007F2BE2" w:rsidRDefault="00A771EE" w:rsidP="00A771EE">
      <w:pPr>
        <w:overflowPunct w:val="0"/>
        <w:adjustRightInd w:val="0"/>
        <w:ind w:left="720" w:right="29"/>
        <w:jc w:val="both"/>
        <w:textAlignment w:val="baseline"/>
        <w:rPr>
          <w:sz w:val="24"/>
          <w:szCs w:val="24"/>
        </w:rPr>
      </w:pPr>
      <w:r w:rsidRPr="007F2BE2">
        <w:rPr>
          <w:sz w:val="24"/>
          <w:szCs w:val="24"/>
        </w:rPr>
        <w:t xml:space="preserve">For downloading of Bidding Documents: </w:t>
      </w:r>
      <w:r w:rsidRPr="007F2BE2">
        <w:rPr>
          <w:b/>
          <w:sz w:val="24"/>
          <w:szCs w:val="24"/>
        </w:rPr>
        <w:t>PhilGEPS</w:t>
      </w:r>
    </w:p>
    <w:p w14:paraId="1DBA8CA1" w14:textId="77777777" w:rsidR="00A771EE" w:rsidRPr="007F2BE2" w:rsidRDefault="00A771EE" w:rsidP="00A771EE">
      <w:pPr>
        <w:overflowPunct w:val="0"/>
        <w:adjustRightInd w:val="0"/>
        <w:ind w:left="720" w:right="29"/>
        <w:jc w:val="both"/>
        <w:textAlignment w:val="baseline"/>
        <w:rPr>
          <w:i/>
          <w:sz w:val="24"/>
          <w:szCs w:val="24"/>
        </w:rPr>
      </w:pPr>
    </w:p>
    <w:p w14:paraId="18B1CEC3" w14:textId="77777777" w:rsidR="00A771EE" w:rsidRPr="007F2BE2" w:rsidRDefault="00A771EE" w:rsidP="00A771EE">
      <w:pPr>
        <w:overflowPunct w:val="0"/>
        <w:adjustRightInd w:val="0"/>
        <w:ind w:left="720" w:right="29"/>
        <w:jc w:val="both"/>
        <w:textAlignment w:val="baseline"/>
        <w:rPr>
          <w:sz w:val="24"/>
          <w:szCs w:val="24"/>
        </w:rPr>
      </w:pPr>
      <w:r w:rsidRPr="007F2BE2">
        <w:rPr>
          <w:sz w:val="24"/>
          <w:szCs w:val="24"/>
        </w:rPr>
        <w:t xml:space="preserve">For online bid submission: </w:t>
      </w:r>
      <w:r w:rsidRPr="007F2BE2">
        <w:rPr>
          <w:b/>
          <w:sz w:val="24"/>
          <w:szCs w:val="24"/>
        </w:rPr>
        <w:t>dareg6bac@yahoo.com</w:t>
      </w:r>
    </w:p>
    <w:p w14:paraId="7855D33F" w14:textId="77777777" w:rsidR="00A771EE" w:rsidRPr="007F2BE2" w:rsidRDefault="00A771EE" w:rsidP="00A771EE">
      <w:pPr>
        <w:overflowPunct w:val="0"/>
        <w:adjustRightInd w:val="0"/>
        <w:jc w:val="both"/>
        <w:textAlignment w:val="baseline"/>
        <w:rPr>
          <w:i/>
          <w:color w:val="000000"/>
          <w:sz w:val="24"/>
          <w:szCs w:val="24"/>
        </w:rPr>
      </w:pPr>
    </w:p>
    <w:p w14:paraId="0F9611E0" w14:textId="77777777" w:rsidR="00A771EE" w:rsidRPr="007F2BE2" w:rsidRDefault="00A771EE" w:rsidP="00A771EE">
      <w:pPr>
        <w:overflowPunct w:val="0"/>
        <w:adjustRightInd w:val="0"/>
        <w:jc w:val="both"/>
        <w:textAlignment w:val="baseline"/>
        <w:rPr>
          <w:i/>
          <w:color w:val="000000"/>
          <w:sz w:val="24"/>
          <w:szCs w:val="24"/>
        </w:rPr>
      </w:pPr>
    </w:p>
    <w:p w14:paraId="0B3866C4" w14:textId="77777777" w:rsidR="00A771EE" w:rsidRPr="007F2BE2" w:rsidRDefault="00A771EE" w:rsidP="00A771EE">
      <w:pPr>
        <w:overflowPunct w:val="0"/>
        <w:adjustRightInd w:val="0"/>
        <w:jc w:val="both"/>
        <w:textAlignment w:val="baseline"/>
        <w:rPr>
          <w:i/>
          <w:color w:val="000000"/>
          <w:sz w:val="24"/>
          <w:szCs w:val="24"/>
        </w:rPr>
      </w:pPr>
    </w:p>
    <w:p w14:paraId="0DCB1D03" w14:textId="77777777" w:rsidR="00A771EE" w:rsidRPr="007F2BE2" w:rsidRDefault="00A771EE" w:rsidP="00A771EE">
      <w:pPr>
        <w:overflowPunct w:val="0"/>
        <w:adjustRightInd w:val="0"/>
        <w:jc w:val="both"/>
        <w:textAlignment w:val="baseline"/>
        <w:rPr>
          <w:i/>
          <w:color w:val="000000"/>
          <w:sz w:val="24"/>
          <w:szCs w:val="24"/>
        </w:rPr>
      </w:pPr>
    </w:p>
    <w:p w14:paraId="4424AB38" w14:textId="77777777" w:rsidR="00A771EE" w:rsidRPr="00AE2998" w:rsidRDefault="00A771EE" w:rsidP="00A771EE">
      <w:pPr>
        <w:overflowPunct w:val="0"/>
        <w:adjustRightInd w:val="0"/>
        <w:jc w:val="both"/>
        <w:textAlignment w:val="baseline"/>
        <w:rPr>
          <w:b/>
          <w:color w:val="000000"/>
          <w:sz w:val="24"/>
          <w:szCs w:val="24"/>
        </w:rPr>
      </w:pPr>
      <w:r w:rsidRPr="00AE2998">
        <w:rPr>
          <w:b/>
          <w:color w:val="000000"/>
          <w:sz w:val="24"/>
          <w:szCs w:val="24"/>
        </w:rPr>
        <w:t xml:space="preserve"> November 7, 2022</w:t>
      </w:r>
    </w:p>
    <w:p w14:paraId="4DC966D9" w14:textId="77777777" w:rsidR="00A771EE" w:rsidRDefault="00A771EE" w:rsidP="00A771EE">
      <w:pPr>
        <w:overflowPunct w:val="0"/>
        <w:adjustRightInd w:val="0"/>
        <w:jc w:val="both"/>
        <w:textAlignment w:val="baseline"/>
        <w:rPr>
          <w:sz w:val="24"/>
          <w:szCs w:val="24"/>
        </w:rPr>
      </w:pPr>
    </w:p>
    <w:p w14:paraId="427B7510" w14:textId="77777777" w:rsidR="00A771EE" w:rsidRDefault="00A771EE" w:rsidP="00A771EE">
      <w:pPr>
        <w:overflowPunct w:val="0"/>
        <w:adjustRightInd w:val="0"/>
        <w:jc w:val="both"/>
        <w:textAlignment w:val="baseline"/>
        <w:rPr>
          <w:sz w:val="24"/>
          <w:szCs w:val="24"/>
        </w:rPr>
      </w:pPr>
    </w:p>
    <w:p w14:paraId="1546C5AD" w14:textId="77777777" w:rsidR="00A771EE" w:rsidRDefault="00A771EE" w:rsidP="00A771EE">
      <w:pPr>
        <w:overflowPunct w:val="0"/>
        <w:adjustRightInd w:val="0"/>
        <w:jc w:val="both"/>
        <w:textAlignment w:val="baseline"/>
        <w:rPr>
          <w:sz w:val="24"/>
          <w:szCs w:val="24"/>
        </w:rPr>
      </w:pPr>
    </w:p>
    <w:p w14:paraId="571A2FAD" w14:textId="77777777" w:rsidR="00A771EE" w:rsidRPr="007F2BE2" w:rsidRDefault="00A771EE" w:rsidP="00A771EE">
      <w:pPr>
        <w:overflowPunct w:val="0"/>
        <w:adjustRightInd w:val="0"/>
        <w:jc w:val="both"/>
        <w:textAlignment w:val="baseline"/>
        <w:rPr>
          <w:sz w:val="24"/>
          <w:szCs w:val="24"/>
        </w:rPr>
      </w:pPr>
    </w:p>
    <w:p w14:paraId="22A3D1AC" w14:textId="77777777" w:rsidR="00A771EE" w:rsidRPr="007F2BE2" w:rsidRDefault="00A771EE" w:rsidP="00A771EE">
      <w:pPr>
        <w:overflowPunct w:val="0"/>
        <w:adjustRightInd w:val="0"/>
        <w:ind w:left="3600" w:firstLine="720"/>
        <w:jc w:val="both"/>
        <w:textAlignment w:val="baseline"/>
        <w:rPr>
          <w:b/>
          <w:spacing w:val="-2"/>
          <w:sz w:val="24"/>
          <w:szCs w:val="24"/>
        </w:rPr>
      </w:pPr>
      <w:bookmarkStart w:id="13" w:name="_heading=h.r04fabobdw6w" w:colFirst="0" w:colLast="0"/>
      <w:bookmarkEnd w:id="13"/>
      <w:r w:rsidRPr="007F2BE2">
        <w:rPr>
          <w:b/>
          <w:spacing w:val="-2"/>
          <w:sz w:val="24"/>
          <w:szCs w:val="24"/>
        </w:rPr>
        <w:t xml:space="preserve">   </w:t>
      </w:r>
    </w:p>
    <w:p w14:paraId="01AF7474" w14:textId="16443675" w:rsidR="00A771EE" w:rsidRPr="007F2BE2" w:rsidRDefault="00A771EE" w:rsidP="00A771EE">
      <w:pPr>
        <w:overflowPunct w:val="0"/>
        <w:adjustRightInd w:val="0"/>
        <w:ind w:left="720"/>
        <w:jc w:val="both"/>
        <w:textAlignment w:val="baseline"/>
        <w:rPr>
          <w:b/>
          <w:spacing w:val="-2"/>
          <w:sz w:val="24"/>
          <w:szCs w:val="24"/>
        </w:rPr>
      </w:pPr>
      <w:r w:rsidRPr="007F2BE2">
        <w:rPr>
          <w:b/>
          <w:spacing w:val="-2"/>
          <w:sz w:val="24"/>
          <w:szCs w:val="24"/>
        </w:rPr>
        <w:t xml:space="preserve"> </w:t>
      </w:r>
      <w:r>
        <w:rPr>
          <w:b/>
          <w:spacing w:val="-2"/>
          <w:sz w:val="24"/>
          <w:szCs w:val="24"/>
        </w:rPr>
        <w:t xml:space="preserve">  </w:t>
      </w:r>
      <w:r w:rsidRPr="007F2BE2">
        <w:rPr>
          <w:b/>
          <w:spacing w:val="-2"/>
          <w:sz w:val="24"/>
          <w:szCs w:val="24"/>
        </w:rPr>
        <w:t xml:space="preserve"> </w:t>
      </w:r>
      <w:r>
        <w:rPr>
          <w:b/>
          <w:spacing w:val="-2"/>
          <w:sz w:val="24"/>
          <w:szCs w:val="24"/>
        </w:rPr>
        <w:tab/>
      </w:r>
      <w:r>
        <w:rPr>
          <w:b/>
          <w:spacing w:val="-2"/>
          <w:sz w:val="24"/>
          <w:szCs w:val="24"/>
        </w:rPr>
        <w:tab/>
      </w:r>
      <w:r>
        <w:rPr>
          <w:b/>
          <w:spacing w:val="-2"/>
          <w:sz w:val="24"/>
          <w:szCs w:val="24"/>
        </w:rPr>
        <w:tab/>
      </w:r>
      <w:r>
        <w:rPr>
          <w:b/>
          <w:spacing w:val="-2"/>
          <w:sz w:val="24"/>
          <w:szCs w:val="24"/>
        </w:rPr>
        <w:tab/>
        <w:t xml:space="preserve">                  </w:t>
      </w:r>
      <w:r>
        <w:rPr>
          <w:b/>
          <w:spacing w:val="-2"/>
          <w:sz w:val="24"/>
          <w:szCs w:val="24"/>
        </w:rPr>
        <w:t xml:space="preserve">      Dr. Jonic F. Natividad</w:t>
      </w:r>
    </w:p>
    <w:p w14:paraId="29AD9540" w14:textId="431325C3" w:rsidR="002F177D" w:rsidRPr="00FE64FC" w:rsidRDefault="00A771EE" w:rsidP="00A771EE">
      <w:pPr>
        <w:overflowPunct w:val="0"/>
        <w:adjustRightInd w:val="0"/>
        <w:ind w:left="720"/>
        <w:jc w:val="both"/>
        <w:textAlignment w:val="baseline"/>
        <w:rPr>
          <w:b/>
          <w:spacing w:val="-2"/>
          <w:sz w:val="24"/>
          <w:szCs w:val="24"/>
        </w:rPr>
      </w:pPr>
      <w:r w:rsidRPr="007F2BE2">
        <w:rPr>
          <w:b/>
          <w:spacing w:val="-2"/>
          <w:sz w:val="24"/>
          <w:szCs w:val="24"/>
        </w:rPr>
        <w:t xml:space="preserve">                                                                       </w:t>
      </w:r>
      <w:r>
        <w:rPr>
          <w:b/>
          <w:spacing w:val="-2"/>
          <w:sz w:val="24"/>
          <w:szCs w:val="24"/>
        </w:rPr>
        <w:t xml:space="preserve">      </w:t>
      </w:r>
      <w:r w:rsidRPr="007F2BE2">
        <w:rPr>
          <w:b/>
          <w:spacing w:val="-2"/>
          <w:sz w:val="24"/>
          <w:szCs w:val="24"/>
        </w:rPr>
        <w:t>BAC</w:t>
      </w:r>
      <w:r>
        <w:rPr>
          <w:b/>
          <w:spacing w:val="-2"/>
          <w:sz w:val="24"/>
          <w:szCs w:val="24"/>
        </w:rPr>
        <w:t xml:space="preserve"> </w:t>
      </w:r>
      <w:r w:rsidRPr="007F2BE2">
        <w:rPr>
          <w:b/>
          <w:spacing w:val="-2"/>
          <w:sz w:val="24"/>
          <w:szCs w:val="24"/>
        </w:rPr>
        <w:t>Chairperson</w:t>
      </w:r>
    </w:p>
    <w:p w14:paraId="35547FF9" w14:textId="77777777" w:rsidR="005D44F9" w:rsidRPr="00FE64FC" w:rsidRDefault="005D44F9">
      <w:pPr>
        <w:sectPr w:rsidR="005D44F9" w:rsidRPr="00FE64FC" w:rsidSect="00DF18EE">
          <w:footerReference w:type="default" r:id="rId14"/>
          <w:pgSz w:w="12240" w:h="18720" w:code="136"/>
          <w:pgMar w:top="1580" w:right="1200" w:bottom="1360" w:left="1180" w:header="0" w:footer="1161" w:gutter="0"/>
          <w:cols w:space="720"/>
          <w:docGrid w:linePitch="299"/>
        </w:sectPr>
      </w:pPr>
    </w:p>
    <w:p w14:paraId="05BE3792" w14:textId="77777777" w:rsidR="005D44F9" w:rsidRPr="00FE64FC" w:rsidRDefault="00C718BA">
      <w:pPr>
        <w:pStyle w:val="Heading1"/>
        <w:ind w:left="687"/>
      </w:pPr>
      <w:bookmarkStart w:id="14" w:name="_bookmark1"/>
      <w:bookmarkEnd w:id="14"/>
      <w:r w:rsidRPr="00FE64FC">
        <w:lastRenderedPageBreak/>
        <w:t>Section II. Instructions to Bidders</w:t>
      </w:r>
    </w:p>
    <w:p w14:paraId="6D6693C9" w14:textId="77777777" w:rsidR="005D44F9" w:rsidRPr="00FE64FC" w:rsidRDefault="005D44F9">
      <w:pPr>
        <w:pStyle w:val="BodyText"/>
        <w:spacing w:before="1"/>
        <w:rPr>
          <w:b/>
          <w:i/>
          <w:sz w:val="48"/>
        </w:rPr>
      </w:pPr>
    </w:p>
    <w:p w14:paraId="13406542" w14:textId="77777777" w:rsidR="005D44F9" w:rsidRPr="00FE64FC" w:rsidRDefault="00C718BA">
      <w:pPr>
        <w:pStyle w:val="Heading2"/>
        <w:numPr>
          <w:ilvl w:val="0"/>
          <w:numId w:val="10"/>
        </w:numPr>
        <w:tabs>
          <w:tab w:val="left" w:pos="980"/>
          <w:tab w:val="left" w:pos="981"/>
        </w:tabs>
        <w:ind w:hanging="721"/>
        <w:jc w:val="left"/>
      </w:pPr>
      <w:bookmarkStart w:id="15" w:name="_bookmark2"/>
      <w:bookmarkEnd w:id="15"/>
      <w:r w:rsidRPr="00FE64FC">
        <w:t>Scope of</w:t>
      </w:r>
      <w:r w:rsidRPr="00FE64FC">
        <w:rPr>
          <w:spacing w:val="-4"/>
        </w:rPr>
        <w:t xml:space="preserve"> </w:t>
      </w:r>
      <w:r w:rsidRPr="00FE64FC">
        <w:t>Bid</w:t>
      </w:r>
    </w:p>
    <w:p w14:paraId="2879435C" w14:textId="28558159" w:rsidR="005D44F9" w:rsidRPr="00FE64FC" w:rsidRDefault="00C718BA">
      <w:pPr>
        <w:spacing w:before="270"/>
        <w:ind w:left="980" w:right="237"/>
        <w:jc w:val="both"/>
        <w:rPr>
          <w:sz w:val="24"/>
        </w:rPr>
      </w:pPr>
      <w:r w:rsidRPr="00FE64FC">
        <w:rPr>
          <w:sz w:val="24"/>
        </w:rPr>
        <w:t xml:space="preserve">The Procuring Entity, </w:t>
      </w:r>
      <w:r w:rsidRPr="00FE64FC">
        <w:rPr>
          <w:b/>
          <w:sz w:val="24"/>
        </w:rPr>
        <w:t xml:space="preserve">Department of Agriculture-Western Visayas </w:t>
      </w:r>
      <w:r w:rsidRPr="00FE64FC">
        <w:rPr>
          <w:sz w:val="24"/>
        </w:rPr>
        <w:t>invites Bids for the</w:t>
      </w:r>
      <w:r w:rsidR="00CD7AD5">
        <w:rPr>
          <w:sz w:val="24"/>
        </w:rPr>
        <w:t xml:space="preserve"> </w:t>
      </w:r>
      <w:r w:rsidR="005275EA" w:rsidRPr="00FE64FC">
        <w:rPr>
          <w:b/>
          <w:sz w:val="24"/>
          <w:szCs w:val="24"/>
        </w:rPr>
        <w:t>Procurement of Works for the Construction of</w:t>
      </w:r>
      <w:r w:rsidR="005D108B" w:rsidRPr="00FE64FC">
        <w:rPr>
          <w:b/>
          <w:sz w:val="24"/>
          <w:szCs w:val="24"/>
        </w:rPr>
        <w:t xml:space="preserve"> Botanical Concoction </w:t>
      </w:r>
      <w:r w:rsidR="005275EA" w:rsidRPr="00FE64FC">
        <w:rPr>
          <w:b/>
          <w:sz w:val="24"/>
          <w:szCs w:val="24"/>
        </w:rPr>
        <w:t>Facility</w:t>
      </w:r>
      <w:r w:rsidR="005D108B" w:rsidRPr="00FE64FC">
        <w:rPr>
          <w:b/>
          <w:sz w:val="24"/>
          <w:szCs w:val="24"/>
        </w:rPr>
        <w:t xml:space="preserve"> (</w:t>
      </w:r>
      <w:r w:rsidR="00CD7AD5">
        <w:rPr>
          <w:b/>
          <w:sz w:val="24"/>
          <w:szCs w:val="24"/>
        </w:rPr>
        <w:t>b</w:t>
      </w:r>
      <w:r w:rsidR="005D108B" w:rsidRPr="00FE64FC">
        <w:rPr>
          <w:b/>
          <w:sz w:val="24"/>
          <w:szCs w:val="24"/>
        </w:rPr>
        <w:t>y Lot)</w:t>
      </w:r>
      <w:r w:rsidRPr="00FE64FC">
        <w:rPr>
          <w:b/>
          <w:sz w:val="24"/>
        </w:rPr>
        <w:t xml:space="preserve"> </w:t>
      </w:r>
      <w:r w:rsidRPr="00FE64FC">
        <w:rPr>
          <w:sz w:val="24"/>
        </w:rPr>
        <w:t xml:space="preserve">with Project Identification Number </w:t>
      </w:r>
      <w:r w:rsidR="00C162CC" w:rsidRPr="00FE64FC">
        <w:rPr>
          <w:b/>
          <w:sz w:val="24"/>
        </w:rPr>
        <w:t>IB No. 202</w:t>
      </w:r>
      <w:r w:rsidR="00CD7AD5">
        <w:rPr>
          <w:b/>
          <w:sz w:val="24"/>
        </w:rPr>
        <w:t>3</w:t>
      </w:r>
      <w:r w:rsidR="00C162CC" w:rsidRPr="00FE64FC">
        <w:rPr>
          <w:b/>
          <w:sz w:val="24"/>
        </w:rPr>
        <w:t>-0</w:t>
      </w:r>
      <w:r w:rsidR="00CD7AD5">
        <w:rPr>
          <w:b/>
          <w:sz w:val="24"/>
        </w:rPr>
        <w:t>1</w:t>
      </w:r>
      <w:r w:rsidR="00E513F9" w:rsidRPr="00FE64FC">
        <w:rPr>
          <w:b/>
          <w:sz w:val="24"/>
        </w:rPr>
        <w:t>2</w:t>
      </w:r>
      <w:r w:rsidRPr="00FE64FC">
        <w:rPr>
          <w:b/>
          <w:sz w:val="24"/>
        </w:rPr>
        <w:t>(AMV)</w:t>
      </w:r>
      <w:r w:rsidRPr="00FE64FC">
        <w:rPr>
          <w:sz w:val="24"/>
        </w:rPr>
        <w:t>.</w:t>
      </w:r>
    </w:p>
    <w:p w14:paraId="4F19E49B" w14:textId="77777777" w:rsidR="005D44F9" w:rsidRPr="00FE64FC" w:rsidRDefault="005D44F9">
      <w:pPr>
        <w:pStyle w:val="BodyText"/>
        <w:spacing w:before="11"/>
        <w:rPr>
          <w:sz w:val="23"/>
        </w:rPr>
      </w:pPr>
    </w:p>
    <w:p w14:paraId="2F63F363" w14:textId="77777777" w:rsidR="005D44F9" w:rsidRPr="00FE64FC" w:rsidRDefault="00C718BA">
      <w:pPr>
        <w:pStyle w:val="BodyText"/>
        <w:ind w:left="980" w:right="238"/>
        <w:jc w:val="both"/>
      </w:pPr>
      <w:r w:rsidRPr="00FE64FC">
        <w:t>The Procurement Project (referred to herein as “Project”) is for the construction of Works, as described in Section VI (Specifications).</w:t>
      </w:r>
    </w:p>
    <w:p w14:paraId="287CF814" w14:textId="77777777" w:rsidR="005D44F9" w:rsidRPr="00FE64FC" w:rsidRDefault="005D44F9">
      <w:pPr>
        <w:pStyle w:val="BodyText"/>
        <w:spacing w:before="6"/>
      </w:pPr>
    </w:p>
    <w:p w14:paraId="5D45EC4F" w14:textId="77777777" w:rsidR="005D44F9" w:rsidRPr="00FE64FC" w:rsidRDefault="00C718BA">
      <w:pPr>
        <w:pStyle w:val="Heading2"/>
        <w:numPr>
          <w:ilvl w:val="0"/>
          <w:numId w:val="10"/>
        </w:numPr>
        <w:tabs>
          <w:tab w:val="left" w:pos="980"/>
          <w:tab w:val="left" w:pos="981"/>
        </w:tabs>
        <w:spacing w:before="1"/>
        <w:ind w:hanging="721"/>
        <w:jc w:val="left"/>
      </w:pPr>
      <w:bookmarkStart w:id="16" w:name="_bookmark3"/>
      <w:bookmarkEnd w:id="16"/>
      <w:r w:rsidRPr="00FE64FC">
        <w:t>Funding</w:t>
      </w:r>
      <w:r w:rsidRPr="00FE64FC">
        <w:rPr>
          <w:spacing w:val="-3"/>
        </w:rPr>
        <w:t xml:space="preserve"> </w:t>
      </w:r>
      <w:r w:rsidRPr="00FE64FC">
        <w:t>Information</w:t>
      </w:r>
    </w:p>
    <w:p w14:paraId="5E8772C1" w14:textId="5F0DDA10" w:rsidR="005D44F9" w:rsidRPr="00FE64FC" w:rsidRDefault="00C718BA">
      <w:pPr>
        <w:pStyle w:val="ListParagraph"/>
        <w:numPr>
          <w:ilvl w:val="1"/>
          <w:numId w:val="10"/>
        </w:numPr>
        <w:tabs>
          <w:tab w:val="left" w:pos="1679"/>
        </w:tabs>
        <w:spacing w:before="269"/>
        <w:ind w:right="233"/>
        <w:jc w:val="both"/>
        <w:rPr>
          <w:sz w:val="24"/>
        </w:rPr>
      </w:pPr>
      <w:r w:rsidRPr="00FE64FC">
        <w:rPr>
          <w:sz w:val="24"/>
        </w:rPr>
        <w:t xml:space="preserve">The GOP through the source of funding as indicated below for </w:t>
      </w:r>
      <w:r w:rsidRPr="00FE64FC">
        <w:rPr>
          <w:b/>
          <w:sz w:val="24"/>
        </w:rPr>
        <w:t>202</w:t>
      </w:r>
      <w:r w:rsidR="00CD7AD5">
        <w:rPr>
          <w:b/>
          <w:sz w:val="24"/>
        </w:rPr>
        <w:t>3</w:t>
      </w:r>
      <w:r w:rsidRPr="00FE64FC">
        <w:rPr>
          <w:b/>
          <w:sz w:val="24"/>
        </w:rPr>
        <w:t xml:space="preserve"> </w:t>
      </w:r>
      <w:r w:rsidRPr="00FE64FC">
        <w:rPr>
          <w:sz w:val="24"/>
        </w:rPr>
        <w:t xml:space="preserve">in the amount of </w:t>
      </w:r>
      <w:r w:rsidR="005D108B" w:rsidRPr="00FE64FC">
        <w:rPr>
          <w:b/>
          <w:sz w:val="24"/>
          <w:szCs w:val="24"/>
        </w:rPr>
        <w:t xml:space="preserve">One </w:t>
      </w:r>
      <w:r w:rsidR="005275EA" w:rsidRPr="00FE64FC">
        <w:rPr>
          <w:b/>
          <w:sz w:val="24"/>
          <w:szCs w:val="24"/>
        </w:rPr>
        <w:t>Million</w:t>
      </w:r>
      <w:r w:rsidR="005D108B" w:rsidRPr="00FE64FC">
        <w:rPr>
          <w:b/>
          <w:sz w:val="24"/>
          <w:szCs w:val="24"/>
        </w:rPr>
        <w:t xml:space="preserve"> Six</w:t>
      </w:r>
      <w:r w:rsidR="005275EA" w:rsidRPr="00FE64FC">
        <w:rPr>
          <w:b/>
          <w:sz w:val="24"/>
          <w:szCs w:val="24"/>
        </w:rPr>
        <w:t xml:space="preserve"> Hundred Thousand Pesos</w:t>
      </w:r>
      <w:r w:rsidR="000B4C86" w:rsidRPr="00FE64FC">
        <w:rPr>
          <w:b/>
          <w:sz w:val="24"/>
          <w:szCs w:val="24"/>
        </w:rPr>
        <w:t xml:space="preserve"> </w:t>
      </w:r>
      <w:r w:rsidR="005275EA" w:rsidRPr="00FE64FC">
        <w:rPr>
          <w:b/>
          <w:sz w:val="24"/>
          <w:szCs w:val="24"/>
        </w:rPr>
        <w:t xml:space="preserve">(Php </w:t>
      </w:r>
      <w:r w:rsidR="005D108B" w:rsidRPr="00FE64FC">
        <w:rPr>
          <w:b/>
          <w:sz w:val="24"/>
          <w:szCs w:val="24"/>
        </w:rPr>
        <w:t>1</w:t>
      </w:r>
      <w:r w:rsidR="005275EA" w:rsidRPr="00FE64FC">
        <w:rPr>
          <w:b/>
          <w:sz w:val="24"/>
          <w:szCs w:val="24"/>
        </w:rPr>
        <w:t>,</w:t>
      </w:r>
      <w:r w:rsidR="005D108B" w:rsidRPr="00FE64FC">
        <w:rPr>
          <w:b/>
          <w:sz w:val="24"/>
          <w:szCs w:val="24"/>
        </w:rPr>
        <w:t>600</w:t>
      </w:r>
      <w:r w:rsidR="005275EA" w:rsidRPr="00FE64FC">
        <w:rPr>
          <w:b/>
          <w:sz w:val="24"/>
          <w:szCs w:val="24"/>
        </w:rPr>
        <w:t>,</w:t>
      </w:r>
      <w:r w:rsidR="005D108B" w:rsidRPr="00FE64FC">
        <w:rPr>
          <w:b/>
          <w:sz w:val="24"/>
          <w:szCs w:val="24"/>
        </w:rPr>
        <w:t>00</w:t>
      </w:r>
      <w:r w:rsidR="005275EA" w:rsidRPr="00FE64FC">
        <w:rPr>
          <w:b/>
          <w:sz w:val="24"/>
          <w:szCs w:val="24"/>
        </w:rPr>
        <w:t>.</w:t>
      </w:r>
      <w:r w:rsidR="005D108B" w:rsidRPr="00FE64FC">
        <w:rPr>
          <w:b/>
          <w:sz w:val="24"/>
          <w:szCs w:val="24"/>
        </w:rPr>
        <w:t>00</w:t>
      </w:r>
      <w:r w:rsidR="005275EA" w:rsidRPr="00FE64FC">
        <w:rPr>
          <w:b/>
          <w:sz w:val="24"/>
          <w:szCs w:val="24"/>
        </w:rPr>
        <w:t>)</w:t>
      </w:r>
      <w:r w:rsidRPr="00FE64FC">
        <w:rPr>
          <w:sz w:val="24"/>
        </w:rPr>
        <w:t>.</w:t>
      </w:r>
    </w:p>
    <w:p w14:paraId="7DC6D5B4" w14:textId="77777777" w:rsidR="00397001" w:rsidRPr="00FE64FC" w:rsidRDefault="00397001" w:rsidP="00397001">
      <w:pPr>
        <w:pStyle w:val="ListParagraph"/>
        <w:tabs>
          <w:tab w:val="left" w:pos="1679"/>
        </w:tabs>
        <w:spacing w:before="269"/>
        <w:ind w:left="1678" w:right="233" w:firstLine="0"/>
        <w:jc w:val="right"/>
        <w:rPr>
          <w:sz w:val="2"/>
          <w:szCs w:val="2"/>
        </w:rPr>
      </w:pPr>
    </w:p>
    <w:tbl>
      <w:tblPr>
        <w:tblStyle w:val="TableGrid"/>
        <w:tblW w:w="0" w:type="auto"/>
        <w:tblInd w:w="985" w:type="dxa"/>
        <w:tblLook w:val="04A0" w:firstRow="1" w:lastRow="0" w:firstColumn="1" w:lastColumn="0" w:noHBand="0" w:noVBand="1"/>
      </w:tblPr>
      <w:tblGrid>
        <w:gridCol w:w="4590"/>
        <w:gridCol w:w="4050"/>
      </w:tblGrid>
      <w:tr w:rsidR="00364C04" w:rsidRPr="00FE64FC" w14:paraId="6F52316E" w14:textId="77777777" w:rsidTr="00364C04">
        <w:tc>
          <w:tcPr>
            <w:tcW w:w="4590" w:type="dxa"/>
          </w:tcPr>
          <w:p w14:paraId="0E007B2C" w14:textId="7142A120" w:rsidR="00364C04" w:rsidRPr="00FE64FC" w:rsidRDefault="00364C04" w:rsidP="00364C04">
            <w:pPr>
              <w:overflowPunct w:val="0"/>
              <w:autoSpaceDE w:val="0"/>
              <w:autoSpaceDN w:val="0"/>
              <w:adjustRightInd w:val="0"/>
              <w:spacing w:before="120" w:line="360" w:lineRule="auto"/>
              <w:jc w:val="center"/>
              <w:textAlignment w:val="baseline"/>
              <w:rPr>
                <w:b/>
                <w:bCs/>
                <w:sz w:val="24"/>
                <w:szCs w:val="24"/>
                <w:lang w:val="en-US"/>
              </w:rPr>
            </w:pPr>
            <w:r>
              <w:rPr>
                <w:b/>
                <w:bCs/>
                <w:sz w:val="24"/>
                <w:szCs w:val="24"/>
                <w:lang w:val="en-US"/>
              </w:rPr>
              <w:t>Location</w:t>
            </w:r>
          </w:p>
        </w:tc>
        <w:tc>
          <w:tcPr>
            <w:tcW w:w="4050" w:type="dxa"/>
          </w:tcPr>
          <w:p w14:paraId="43820DA4" w14:textId="50017536" w:rsidR="00364C04" w:rsidRPr="00FE64FC" w:rsidRDefault="00364C04" w:rsidP="00364C04">
            <w:pPr>
              <w:overflowPunct w:val="0"/>
              <w:autoSpaceDE w:val="0"/>
              <w:autoSpaceDN w:val="0"/>
              <w:adjustRightInd w:val="0"/>
              <w:spacing w:before="120" w:line="360" w:lineRule="auto"/>
              <w:jc w:val="center"/>
              <w:textAlignment w:val="baseline"/>
              <w:rPr>
                <w:b/>
                <w:bCs/>
                <w:sz w:val="24"/>
                <w:szCs w:val="24"/>
                <w:lang w:val="en-US"/>
              </w:rPr>
            </w:pPr>
            <w:r w:rsidRPr="007F2BE2">
              <w:rPr>
                <w:b/>
                <w:bCs/>
                <w:sz w:val="24"/>
                <w:szCs w:val="24"/>
                <w:lang w:val="en-US"/>
              </w:rPr>
              <w:t>ABC</w:t>
            </w:r>
          </w:p>
        </w:tc>
      </w:tr>
      <w:tr w:rsidR="00364C04" w:rsidRPr="00FE64FC" w14:paraId="575CCE2F" w14:textId="77777777" w:rsidTr="00364C04">
        <w:tc>
          <w:tcPr>
            <w:tcW w:w="4590" w:type="dxa"/>
          </w:tcPr>
          <w:p w14:paraId="76F583E3" w14:textId="3CA6E872" w:rsidR="00364C04" w:rsidRPr="00FE64FC" w:rsidRDefault="00364C04" w:rsidP="00364C04">
            <w:pPr>
              <w:overflowPunct w:val="0"/>
              <w:autoSpaceDE w:val="0"/>
              <w:autoSpaceDN w:val="0"/>
              <w:adjustRightInd w:val="0"/>
              <w:spacing w:before="120"/>
              <w:jc w:val="center"/>
              <w:textAlignment w:val="baseline"/>
              <w:rPr>
                <w:sz w:val="24"/>
                <w:szCs w:val="24"/>
                <w:lang w:val="en-US"/>
              </w:rPr>
            </w:pPr>
            <w:r w:rsidRPr="007F2BE2">
              <w:rPr>
                <w:sz w:val="24"/>
                <w:szCs w:val="24"/>
                <w:lang w:val="en-US"/>
              </w:rPr>
              <w:t xml:space="preserve">Lot 1: </w:t>
            </w:r>
            <w:r>
              <w:rPr>
                <w:sz w:val="24"/>
                <w:szCs w:val="24"/>
                <w:lang w:val="en-US"/>
              </w:rPr>
              <w:t>DA-ROS Guimaras</w:t>
            </w:r>
          </w:p>
        </w:tc>
        <w:tc>
          <w:tcPr>
            <w:tcW w:w="4050" w:type="dxa"/>
          </w:tcPr>
          <w:p w14:paraId="43D1815E" w14:textId="54158931" w:rsidR="00364C04" w:rsidRPr="00FE64FC" w:rsidRDefault="00364C04" w:rsidP="00364C04">
            <w:pPr>
              <w:overflowPunct w:val="0"/>
              <w:autoSpaceDE w:val="0"/>
              <w:autoSpaceDN w:val="0"/>
              <w:adjustRightInd w:val="0"/>
              <w:spacing w:before="120"/>
              <w:jc w:val="center"/>
              <w:textAlignment w:val="baseline"/>
              <w:rPr>
                <w:b/>
                <w:bCs/>
                <w:sz w:val="24"/>
                <w:szCs w:val="24"/>
                <w:lang w:val="en-US"/>
              </w:rPr>
            </w:pPr>
            <w:r w:rsidRPr="007F2BE2">
              <w:rPr>
                <w:b/>
                <w:bCs/>
                <w:sz w:val="24"/>
                <w:szCs w:val="24"/>
                <w:lang w:val="en-US"/>
              </w:rPr>
              <w:t>Php 800,000.00</w:t>
            </w:r>
          </w:p>
        </w:tc>
      </w:tr>
      <w:tr w:rsidR="00364C04" w:rsidRPr="00FE64FC" w14:paraId="09BEEA28" w14:textId="77777777" w:rsidTr="00364C04">
        <w:tc>
          <w:tcPr>
            <w:tcW w:w="4590" w:type="dxa"/>
          </w:tcPr>
          <w:p w14:paraId="3731E6C5" w14:textId="0EC44F92" w:rsidR="00364C04" w:rsidRPr="00FE64FC" w:rsidRDefault="00364C04" w:rsidP="00364C04">
            <w:pPr>
              <w:overflowPunct w:val="0"/>
              <w:autoSpaceDE w:val="0"/>
              <w:autoSpaceDN w:val="0"/>
              <w:adjustRightInd w:val="0"/>
              <w:spacing w:before="120"/>
              <w:jc w:val="center"/>
              <w:textAlignment w:val="baseline"/>
              <w:rPr>
                <w:sz w:val="24"/>
                <w:szCs w:val="24"/>
                <w:lang w:val="en-US"/>
              </w:rPr>
            </w:pPr>
            <w:r w:rsidRPr="007F2BE2">
              <w:rPr>
                <w:sz w:val="24"/>
                <w:szCs w:val="24"/>
                <w:lang w:val="en-US"/>
              </w:rPr>
              <w:t xml:space="preserve">Lot 2: </w:t>
            </w:r>
            <w:r>
              <w:rPr>
                <w:sz w:val="24"/>
                <w:szCs w:val="24"/>
                <w:lang w:val="en-US"/>
              </w:rPr>
              <w:t>DA-ROS Sigma</w:t>
            </w:r>
            <w:r w:rsidR="007A1B9B">
              <w:rPr>
                <w:sz w:val="24"/>
                <w:szCs w:val="24"/>
                <w:lang w:val="en-US"/>
              </w:rPr>
              <w:t>, Capiz</w:t>
            </w:r>
          </w:p>
        </w:tc>
        <w:tc>
          <w:tcPr>
            <w:tcW w:w="4050" w:type="dxa"/>
          </w:tcPr>
          <w:p w14:paraId="106EE7CA" w14:textId="0C48618B" w:rsidR="00364C04" w:rsidRPr="00FE64FC" w:rsidRDefault="00364C04" w:rsidP="00364C04">
            <w:pPr>
              <w:overflowPunct w:val="0"/>
              <w:autoSpaceDE w:val="0"/>
              <w:autoSpaceDN w:val="0"/>
              <w:adjustRightInd w:val="0"/>
              <w:spacing w:before="120"/>
              <w:jc w:val="center"/>
              <w:textAlignment w:val="baseline"/>
              <w:rPr>
                <w:b/>
                <w:bCs/>
                <w:sz w:val="24"/>
                <w:szCs w:val="24"/>
                <w:lang w:val="en-US"/>
              </w:rPr>
            </w:pPr>
            <w:r w:rsidRPr="007F2BE2">
              <w:rPr>
                <w:b/>
                <w:bCs/>
                <w:sz w:val="24"/>
                <w:szCs w:val="24"/>
                <w:lang w:val="en-US"/>
              </w:rPr>
              <w:t>Php 800,000.00</w:t>
            </w:r>
          </w:p>
        </w:tc>
      </w:tr>
      <w:tr w:rsidR="00364C04" w:rsidRPr="00FE64FC" w14:paraId="5C49E001" w14:textId="77777777" w:rsidTr="00364C04">
        <w:tc>
          <w:tcPr>
            <w:tcW w:w="4590" w:type="dxa"/>
          </w:tcPr>
          <w:p w14:paraId="7C29B5BA" w14:textId="66CF541D" w:rsidR="00364C04" w:rsidRPr="00FE64FC" w:rsidRDefault="00364C04" w:rsidP="00364C04">
            <w:pPr>
              <w:overflowPunct w:val="0"/>
              <w:autoSpaceDE w:val="0"/>
              <w:autoSpaceDN w:val="0"/>
              <w:adjustRightInd w:val="0"/>
              <w:spacing w:before="120"/>
              <w:jc w:val="center"/>
              <w:textAlignment w:val="baseline"/>
              <w:rPr>
                <w:b/>
                <w:bCs/>
                <w:sz w:val="24"/>
                <w:szCs w:val="24"/>
                <w:lang w:val="en-US"/>
              </w:rPr>
            </w:pPr>
            <w:r w:rsidRPr="007F2BE2">
              <w:rPr>
                <w:b/>
                <w:bCs/>
                <w:sz w:val="24"/>
                <w:szCs w:val="24"/>
                <w:lang w:val="en-US"/>
              </w:rPr>
              <w:t>TOTAL</w:t>
            </w:r>
          </w:p>
        </w:tc>
        <w:tc>
          <w:tcPr>
            <w:tcW w:w="4050" w:type="dxa"/>
          </w:tcPr>
          <w:p w14:paraId="672D9F6C" w14:textId="77CF01CA" w:rsidR="00364C04" w:rsidRPr="00FE64FC" w:rsidRDefault="00364C04" w:rsidP="00364C04">
            <w:pPr>
              <w:overflowPunct w:val="0"/>
              <w:autoSpaceDE w:val="0"/>
              <w:autoSpaceDN w:val="0"/>
              <w:adjustRightInd w:val="0"/>
              <w:spacing w:before="120"/>
              <w:jc w:val="center"/>
              <w:textAlignment w:val="baseline"/>
              <w:rPr>
                <w:b/>
                <w:bCs/>
                <w:sz w:val="24"/>
                <w:szCs w:val="24"/>
                <w:lang w:val="en-US"/>
              </w:rPr>
            </w:pPr>
            <w:r w:rsidRPr="007F2BE2">
              <w:rPr>
                <w:b/>
                <w:bCs/>
                <w:sz w:val="24"/>
                <w:szCs w:val="24"/>
                <w:lang w:val="en-US"/>
              </w:rPr>
              <w:t>Php 1,600,000.00</w:t>
            </w:r>
          </w:p>
        </w:tc>
      </w:tr>
    </w:tbl>
    <w:p w14:paraId="0D4A5113" w14:textId="77777777" w:rsidR="005D44F9" w:rsidRPr="00FE64FC" w:rsidRDefault="005D44F9">
      <w:pPr>
        <w:pStyle w:val="BodyText"/>
      </w:pPr>
    </w:p>
    <w:p w14:paraId="7714FC26" w14:textId="77777777" w:rsidR="005D44F9" w:rsidRPr="00FE64FC" w:rsidRDefault="00C718BA">
      <w:pPr>
        <w:pStyle w:val="ListParagraph"/>
        <w:numPr>
          <w:ilvl w:val="1"/>
          <w:numId w:val="10"/>
        </w:numPr>
        <w:tabs>
          <w:tab w:val="left" w:pos="1679"/>
        </w:tabs>
        <w:spacing w:before="1"/>
        <w:jc w:val="both"/>
        <w:rPr>
          <w:sz w:val="24"/>
        </w:rPr>
      </w:pPr>
      <w:r w:rsidRPr="00FE64FC">
        <w:rPr>
          <w:sz w:val="24"/>
        </w:rPr>
        <w:t>The source of funding</w:t>
      </w:r>
      <w:r w:rsidRPr="00FE64FC">
        <w:rPr>
          <w:spacing w:val="-6"/>
          <w:sz w:val="24"/>
        </w:rPr>
        <w:t xml:space="preserve"> </w:t>
      </w:r>
      <w:r w:rsidRPr="00FE64FC">
        <w:rPr>
          <w:sz w:val="24"/>
        </w:rPr>
        <w:t>is:</w:t>
      </w:r>
    </w:p>
    <w:p w14:paraId="7B1A2B1F" w14:textId="77777777" w:rsidR="005D44F9" w:rsidRPr="00FE64FC" w:rsidRDefault="005D44F9">
      <w:pPr>
        <w:pStyle w:val="BodyText"/>
        <w:spacing w:before="11"/>
        <w:rPr>
          <w:sz w:val="23"/>
        </w:rPr>
      </w:pPr>
    </w:p>
    <w:p w14:paraId="35F54510" w14:textId="3F79978D" w:rsidR="005D44F9" w:rsidRPr="00FE64FC" w:rsidRDefault="00C718BA">
      <w:pPr>
        <w:pStyle w:val="ListParagraph"/>
        <w:numPr>
          <w:ilvl w:val="2"/>
          <w:numId w:val="10"/>
        </w:numPr>
        <w:tabs>
          <w:tab w:val="left" w:pos="2039"/>
        </w:tabs>
        <w:ind w:left="2038"/>
        <w:rPr>
          <w:b/>
          <w:bCs/>
          <w:sz w:val="24"/>
        </w:rPr>
      </w:pPr>
      <w:r w:rsidRPr="00FE64FC">
        <w:rPr>
          <w:sz w:val="24"/>
        </w:rPr>
        <w:t>the</w:t>
      </w:r>
      <w:r w:rsidRPr="00FE64FC">
        <w:rPr>
          <w:b/>
          <w:bCs/>
          <w:sz w:val="24"/>
        </w:rPr>
        <w:t xml:space="preserve"> </w:t>
      </w:r>
      <w:r w:rsidR="00364C04" w:rsidRPr="00FB4804">
        <w:rPr>
          <w:b/>
          <w:sz w:val="24"/>
          <w:szCs w:val="24"/>
        </w:rPr>
        <w:t>202</w:t>
      </w:r>
      <w:r w:rsidR="00364C04">
        <w:rPr>
          <w:b/>
          <w:sz w:val="24"/>
          <w:szCs w:val="24"/>
        </w:rPr>
        <w:t>3</w:t>
      </w:r>
      <w:r w:rsidR="00364C04" w:rsidRPr="00FB4804">
        <w:rPr>
          <w:b/>
          <w:sz w:val="24"/>
          <w:szCs w:val="24"/>
        </w:rPr>
        <w:t xml:space="preserve"> National Expenditure Program</w:t>
      </w:r>
      <w:r w:rsidRPr="00FE64FC">
        <w:rPr>
          <w:b/>
          <w:bCs/>
          <w:sz w:val="24"/>
        </w:rPr>
        <w:t>.</w:t>
      </w:r>
    </w:p>
    <w:p w14:paraId="48966BEC" w14:textId="77777777" w:rsidR="005B7819" w:rsidRPr="00FE64FC" w:rsidRDefault="005B7819" w:rsidP="005B7819">
      <w:pPr>
        <w:pStyle w:val="ListParagraph"/>
        <w:tabs>
          <w:tab w:val="left" w:pos="2039"/>
        </w:tabs>
        <w:ind w:left="2038" w:firstLine="0"/>
        <w:jc w:val="right"/>
        <w:rPr>
          <w:b/>
          <w:bCs/>
          <w:sz w:val="24"/>
        </w:rPr>
      </w:pPr>
    </w:p>
    <w:p w14:paraId="4DB714C6" w14:textId="77777777" w:rsidR="005B7819" w:rsidRPr="00FE64FC" w:rsidRDefault="005B7819" w:rsidP="005B7819">
      <w:pPr>
        <w:pStyle w:val="Heading2"/>
        <w:numPr>
          <w:ilvl w:val="0"/>
          <w:numId w:val="10"/>
        </w:numPr>
        <w:tabs>
          <w:tab w:val="left" w:pos="980"/>
          <w:tab w:val="left" w:pos="981"/>
        </w:tabs>
        <w:ind w:hanging="721"/>
        <w:jc w:val="left"/>
      </w:pPr>
      <w:r w:rsidRPr="00FE64FC">
        <w:t>Bidding Requirements</w:t>
      </w:r>
    </w:p>
    <w:p w14:paraId="03A4DA2F" w14:textId="77777777" w:rsidR="005B7819" w:rsidRPr="00FE64FC" w:rsidRDefault="005B7819" w:rsidP="005B7819">
      <w:pPr>
        <w:pStyle w:val="BodyText"/>
        <w:spacing w:before="5"/>
        <w:rPr>
          <w:b/>
          <w:sz w:val="23"/>
        </w:rPr>
      </w:pPr>
    </w:p>
    <w:p w14:paraId="6652DFEA" w14:textId="77777777" w:rsidR="005B7819" w:rsidRPr="00FE64FC" w:rsidRDefault="005B7819" w:rsidP="005B7819">
      <w:pPr>
        <w:pStyle w:val="BodyText"/>
        <w:spacing w:before="1"/>
        <w:ind w:left="980" w:right="241"/>
        <w:jc w:val="both"/>
      </w:pPr>
      <w:r w:rsidRPr="00FE64FC">
        <w:t>The</w:t>
      </w:r>
      <w:r w:rsidRPr="00FE64FC">
        <w:rPr>
          <w:spacing w:val="-10"/>
        </w:rPr>
        <w:t xml:space="preserve"> </w:t>
      </w:r>
      <w:r w:rsidRPr="00FE64FC">
        <w:t>Bidding</w:t>
      </w:r>
      <w:r w:rsidRPr="00FE64FC">
        <w:rPr>
          <w:spacing w:val="-10"/>
        </w:rPr>
        <w:t xml:space="preserve"> </w:t>
      </w:r>
      <w:r w:rsidRPr="00FE64FC">
        <w:t>for</w:t>
      </w:r>
      <w:r w:rsidRPr="00FE64FC">
        <w:rPr>
          <w:spacing w:val="-8"/>
        </w:rPr>
        <w:t xml:space="preserve"> </w:t>
      </w:r>
      <w:r w:rsidRPr="00FE64FC">
        <w:t>the</w:t>
      </w:r>
      <w:r w:rsidRPr="00FE64FC">
        <w:rPr>
          <w:spacing w:val="-8"/>
        </w:rPr>
        <w:t xml:space="preserve"> </w:t>
      </w:r>
      <w:r w:rsidRPr="00FE64FC">
        <w:t>Project</w:t>
      </w:r>
      <w:r w:rsidRPr="00FE64FC">
        <w:rPr>
          <w:spacing w:val="-7"/>
        </w:rPr>
        <w:t xml:space="preserve"> </w:t>
      </w:r>
      <w:r w:rsidRPr="00FE64FC">
        <w:t>shall</w:t>
      </w:r>
      <w:r w:rsidRPr="00FE64FC">
        <w:rPr>
          <w:spacing w:val="-7"/>
        </w:rPr>
        <w:t xml:space="preserve"> </w:t>
      </w:r>
      <w:r w:rsidRPr="00FE64FC">
        <w:t>be</w:t>
      </w:r>
      <w:r w:rsidRPr="00FE64FC">
        <w:rPr>
          <w:spacing w:val="-6"/>
        </w:rPr>
        <w:t xml:space="preserve"> </w:t>
      </w:r>
      <w:r w:rsidRPr="00FE64FC">
        <w:t>governed</w:t>
      </w:r>
      <w:r w:rsidRPr="00FE64FC">
        <w:rPr>
          <w:spacing w:val="-9"/>
        </w:rPr>
        <w:t xml:space="preserve"> </w:t>
      </w:r>
      <w:r w:rsidRPr="00FE64FC">
        <w:t>by</w:t>
      </w:r>
      <w:r w:rsidRPr="00FE64FC">
        <w:rPr>
          <w:spacing w:val="-10"/>
        </w:rPr>
        <w:t xml:space="preserve"> </w:t>
      </w:r>
      <w:r w:rsidRPr="00FE64FC">
        <w:t>all</w:t>
      </w:r>
      <w:r w:rsidRPr="00FE64FC">
        <w:rPr>
          <w:spacing w:val="-7"/>
        </w:rPr>
        <w:t xml:space="preserve"> </w:t>
      </w:r>
      <w:r w:rsidRPr="00FE64FC">
        <w:t>the</w:t>
      </w:r>
      <w:r w:rsidRPr="00FE64FC">
        <w:rPr>
          <w:spacing w:val="-8"/>
        </w:rPr>
        <w:t xml:space="preserve"> </w:t>
      </w:r>
      <w:r w:rsidRPr="00FE64FC">
        <w:t>provisions</w:t>
      </w:r>
      <w:r w:rsidRPr="00FE64FC">
        <w:rPr>
          <w:spacing w:val="-7"/>
        </w:rPr>
        <w:t xml:space="preserve"> </w:t>
      </w:r>
      <w:r w:rsidRPr="00FE64FC">
        <w:t>of</w:t>
      </w:r>
      <w:r w:rsidRPr="00FE64FC">
        <w:rPr>
          <w:spacing w:val="-8"/>
        </w:rPr>
        <w:t xml:space="preserve"> </w:t>
      </w:r>
      <w:r w:rsidRPr="00FE64FC">
        <w:t>RA</w:t>
      </w:r>
      <w:r w:rsidRPr="00FE64FC">
        <w:rPr>
          <w:spacing w:val="-8"/>
        </w:rPr>
        <w:t xml:space="preserve"> </w:t>
      </w:r>
      <w:r w:rsidRPr="00FE64FC">
        <w:t>No.</w:t>
      </w:r>
      <w:r w:rsidRPr="00FE64FC">
        <w:rPr>
          <w:spacing w:val="-8"/>
        </w:rPr>
        <w:t xml:space="preserve"> </w:t>
      </w:r>
      <w:r w:rsidRPr="00FE64FC">
        <w:t>9184</w:t>
      </w:r>
      <w:r w:rsidRPr="00FE64FC">
        <w:rPr>
          <w:spacing w:val="-9"/>
        </w:rPr>
        <w:t xml:space="preserve"> </w:t>
      </w:r>
      <w:r w:rsidRPr="00FE64FC">
        <w:t>and its 2016 revised IRR, including its Generic Procurement Manual and associated policies, rules and regulations as the primary source thereof, while the herein clauses shall serve as the secondary source</w:t>
      </w:r>
      <w:r w:rsidRPr="00FE64FC">
        <w:rPr>
          <w:spacing w:val="-9"/>
        </w:rPr>
        <w:t xml:space="preserve"> </w:t>
      </w:r>
      <w:r w:rsidRPr="00FE64FC">
        <w:t>thereof.</w:t>
      </w:r>
    </w:p>
    <w:p w14:paraId="1464FF9C" w14:textId="77777777" w:rsidR="005B7819" w:rsidRPr="00FE64FC" w:rsidRDefault="005B7819" w:rsidP="005B7819">
      <w:pPr>
        <w:pStyle w:val="BodyText"/>
      </w:pPr>
    </w:p>
    <w:p w14:paraId="01AEB0DC" w14:textId="77777777" w:rsidR="005B7819" w:rsidRPr="00FE64FC" w:rsidRDefault="005B7819" w:rsidP="005B7819">
      <w:pPr>
        <w:pStyle w:val="BodyText"/>
        <w:ind w:left="980" w:right="241"/>
        <w:jc w:val="both"/>
      </w:pPr>
      <w:r w:rsidRPr="00FE64FC">
        <w:t>Any amendments made to the IRR and other GPPB issuances shall be applicable only to the ongoing posting, advertisement, or invitation to bid by the BAC through the issuance of a supplemental or bid bulletin.</w:t>
      </w:r>
    </w:p>
    <w:p w14:paraId="25C38958" w14:textId="77777777" w:rsidR="005B7819" w:rsidRPr="00FE64FC" w:rsidRDefault="005B7819" w:rsidP="005B7819">
      <w:pPr>
        <w:pStyle w:val="BodyText"/>
      </w:pPr>
    </w:p>
    <w:p w14:paraId="5978A8E5" w14:textId="77777777" w:rsidR="005B7819" w:rsidRPr="00FE64FC" w:rsidRDefault="005B7819" w:rsidP="005B7819">
      <w:pPr>
        <w:pStyle w:val="BodyText"/>
        <w:ind w:left="980" w:right="235"/>
        <w:jc w:val="both"/>
      </w:pPr>
      <w:r w:rsidRPr="00FE64FC">
        <w:t>The</w:t>
      </w:r>
      <w:r w:rsidRPr="00FE64FC">
        <w:rPr>
          <w:spacing w:val="-7"/>
        </w:rPr>
        <w:t xml:space="preserve"> </w:t>
      </w:r>
      <w:r w:rsidRPr="00FE64FC">
        <w:t>Bidder,</w:t>
      </w:r>
      <w:r w:rsidRPr="00FE64FC">
        <w:rPr>
          <w:spacing w:val="-6"/>
        </w:rPr>
        <w:t xml:space="preserve"> </w:t>
      </w:r>
      <w:r w:rsidRPr="00FE64FC">
        <w:t>by</w:t>
      </w:r>
      <w:r w:rsidRPr="00FE64FC">
        <w:rPr>
          <w:spacing w:val="-10"/>
        </w:rPr>
        <w:t xml:space="preserve"> </w:t>
      </w:r>
      <w:r w:rsidRPr="00FE64FC">
        <w:t>the</w:t>
      </w:r>
      <w:r w:rsidRPr="00FE64FC">
        <w:rPr>
          <w:spacing w:val="-4"/>
        </w:rPr>
        <w:t xml:space="preserve"> </w:t>
      </w:r>
      <w:r w:rsidRPr="00FE64FC">
        <w:t>act</w:t>
      </w:r>
      <w:r w:rsidRPr="00FE64FC">
        <w:rPr>
          <w:spacing w:val="-5"/>
        </w:rPr>
        <w:t xml:space="preserve"> </w:t>
      </w:r>
      <w:r w:rsidRPr="00FE64FC">
        <w:t>of</w:t>
      </w:r>
      <w:r w:rsidRPr="00FE64FC">
        <w:rPr>
          <w:spacing w:val="-4"/>
        </w:rPr>
        <w:t xml:space="preserve"> </w:t>
      </w:r>
      <w:r w:rsidRPr="00FE64FC">
        <w:t>submitting</w:t>
      </w:r>
      <w:r w:rsidRPr="00FE64FC">
        <w:rPr>
          <w:spacing w:val="-8"/>
        </w:rPr>
        <w:t xml:space="preserve"> </w:t>
      </w:r>
      <w:r w:rsidRPr="00FE64FC">
        <w:t>its</w:t>
      </w:r>
      <w:r w:rsidRPr="00FE64FC">
        <w:rPr>
          <w:spacing w:val="-5"/>
        </w:rPr>
        <w:t xml:space="preserve"> </w:t>
      </w:r>
      <w:r w:rsidRPr="00FE64FC">
        <w:t>Bid,</w:t>
      </w:r>
      <w:r w:rsidRPr="00FE64FC">
        <w:rPr>
          <w:spacing w:val="-5"/>
        </w:rPr>
        <w:t xml:space="preserve"> </w:t>
      </w:r>
      <w:r w:rsidRPr="00FE64FC">
        <w:t>shall</w:t>
      </w:r>
      <w:r w:rsidRPr="00FE64FC">
        <w:rPr>
          <w:spacing w:val="-2"/>
        </w:rPr>
        <w:t xml:space="preserve"> </w:t>
      </w:r>
      <w:r w:rsidRPr="00FE64FC">
        <w:t>be</w:t>
      </w:r>
      <w:r w:rsidRPr="00FE64FC">
        <w:rPr>
          <w:spacing w:val="-6"/>
        </w:rPr>
        <w:t xml:space="preserve"> </w:t>
      </w:r>
      <w:r w:rsidRPr="00FE64FC">
        <w:t>deemed</w:t>
      </w:r>
      <w:r w:rsidRPr="00FE64FC">
        <w:rPr>
          <w:spacing w:val="-5"/>
        </w:rPr>
        <w:t xml:space="preserve"> </w:t>
      </w:r>
      <w:r w:rsidRPr="00FE64FC">
        <w:t>to</w:t>
      </w:r>
      <w:r w:rsidRPr="00FE64FC">
        <w:rPr>
          <w:spacing w:val="-5"/>
        </w:rPr>
        <w:t xml:space="preserve"> </w:t>
      </w:r>
      <w:r w:rsidRPr="00FE64FC">
        <w:t>have</w:t>
      </w:r>
      <w:r w:rsidRPr="00FE64FC">
        <w:rPr>
          <w:spacing w:val="-6"/>
        </w:rPr>
        <w:t xml:space="preserve"> </w:t>
      </w:r>
      <w:r w:rsidRPr="00FE64FC">
        <w:t>inspected</w:t>
      </w:r>
      <w:r w:rsidRPr="00FE64FC">
        <w:rPr>
          <w:spacing w:val="-7"/>
        </w:rPr>
        <w:t xml:space="preserve"> </w:t>
      </w:r>
      <w:r w:rsidRPr="00FE64FC">
        <w:t>the</w:t>
      </w:r>
      <w:r w:rsidRPr="00FE64FC">
        <w:rPr>
          <w:spacing w:val="-6"/>
        </w:rPr>
        <w:t xml:space="preserve"> </w:t>
      </w:r>
      <w:r w:rsidRPr="00FE64FC">
        <w:t>site, determined the general characteristics of the contracted Works and the conditions for this</w:t>
      </w:r>
      <w:r w:rsidRPr="00FE64FC">
        <w:rPr>
          <w:spacing w:val="13"/>
        </w:rPr>
        <w:t xml:space="preserve"> </w:t>
      </w:r>
      <w:r w:rsidRPr="00FE64FC">
        <w:t>Project,</w:t>
      </w:r>
      <w:r w:rsidRPr="00FE64FC">
        <w:rPr>
          <w:spacing w:val="14"/>
        </w:rPr>
        <w:t xml:space="preserve"> </w:t>
      </w:r>
      <w:r w:rsidRPr="00FE64FC">
        <w:t>such</w:t>
      </w:r>
      <w:r w:rsidRPr="00FE64FC">
        <w:rPr>
          <w:spacing w:val="13"/>
        </w:rPr>
        <w:t xml:space="preserve"> </w:t>
      </w:r>
      <w:r w:rsidRPr="00FE64FC">
        <w:t>as</w:t>
      </w:r>
      <w:r w:rsidRPr="00FE64FC">
        <w:rPr>
          <w:spacing w:val="27"/>
        </w:rPr>
        <w:t xml:space="preserve"> </w:t>
      </w:r>
      <w:r w:rsidRPr="00FE64FC">
        <w:t>the</w:t>
      </w:r>
      <w:r w:rsidRPr="00FE64FC">
        <w:rPr>
          <w:spacing w:val="11"/>
        </w:rPr>
        <w:t xml:space="preserve"> </w:t>
      </w:r>
      <w:r w:rsidRPr="00FE64FC">
        <w:t>location</w:t>
      </w:r>
      <w:r w:rsidRPr="00FE64FC">
        <w:rPr>
          <w:spacing w:val="13"/>
        </w:rPr>
        <w:t xml:space="preserve"> </w:t>
      </w:r>
      <w:r w:rsidRPr="00FE64FC">
        <w:t>and</w:t>
      </w:r>
      <w:r w:rsidRPr="00FE64FC">
        <w:rPr>
          <w:spacing w:val="14"/>
        </w:rPr>
        <w:t xml:space="preserve"> </w:t>
      </w:r>
      <w:r w:rsidRPr="00FE64FC">
        <w:t>the</w:t>
      </w:r>
      <w:r w:rsidRPr="00FE64FC">
        <w:rPr>
          <w:spacing w:val="12"/>
        </w:rPr>
        <w:t xml:space="preserve"> </w:t>
      </w:r>
      <w:r w:rsidRPr="00FE64FC">
        <w:t>nature</w:t>
      </w:r>
      <w:r w:rsidRPr="00FE64FC">
        <w:rPr>
          <w:spacing w:val="12"/>
        </w:rPr>
        <w:t xml:space="preserve"> </w:t>
      </w:r>
      <w:r w:rsidRPr="00FE64FC">
        <w:t>of</w:t>
      </w:r>
      <w:r w:rsidRPr="00FE64FC">
        <w:rPr>
          <w:spacing w:val="12"/>
        </w:rPr>
        <w:t xml:space="preserve"> </w:t>
      </w:r>
      <w:r w:rsidRPr="00FE64FC">
        <w:t>the</w:t>
      </w:r>
      <w:r w:rsidRPr="00FE64FC">
        <w:rPr>
          <w:spacing w:val="13"/>
        </w:rPr>
        <w:t xml:space="preserve"> </w:t>
      </w:r>
      <w:r w:rsidRPr="00FE64FC">
        <w:t>work;</w:t>
      </w:r>
      <w:r w:rsidRPr="00FE64FC">
        <w:rPr>
          <w:spacing w:val="13"/>
        </w:rPr>
        <w:t xml:space="preserve"> </w:t>
      </w:r>
      <w:r w:rsidRPr="00FE64FC">
        <w:t>(b)</w:t>
      </w:r>
      <w:r w:rsidRPr="00FE64FC">
        <w:rPr>
          <w:spacing w:val="12"/>
        </w:rPr>
        <w:t xml:space="preserve"> </w:t>
      </w:r>
      <w:r w:rsidRPr="00FE64FC">
        <w:t>climatic</w:t>
      </w:r>
      <w:r w:rsidRPr="00FE64FC">
        <w:rPr>
          <w:spacing w:val="12"/>
        </w:rPr>
        <w:t xml:space="preserve"> </w:t>
      </w:r>
      <w:r w:rsidRPr="00FE64FC">
        <w:t>conditions;</w:t>
      </w:r>
    </w:p>
    <w:p w14:paraId="04F44551" w14:textId="4EE6E39F" w:rsidR="005B7819" w:rsidRPr="00FE64FC" w:rsidRDefault="005B7819" w:rsidP="005B7819">
      <w:pPr>
        <w:pStyle w:val="BodyText"/>
        <w:spacing w:before="1"/>
        <w:ind w:left="980" w:right="238"/>
        <w:jc w:val="both"/>
      </w:pPr>
      <w:r w:rsidRPr="00FE64FC">
        <w:t>(c)</w:t>
      </w:r>
      <w:r w:rsidRPr="00FE64FC">
        <w:rPr>
          <w:spacing w:val="-15"/>
        </w:rPr>
        <w:t xml:space="preserve"> </w:t>
      </w:r>
      <w:r w:rsidRPr="00FE64FC">
        <w:t>transportation</w:t>
      </w:r>
      <w:r w:rsidRPr="00FE64FC">
        <w:rPr>
          <w:spacing w:val="-14"/>
        </w:rPr>
        <w:t xml:space="preserve"> </w:t>
      </w:r>
      <w:r w:rsidRPr="00FE64FC">
        <w:t>facilities;</w:t>
      </w:r>
      <w:r w:rsidRPr="00FE64FC">
        <w:rPr>
          <w:spacing w:val="-14"/>
        </w:rPr>
        <w:t xml:space="preserve"> </w:t>
      </w:r>
      <w:r w:rsidRPr="00FE64FC">
        <w:t>(c)</w:t>
      </w:r>
      <w:r w:rsidRPr="00FE64FC">
        <w:rPr>
          <w:spacing w:val="-14"/>
        </w:rPr>
        <w:t xml:space="preserve"> </w:t>
      </w:r>
      <w:r w:rsidRPr="00FE64FC">
        <w:t>nature</w:t>
      </w:r>
      <w:r w:rsidRPr="00FE64FC">
        <w:rPr>
          <w:spacing w:val="-16"/>
        </w:rPr>
        <w:t xml:space="preserve"> </w:t>
      </w:r>
      <w:r w:rsidRPr="00FE64FC">
        <w:t>and</w:t>
      </w:r>
      <w:r w:rsidRPr="00FE64FC">
        <w:rPr>
          <w:spacing w:val="-14"/>
        </w:rPr>
        <w:t xml:space="preserve"> </w:t>
      </w:r>
      <w:r w:rsidRPr="00FE64FC">
        <w:t>condition</w:t>
      </w:r>
      <w:r w:rsidRPr="00FE64FC">
        <w:rPr>
          <w:spacing w:val="-13"/>
        </w:rPr>
        <w:t xml:space="preserve"> </w:t>
      </w:r>
      <w:r w:rsidRPr="00FE64FC">
        <w:t>of</w:t>
      </w:r>
      <w:r w:rsidRPr="00FE64FC">
        <w:rPr>
          <w:spacing w:val="-15"/>
        </w:rPr>
        <w:t xml:space="preserve"> </w:t>
      </w:r>
      <w:r w:rsidRPr="00FE64FC">
        <w:t>the</w:t>
      </w:r>
      <w:r w:rsidRPr="00FE64FC">
        <w:rPr>
          <w:spacing w:val="-15"/>
        </w:rPr>
        <w:t xml:space="preserve"> </w:t>
      </w:r>
      <w:r w:rsidRPr="00FE64FC">
        <w:t>terrain,</w:t>
      </w:r>
      <w:r w:rsidRPr="00FE64FC">
        <w:rPr>
          <w:spacing w:val="-13"/>
        </w:rPr>
        <w:t xml:space="preserve"> </w:t>
      </w:r>
      <w:r w:rsidRPr="00FE64FC">
        <w:t>geological</w:t>
      </w:r>
      <w:r w:rsidRPr="00FE64FC">
        <w:rPr>
          <w:spacing w:val="-14"/>
        </w:rPr>
        <w:t xml:space="preserve"> </w:t>
      </w:r>
      <w:r w:rsidRPr="00FE64FC">
        <w:t>conditions at the site communication facilities, requirements, location and availability of construction aggregates and other materials, labor, water, electric power and access roads; and (d) other factors that may affect the cost, duration and execution or implementation of the contract, project, or work and examine all instructions, forms, terms, and project requirements in the Bidding</w:t>
      </w:r>
      <w:r w:rsidRPr="00FE64FC">
        <w:rPr>
          <w:spacing w:val="-3"/>
        </w:rPr>
        <w:t xml:space="preserve"> </w:t>
      </w:r>
      <w:r w:rsidRPr="00FE64FC">
        <w:t>Documents.</w:t>
      </w:r>
    </w:p>
    <w:p w14:paraId="0AB72A13" w14:textId="2FD5D02D" w:rsidR="005B7819" w:rsidRPr="00FE64FC" w:rsidRDefault="005B7819" w:rsidP="005B7819">
      <w:pPr>
        <w:pStyle w:val="BodyText"/>
        <w:spacing w:before="1"/>
        <w:ind w:left="980" w:right="238"/>
        <w:jc w:val="both"/>
      </w:pPr>
    </w:p>
    <w:p w14:paraId="38A02DCF" w14:textId="77777777" w:rsidR="005B7819" w:rsidRPr="00FE64FC" w:rsidRDefault="005B7819" w:rsidP="005B7819">
      <w:pPr>
        <w:pStyle w:val="BodyText"/>
        <w:spacing w:before="1"/>
        <w:ind w:left="980" w:right="238"/>
        <w:jc w:val="both"/>
      </w:pPr>
    </w:p>
    <w:p w14:paraId="2A13EC06" w14:textId="77777777" w:rsidR="005B7819" w:rsidRPr="00FE64FC" w:rsidRDefault="005B7819" w:rsidP="005B7819">
      <w:pPr>
        <w:pStyle w:val="BodyText"/>
        <w:spacing w:before="5"/>
      </w:pPr>
    </w:p>
    <w:p w14:paraId="5952737A" w14:textId="77777777" w:rsidR="005B7819" w:rsidRPr="00FE64FC" w:rsidRDefault="005B7819" w:rsidP="005B7819">
      <w:pPr>
        <w:pStyle w:val="Heading2"/>
        <w:numPr>
          <w:ilvl w:val="0"/>
          <w:numId w:val="10"/>
        </w:numPr>
        <w:tabs>
          <w:tab w:val="left" w:pos="980"/>
          <w:tab w:val="left" w:pos="981"/>
        </w:tabs>
        <w:spacing w:before="1"/>
        <w:ind w:hanging="721"/>
        <w:jc w:val="left"/>
      </w:pPr>
      <w:bookmarkStart w:id="17" w:name="_bookmark5"/>
      <w:bookmarkEnd w:id="17"/>
      <w:r w:rsidRPr="00FE64FC">
        <w:t>Corrupt, Fraudulent, Collusive, Coercive, and Obstructive</w:t>
      </w:r>
      <w:r w:rsidRPr="00FE64FC">
        <w:rPr>
          <w:spacing w:val="-16"/>
        </w:rPr>
        <w:t xml:space="preserve"> </w:t>
      </w:r>
      <w:r w:rsidRPr="00FE64FC">
        <w:t>Practices</w:t>
      </w:r>
    </w:p>
    <w:p w14:paraId="4B24EC3B" w14:textId="77777777" w:rsidR="005B7819" w:rsidRPr="00FE64FC" w:rsidRDefault="005B7819" w:rsidP="005B7819">
      <w:pPr>
        <w:pStyle w:val="BodyText"/>
        <w:spacing w:before="5"/>
        <w:rPr>
          <w:b/>
          <w:sz w:val="23"/>
        </w:rPr>
      </w:pPr>
    </w:p>
    <w:p w14:paraId="67127B08" w14:textId="77777777" w:rsidR="005B7819" w:rsidRPr="00FE64FC" w:rsidRDefault="005B7819" w:rsidP="005B7819">
      <w:pPr>
        <w:pStyle w:val="BodyText"/>
        <w:ind w:left="980" w:right="239"/>
        <w:jc w:val="both"/>
      </w:pPr>
      <w:r w:rsidRPr="00FE64FC">
        <w:t>The Procuring Entity, as well as the Bidders and Contractors, shall observe the</w:t>
      </w:r>
      <w:r w:rsidRPr="00FE64FC">
        <w:rPr>
          <w:spacing w:val="-18"/>
        </w:rPr>
        <w:t xml:space="preserve"> </w:t>
      </w:r>
      <w:r w:rsidRPr="00FE64FC">
        <w:t>highest standard of ethics during the procurement and execution of the contract. They or through an agent shall not engage in corrupt, fraudulent, collusive,</w:t>
      </w:r>
      <w:r w:rsidRPr="00FE64FC">
        <w:rPr>
          <w:spacing w:val="-27"/>
        </w:rPr>
        <w:t xml:space="preserve"> </w:t>
      </w:r>
      <w:r w:rsidRPr="00FE64FC">
        <w:t xml:space="preserve">coercive, and obstructive   </w:t>
      </w:r>
      <w:r w:rsidRPr="00FE64FC">
        <w:lastRenderedPageBreak/>
        <w:t>practices</w:t>
      </w:r>
      <w:r w:rsidRPr="00FE64FC">
        <w:rPr>
          <w:spacing w:val="-7"/>
        </w:rPr>
        <w:t xml:space="preserve"> </w:t>
      </w:r>
      <w:r w:rsidRPr="00FE64FC">
        <w:t>defined</w:t>
      </w:r>
      <w:r w:rsidRPr="00FE64FC">
        <w:rPr>
          <w:spacing w:val="-7"/>
        </w:rPr>
        <w:t xml:space="preserve"> </w:t>
      </w:r>
      <w:r w:rsidRPr="00FE64FC">
        <w:t>under</w:t>
      </w:r>
      <w:r w:rsidRPr="00FE64FC">
        <w:rPr>
          <w:spacing w:val="-8"/>
        </w:rPr>
        <w:t xml:space="preserve"> </w:t>
      </w:r>
      <w:r w:rsidRPr="00FE64FC">
        <w:t>Annex</w:t>
      </w:r>
      <w:r w:rsidRPr="00FE64FC">
        <w:rPr>
          <w:spacing w:val="-5"/>
        </w:rPr>
        <w:t xml:space="preserve"> </w:t>
      </w:r>
      <w:r w:rsidRPr="00FE64FC">
        <w:t>“I”</w:t>
      </w:r>
      <w:r w:rsidRPr="00FE64FC">
        <w:rPr>
          <w:spacing w:val="-8"/>
        </w:rPr>
        <w:t xml:space="preserve"> </w:t>
      </w:r>
      <w:r w:rsidRPr="00FE64FC">
        <w:t>of</w:t>
      </w:r>
      <w:r w:rsidRPr="00FE64FC">
        <w:rPr>
          <w:spacing w:val="-8"/>
        </w:rPr>
        <w:t xml:space="preserve"> </w:t>
      </w:r>
      <w:r w:rsidRPr="00FE64FC">
        <w:t>the</w:t>
      </w:r>
      <w:r w:rsidRPr="00FE64FC">
        <w:rPr>
          <w:spacing w:val="-7"/>
        </w:rPr>
        <w:t xml:space="preserve"> </w:t>
      </w:r>
      <w:r w:rsidRPr="00FE64FC">
        <w:t>2016</w:t>
      </w:r>
      <w:r w:rsidRPr="00FE64FC">
        <w:rPr>
          <w:spacing w:val="-7"/>
        </w:rPr>
        <w:t xml:space="preserve"> </w:t>
      </w:r>
      <w:r w:rsidRPr="00FE64FC">
        <w:t>revised</w:t>
      </w:r>
      <w:r w:rsidRPr="00FE64FC">
        <w:rPr>
          <w:spacing w:val="-5"/>
        </w:rPr>
        <w:t xml:space="preserve"> </w:t>
      </w:r>
      <w:r w:rsidRPr="00FE64FC">
        <w:t>IRR</w:t>
      </w:r>
      <w:r w:rsidRPr="00FE64FC">
        <w:rPr>
          <w:spacing w:val="-7"/>
        </w:rPr>
        <w:t xml:space="preserve"> </w:t>
      </w:r>
      <w:r w:rsidRPr="00FE64FC">
        <w:t>of</w:t>
      </w:r>
      <w:r w:rsidRPr="00FE64FC">
        <w:rPr>
          <w:spacing w:val="-8"/>
        </w:rPr>
        <w:t xml:space="preserve"> </w:t>
      </w:r>
      <w:r w:rsidRPr="00FE64FC">
        <w:t>RA</w:t>
      </w:r>
      <w:r w:rsidRPr="00FE64FC">
        <w:rPr>
          <w:spacing w:val="-8"/>
        </w:rPr>
        <w:t xml:space="preserve"> </w:t>
      </w:r>
      <w:r w:rsidRPr="00FE64FC">
        <w:t>No.</w:t>
      </w:r>
      <w:r w:rsidRPr="00FE64FC">
        <w:rPr>
          <w:spacing w:val="-8"/>
        </w:rPr>
        <w:t xml:space="preserve"> </w:t>
      </w:r>
      <w:r w:rsidRPr="00FE64FC">
        <w:t>9184 or other integrity violations in competing for the</w:t>
      </w:r>
      <w:r w:rsidRPr="00FE64FC">
        <w:rPr>
          <w:spacing w:val="-11"/>
        </w:rPr>
        <w:t xml:space="preserve"> </w:t>
      </w:r>
      <w:r w:rsidRPr="00FE64FC">
        <w:t>Project</w:t>
      </w:r>
    </w:p>
    <w:p w14:paraId="57BD35F1" w14:textId="77777777" w:rsidR="005B7819" w:rsidRPr="00FE64FC" w:rsidRDefault="005B7819" w:rsidP="005B7819">
      <w:pPr>
        <w:pStyle w:val="BodyText"/>
        <w:ind w:right="239"/>
        <w:jc w:val="both"/>
      </w:pPr>
    </w:p>
    <w:p w14:paraId="63699605" w14:textId="04224085" w:rsidR="005B7819" w:rsidRPr="00FE64FC" w:rsidRDefault="005B7819" w:rsidP="005B7819">
      <w:pPr>
        <w:pStyle w:val="Heading2"/>
        <w:numPr>
          <w:ilvl w:val="0"/>
          <w:numId w:val="10"/>
        </w:numPr>
        <w:tabs>
          <w:tab w:val="left" w:pos="981"/>
        </w:tabs>
        <w:ind w:hanging="721"/>
        <w:jc w:val="both"/>
      </w:pPr>
      <w:r w:rsidRPr="00FE64FC">
        <w:t>Eligible</w:t>
      </w:r>
      <w:r w:rsidRPr="00FE64FC">
        <w:rPr>
          <w:spacing w:val="-1"/>
        </w:rPr>
        <w:t xml:space="preserve"> </w:t>
      </w:r>
      <w:r w:rsidRPr="00FE64FC">
        <w:t>Bidders</w:t>
      </w:r>
    </w:p>
    <w:p w14:paraId="64AD1CD3" w14:textId="77777777" w:rsidR="005B7819" w:rsidRPr="00FE64FC" w:rsidRDefault="005B7819" w:rsidP="005B7819">
      <w:pPr>
        <w:pStyle w:val="BodyText"/>
        <w:spacing w:before="5"/>
        <w:rPr>
          <w:b/>
          <w:sz w:val="23"/>
        </w:rPr>
      </w:pPr>
    </w:p>
    <w:p w14:paraId="6037B0C7" w14:textId="77777777" w:rsidR="005B7819" w:rsidRPr="00FE64FC" w:rsidRDefault="005B7819" w:rsidP="005B7819">
      <w:pPr>
        <w:pStyle w:val="ListParagraph"/>
        <w:numPr>
          <w:ilvl w:val="1"/>
          <w:numId w:val="10"/>
        </w:numPr>
        <w:tabs>
          <w:tab w:val="left" w:pos="1701"/>
        </w:tabs>
        <w:spacing w:before="1"/>
        <w:ind w:left="1700" w:right="238" w:hanging="732"/>
        <w:jc w:val="both"/>
        <w:rPr>
          <w:sz w:val="24"/>
        </w:rPr>
      </w:pPr>
      <w:r w:rsidRPr="00FE64FC">
        <w:rPr>
          <w:sz w:val="24"/>
        </w:rPr>
        <w:t>Only Bids of Bidders found to be legally, technically, and financially capable will be</w:t>
      </w:r>
      <w:r w:rsidRPr="00FE64FC">
        <w:rPr>
          <w:spacing w:val="-2"/>
          <w:sz w:val="24"/>
        </w:rPr>
        <w:t xml:space="preserve"> </w:t>
      </w:r>
      <w:r w:rsidRPr="00FE64FC">
        <w:rPr>
          <w:sz w:val="24"/>
        </w:rPr>
        <w:t>evaluated.</w:t>
      </w:r>
    </w:p>
    <w:p w14:paraId="5385B23C" w14:textId="77777777" w:rsidR="005B7819" w:rsidRPr="00FE64FC" w:rsidRDefault="005B7819" w:rsidP="005B7819">
      <w:pPr>
        <w:pStyle w:val="BodyText"/>
      </w:pPr>
    </w:p>
    <w:p w14:paraId="4B138FDF" w14:textId="77777777" w:rsidR="005B7819" w:rsidRPr="00FE64FC" w:rsidRDefault="005B7819" w:rsidP="005B7819">
      <w:pPr>
        <w:pStyle w:val="ListParagraph"/>
        <w:numPr>
          <w:ilvl w:val="1"/>
          <w:numId w:val="10"/>
        </w:numPr>
        <w:tabs>
          <w:tab w:val="left" w:pos="1701"/>
        </w:tabs>
        <w:ind w:left="1700" w:right="241" w:hanging="732"/>
        <w:jc w:val="both"/>
        <w:rPr>
          <w:sz w:val="24"/>
        </w:rPr>
      </w:pPr>
      <w:r w:rsidRPr="00FE64FC">
        <w:rPr>
          <w:sz w:val="24"/>
        </w:rPr>
        <w:t>The Bidder must have an experience of having completed a Single Largest Completed</w:t>
      </w:r>
      <w:r w:rsidRPr="00FE64FC">
        <w:rPr>
          <w:spacing w:val="-5"/>
          <w:sz w:val="24"/>
        </w:rPr>
        <w:t xml:space="preserve"> </w:t>
      </w:r>
      <w:r w:rsidRPr="00FE64FC">
        <w:rPr>
          <w:sz w:val="24"/>
        </w:rPr>
        <w:t>Contract</w:t>
      </w:r>
      <w:r w:rsidRPr="00FE64FC">
        <w:rPr>
          <w:spacing w:val="-3"/>
          <w:sz w:val="24"/>
        </w:rPr>
        <w:t xml:space="preserve"> </w:t>
      </w:r>
      <w:r w:rsidRPr="00FE64FC">
        <w:rPr>
          <w:sz w:val="24"/>
        </w:rPr>
        <w:t>(SLCC)</w:t>
      </w:r>
      <w:r w:rsidRPr="00FE64FC">
        <w:rPr>
          <w:spacing w:val="-5"/>
          <w:sz w:val="24"/>
        </w:rPr>
        <w:t xml:space="preserve"> </w:t>
      </w:r>
      <w:r w:rsidRPr="00FE64FC">
        <w:rPr>
          <w:sz w:val="24"/>
        </w:rPr>
        <w:t>that</w:t>
      </w:r>
      <w:r w:rsidRPr="00FE64FC">
        <w:rPr>
          <w:spacing w:val="-4"/>
          <w:sz w:val="24"/>
        </w:rPr>
        <w:t xml:space="preserve"> </w:t>
      </w:r>
      <w:r w:rsidRPr="00FE64FC">
        <w:rPr>
          <w:sz w:val="24"/>
        </w:rPr>
        <w:t>is</w:t>
      </w:r>
      <w:r w:rsidRPr="00FE64FC">
        <w:rPr>
          <w:spacing w:val="-4"/>
          <w:sz w:val="24"/>
        </w:rPr>
        <w:t xml:space="preserve"> </w:t>
      </w:r>
      <w:r w:rsidRPr="00FE64FC">
        <w:rPr>
          <w:sz w:val="24"/>
        </w:rPr>
        <w:t>similar</w:t>
      </w:r>
      <w:r w:rsidRPr="00FE64FC">
        <w:rPr>
          <w:spacing w:val="-5"/>
          <w:sz w:val="24"/>
        </w:rPr>
        <w:t xml:space="preserve"> </w:t>
      </w:r>
      <w:r w:rsidRPr="00FE64FC">
        <w:rPr>
          <w:sz w:val="24"/>
        </w:rPr>
        <w:t>to</w:t>
      </w:r>
      <w:r w:rsidRPr="00FE64FC">
        <w:rPr>
          <w:spacing w:val="-3"/>
          <w:sz w:val="24"/>
        </w:rPr>
        <w:t xml:space="preserve"> </w:t>
      </w:r>
      <w:r w:rsidRPr="00FE64FC">
        <w:rPr>
          <w:sz w:val="24"/>
        </w:rPr>
        <w:t>this</w:t>
      </w:r>
      <w:r w:rsidRPr="00FE64FC">
        <w:rPr>
          <w:spacing w:val="-6"/>
          <w:sz w:val="24"/>
        </w:rPr>
        <w:t xml:space="preserve"> </w:t>
      </w:r>
      <w:r w:rsidRPr="00FE64FC">
        <w:rPr>
          <w:sz w:val="24"/>
        </w:rPr>
        <w:t>Project,</w:t>
      </w:r>
      <w:r w:rsidRPr="00FE64FC">
        <w:rPr>
          <w:spacing w:val="-4"/>
          <w:sz w:val="24"/>
        </w:rPr>
        <w:t xml:space="preserve"> </w:t>
      </w:r>
      <w:r w:rsidRPr="00FE64FC">
        <w:rPr>
          <w:sz w:val="24"/>
        </w:rPr>
        <w:t>equivalent</w:t>
      </w:r>
      <w:r w:rsidRPr="00FE64FC">
        <w:rPr>
          <w:spacing w:val="-3"/>
          <w:sz w:val="24"/>
        </w:rPr>
        <w:t xml:space="preserve"> </w:t>
      </w:r>
      <w:r w:rsidRPr="00FE64FC">
        <w:rPr>
          <w:sz w:val="24"/>
        </w:rPr>
        <w:t>to</w:t>
      </w:r>
      <w:r w:rsidRPr="00FE64FC">
        <w:rPr>
          <w:spacing w:val="-3"/>
          <w:sz w:val="24"/>
        </w:rPr>
        <w:t xml:space="preserve"> </w:t>
      </w:r>
      <w:r w:rsidRPr="00FE64FC">
        <w:rPr>
          <w:sz w:val="24"/>
        </w:rPr>
        <w:t>at</w:t>
      </w:r>
      <w:r w:rsidRPr="00FE64FC">
        <w:rPr>
          <w:spacing w:val="-3"/>
          <w:sz w:val="24"/>
        </w:rPr>
        <w:t xml:space="preserve"> </w:t>
      </w:r>
      <w:r w:rsidRPr="00FE64FC">
        <w:rPr>
          <w:sz w:val="24"/>
        </w:rPr>
        <w:t>least fifty percent (50%) of the ABC adjusted, if necessary, by the Bidder to current prices</w:t>
      </w:r>
      <w:r w:rsidRPr="00FE64FC">
        <w:rPr>
          <w:spacing w:val="24"/>
          <w:sz w:val="24"/>
        </w:rPr>
        <w:t xml:space="preserve"> </w:t>
      </w:r>
      <w:r w:rsidRPr="00FE64FC">
        <w:rPr>
          <w:sz w:val="24"/>
        </w:rPr>
        <w:t>using</w:t>
      </w:r>
      <w:r w:rsidRPr="00FE64FC">
        <w:rPr>
          <w:spacing w:val="22"/>
          <w:sz w:val="24"/>
        </w:rPr>
        <w:t xml:space="preserve"> </w:t>
      </w:r>
      <w:r w:rsidRPr="00FE64FC">
        <w:rPr>
          <w:sz w:val="24"/>
        </w:rPr>
        <w:t>the</w:t>
      </w:r>
      <w:r w:rsidRPr="00FE64FC">
        <w:rPr>
          <w:spacing w:val="24"/>
          <w:sz w:val="24"/>
        </w:rPr>
        <w:t xml:space="preserve"> </w:t>
      </w:r>
      <w:r w:rsidRPr="00FE64FC">
        <w:rPr>
          <w:sz w:val="24"/>
        </w:rPr>
        <w:t>PSA’s</w:t>
      </w:r>
      <w:r w:rsidRPr="00FE64FC">
        <w:rPr>
          <w:spacing w:val="24"/>
          <w:sz w:val="24"/>
        </w:rPr>
        <w:t xml:space="preserve"> </w:t>
      </w:r>
      <w:r w:rsidRPr="00FE64FC">
        <w:rPr>
          <w:sz w:val="24"/>
        </w:rPr>
        <w:t>CPI,</w:t>
      </w:r>
      <w:r w:rsidRPr="00FE64FC">
        <w:rPr>
          <w:spacing w:val="25"/>
          <w:sz w:val="24"/>
        </w:rPr>
        <w:t xml:space="preserve"> </w:t>
      </w:r>
      <w:r w:rsidRPr="00FE64FC">
        <w:rPr>
          <w:sz w:val="24"/>
        </w:rPr>
        <w:t>except</w:t>
      </w:r>
      <w:r w:rsidRPr="00FE64FC">
        <w:rPr>
          <w:spacing w:val="24"/>
          <w:sz w:val="24"/>
        </w:rPr>
        <w:t xml:space="preserve"> </w:t>
      </w:r>
      <w:r w:rsidRPr="00FE64FC">
        <w:rPr>
          <w:sz w:val="24"/>
        </w:rPr>
        <w:t>under</w:t>
      </w:r>
      <w:r w:rsidRPr="00FE64FC">
        <w:rPr>
          <w:spacing w:val="24"/>
          <w:sz w:val="24"/>
        </w:rPr>
        <w:t xml:space="preserve"> </w:t>
      </w:r>
      <w:r w:rsidRPr="00FE64FC">
        <w:rPr>
          <w:sz w:val="24"/>
        </w:rPr>
        <w:t>conditions</w:t>
      </w:r>
      <w:r w:rsidRPr="00FE64FC">
        <w:rPr>
          <w:spacing w:val="24"/>
          <w:sz w:val="24"/>
        </w:rPr>
        <w:t xml:space="preserve"> </w:t>
      </w:r>
      <w:r w:rsidRPr="00FE64FC">
        <w:rPr>
          <w:sz w:val="24"/>
        </w:rPr>
        <w:t>provided</w:t>
      </w:r>
      <w:r w:rsidRPr="00FE64FC">
        <w:rPr>
          <w:spacing w:val="25"/>
          <w:sz w:val="24"/>
        </w:rPr>
        <w:t xml:space="preserve"> </w:t>
      </w:r>
      <w:r w:rsidRPr="00FE64FC">
        <w:rPr>
          <w:sz w:val="24"/>
        </w:rPr>
        <w:t>for</w:t>
      </w:r>
      <w:r w:rsidRPr="00FE64FC">
        <w:rPr>
          <w:spacing w:val="22"/>
          <w:sz w:val="24"/>
        </w:rPr>
        <w:t xml:space="preserve"> </w:t>
      </w:r>
      <w:r w:rsidRPr="00FE64FC">
        <w:rPr>
          <w:sz w:val="24"/>
        </w:rPr>
        <w:t>in</w:t>
      </w:r>
      <w:r w:rsidRPr="00FE64FC">
        <w:rPr>
          <w:spacing w:val="25"/>
          <w:sz w:val="24"/>
        </w:rPr>
        <w:t xml:space="preserve"> </w:t>
      </w:r>
      <w:r w:rsidRPr="00FE64FC">
        <w:rPr>
          <w:sz w:val="24"/>
        </w:rPr>
        <w:t>Section</w:t>
      </w:r>
    </w:p>
    <w:p w14:paraId="48834351" w14:textId="77777777" w:rsidR="005B7819" w:rsidRPr="00FE64FC" w:rsidRDefault="005B7819" w:rsidP="005B7819">
      <w:pPr>
        <w:pStyle w:val="BodyText"/>
        <w:ind w:left="1700"/>
        <w:jc w:val="both"/>
      </w:pPr>
      <w:r w:rsidRPr="00FE64FC">
        <w:t>23.4.2.4 of the 2016 revised IRR of RA No. 9184.</w:t>
      </w:r>
    </w:p>
    <w:p w14:paraId="6EBA4414" w14:textId="77777777" w:rsidR="005B7819" w:rsidRPr="00FE64FC" w:rsidRDefault="005B7819" w:rsidP="005B7819">
      <w:pPr>
        <w:pStyle w:val="BodyText"/>
      </w:pPr>
    </w:p>
    <w:p w14:paraId="7AD2A24E" w14:textId="77777777" w:rsidR="005B7819" w:rsidRPr="00FE64FC" w:rsidRDefault="005B7819" w:rsidP="005B7819">
      <w:pPr>
        <w:pStyle w:val="BodyText"/>
        <w:ind w:left="1700" w:right="507"/>
      </w:pPr>
      <w:r w:rsidRPr="00FE64FC">
        <w:t xml:space="preserve">A contract is considered to be “similar” to the contract to be bid if it has the major categories of work stated in the </w:t>
      </w:r>
      <w:r w:rsidRPr="00FE64FC">
        <w:rPr>
          <w:b/>
        </w:rPr>
        <w:t>BDS</w:t>
      </w:r>
      <w:r w:rsidRPr="00FE64FC">
        <w:t>.</w:t>
      </w:r>
    </w:p>
    <w:p w14:paraId="7DA99207" w14:textId="77777777" w:rsidR="005B7819" w:rsidRPr="00FE64FC" w:rsidRDefault="005B7819" w:rsidP="005B7819">
      <w:pPr>
        <w:pStyle w:val="BodyText"/>
      </w:pPr>
    </w:p>
    <w:p w14:paraId="6D5414F2" w14:textId="77777777" w:rsidR="005B7819" w:rsidRPr="00FE64FC" w:rsidRDefault="005B7819" w:rsidP="005B7819">
      <w:pPr>
        <w:pStyle w:val="ListParagraph"/>
        <w:numPr>
          <w:ilvl w:val="1"/>
          <w:numId w:val="10"/>
        </w:numPr>
        <w:tabs>
          <w:tab w:val="left" w:pos="1701"/>
        </w:tabs>
        <w:spacing w:before="1"/>
        <w:ind w:left="1700" w:right="242" w:hanging="732"/>
        <w:jc w:val="both"/>
        <w:rPr>
          <w:sz w:val="24"/>
        </w:rPr>
      </w:pPr>
      <w:r w:rsidRPr="00FE64FC">
        <w:rPr>
          <w:sz w:val="24"/>
        </w:rPr>
        <w:t>For Foreign-funded Procurement, the Procuring Entity and the foreign government/foreign or international financing institution may agree on another track record requirement, as specified in the Bidding Document prepared for this</w:t>
      </w:r>
      <w:r w:rsidRPr="00FE64FC">
        <w:rPr>
          <w:spacing w:val="-1"/>
          <w:sz w:val="24"/>
        </w:rPr>
        <w:t xml:space="preserve"> </w:t>
      </w:r>
      <w:r w:rsidRPr="00FE64FC">
        <w:rPr>
          <w:sz w:val="24"/>
        </w:rPr>
        <w:t>purpose.</w:t>
      </w:r>
    </w:p>
    <w:p w14:paraId="4DB4723D" w14:textId="77777777" w:rsidR="005B7819" w:rsidRPr="00FE64FC" w:rsidRDefault="005B7819" w:rsidP="005B7819">
      <w:pPr>
        <w:pStyle w:val="BodyText"/>
        <w:spacing w:before="11"/>
        <w:rPr>
          <w:sz w:val="23"/>
        </w:rPr>
      </w:pPr>
    </w:p>
    <w:p w14:paraId="1E8F5E69" w14:textId="75D76756" w:rsidR="005B7819" w:rsidRPr="00FE64FC" w:rsidRDefault="005B7819" w:rsidP="005B7819">
      <w:pPr>
        <w:pStyle w:val="ListParagraph"/>
        <w:numPr>
          <w:ilvl w:val="1"/>
          <w:numId w:val="10"/>
        </w:numPr>
        <w:tabs>
          <w:tab w:val="left" w:pos="1701"/>
        </w:tabs>
        <w:ind w:left="1700" w:right="243" w:hanging="732"/>
        <w:jc w:val="both"/>
        <w:rPr>
          <w:sz w:val="24"/>
        </w:rPr>
      </w:pPr>
      <w:r w:rsidRPr="00FE64FC">
        <w:rPr>
          <w:sz w:val="24"/>
        </w:rPr>
        <w:t>The Bidders shall comply with the eligibility criteria under Section 23.4.2 of the 2016 IRR of RA No.</w:t>
      </w:r>
      <w:r w:rsidRPr="00FE64FC">
        <w:rPr>
          <w:spacing w:val="2"/>
          <w:sz w:val="24"/>
        </w:rPr>
        <w:t xml:space="preserve"> </w:t>
      </w:r>
      <w:r w:rsidRPr="00FE64FC">
        <w:rPr>
          <w:sz w:val="24"/>
        </w:rPr>
        <w:t>9184.</w:t>
      </w:r>
    </w:p>
    <w:p w14:paraId="2D406CC1" w14:textId="4A2BF75C" w:rsidR="005B7819" w:rsidRPr="00FE64FC" w:rsidRDefault="005B7819" w:rsidP="005B7819">
      <w:pPr>
        <w:pStyle w:val="ListParagraph"/>
        <w:rPr>
          <w:sz w:val="24"/>
        </w:rPr>
      </w:pPr>
    </w:p>
    <w:p w14:paraId="63461CF7" w14:textId="77777777" w:rsidR="005B7819" w:rsidRPr="00FE64FC" w:rsidRDefault="005B7819" w:rsidP="005B7819">
      <w:pPr>
        <w:pStyle w:val="Heading2"/>
        <w:numPr>
          <w:ilvl w:val="0"/>
          <w:numId w:val="10"/>
        </w:numPr>
        <w:tabs>
          <w:tab w:val="left" w:pos="981"/>
        </w:tabs>
        <w:ind w:hanging="721"/>
        <w:jc w:val="both"/>
      </w:pPr>
      <w:r w:rsidRPr="00FE64FC">
        <w:t>Origin of Associated</w:t>
      </w:r>
      <w:r w:rsidRPr="00FE64FC">
        <w:rPr>
          <w:spacing w:val="-7"/>
        </w:rPr>
        <w:t xml:space="preserve"> </w:t>
      </w:r>
      <w:r w:rsidRPr="00FE64FC">
        <w:t>Goods</w:t>
      </w:r>
    </w:p>
    <w:p w14:paraId="13D22838" w14:textId="77777777" w:rsidR="005B7819" w:rsidRPr="00FE64FC" w:rsidRDefault="005B7819" w:rsidP="005B7819">
      <w:pPr>
        <w:pStyle w:val="BodyText"/>
        <w:spacing w:before="6"/>
        <w:rPr>
          <w:b/>
          <w:sz w:val="23"/>
        </w:rPr>
      </w:pPr>
    </w:p>
    <w:p w14:paraId="005DA2D2" w14:textId="41006D51" w:rsidR="005B7819" w:rsidRPr="00FE64FC" w:rsidRDefault="005B7819" w:rsidP="005B7819">
      <w:pPr>
        <w:pStyle w:val="BodyText"/>
        <w:ind w:left="980" w:right="242"/>
        <w:jc w:val="both"/>
      </w:pPr>
      <w:r w:rsidRPr="00FE64FC">
        <w:t>There is no restriction on the origin of Goods other than those prohibited by a</w:t>
      </w:r>
      <w:r w:rsidRPr="00FE64FC">
        <w:rPr>
          <w:spacing w:val="-19"/>
        </w:rPr>
        <w:t xml:space="preserve"> </w:t>
      </w:r>
      <w:r w:rsidRPr="00FE64FC">
        <w:t>decision of the UN Security Council taken under Chapter VII of the Charter of the</w:t>
      </w:r>
      <w:r w:rsidRPr="00FE64FC">
        <w:rPr>
          <w:spacing w:val="-14"/>
        </w:rPr>
        <w:t xml:space="preserve"> </w:t>
      </w:r>
      <w:r w:rsidRPr="00FE64FC">
        <w:t>UN.</w:t>
      </w:r>
    </w:p>
    <w:p w14:paraId="5E1EE66E" w14:textId="77777777" w:rsidR="005B7819" w:rsidRPr="00FE64FC" w:rsidRDefault="005B7819" w:rsidP="005B7819">
      <w:pPr>
        <w:pStyle w:val="BodyText"/>
        <w:spacing w:before="6"/>
      </w:pPr>
    </w:p>
    <w:p w14:paraId="627AE9CB" w14:textId="77777777" w:rsidR="005B7819" w:rsidRPr="00FE64FC" w:rsidRDefault="005B7819" w:rsidP="005B7819">
      <w:pPr>
        <w:pStyle w:val="Heading2"/>
        <w:numPr>
          <w:ilvl w:val="0"/>
          <w:numId w:val="10"/>
        </w:numPr>
        <w:tabs>
          <w:tab w:val="left" w:pos="981"/>
        </w:tabs>
        <w:ind w:hanging="721"/>
        <w:jc w:val="both"/>
      </w:pPr>
      <w:r w:rsidRPr="00FE64FC">
        <w:t>Subcontracts</w:t>
      </w:r>
    </w:p>
    <w:p w14:paraId="2067F6CD" w14:textId="77777777" w:rsidR="005B7819" w:rsidRPr="00FE64FC" w:rsidRDefault="005B7819" w:rsidP="005B7819">
      <w:pPr>
        <w:pStyle w:val="ListParagraph"/>
        <w:numPr>
          <w:ilvl w:val="1"/>
          <w:numId w:val="10"/>
        </w:numPr>
        <w:tabs>
          <w:tab w:val="left" w:pos="1701"/>
        </w:tabs>
        <w:spacing w:before="269"/>
        <w:ind w:left="1700" w:right="239" w:hanging="732"/>
        <w:jc w:val="both"/>
        <w:rPr>
          <w:sz w:val="24"/>
        </w:rPr>
      </w:pPr>
      <w:r w:rsidRPr="00FE64FC">
        <w:rPr>
          <w:sz w:val="24"/>
        </w:rPr>
        <w:t>The</w:t>
      </w:r>
      <w:r w:rsidRPr="00FE64FC">
        <w:rPr>
          <w:spacing w:val="-6"/>
          <w:sz w:val="24"/>
        </w:rPr>
        <w:t xml:space="preserve"> </w:t>
      </w:r>
      <w:r w:rsidRPr="00FE64FC">
        <w:rPr>
          <w:sz w:val="24"/>
        </w:rPr>
        <w:t>Bidder</w:t>
      </w:r>
      <w:r w:rsidRPr="00FE64FC">
        <w:rPr>
          <w:spacing w:val="-6"/>
          <w:sz w:val="24"/>
        </w:rPr>
        <w:t xml:space="preserve"> </w:t>
      </w:r>
      <w:r w:rsidRPr="00FE64FC">
        <w:rPr>
          <w:sz w:val="24"/>
        </w:rPr>
        <w:t>may</w:t>
      </w:r>
      <w:r w:rsidRPr="00FE64FC">
        <w:rPr>
          <w:spacing w:val="-9"/>
          <w:sz w:val="24"/>
        </w:rPr>
        <w:t xml:space="preserve"> </w:t>
      </w:r>
      <w:r w:rsidRPr="00FE64FC">
        <w:rPr>
          <w:sz w:val="24"/>
        </w:rPr>
        <w:t>subcontract</w:t>
      </w:r>
      <w:r w:rsidRPr="00FE64FC">
        <w:rPr>
          <w:spacing w:val="-5"/>
          <w:sz w:val="24"/>
        </w:rPr>
        <w:t xml:space="preserve"> </w:t>
      </w:r>
      <w:r w:rsidRPr="00FE64FC">
        <w:rPr>
          <w:sz w:val="24"/>
        </w:rPr>
        <w:t>portions</w:t>
      </w:r>
      <w:r w:rsidRPr="00FE64FC">
        <w:rPr>
          <w:spacing w:val="-4"/>
          <w:sz w:val="24"/>
        </w:rPr>
        <w:t xml:space="preserve"> </w:t>
      </w:r>
      <w:r w:rsidRPr="00FE64FC">
        <w:rPr>
          <w:sz w:val="24"/>
        </w:rPr>
        <w:t>of</w:t>
      </w:r>
      <w:r w:rsidRPr="00FE64FC">
        <w:rPr>
          <w:spacing w:val="-6"/>
          <w:sz w:val="24"/>
        </w:rPr>
        <w:t xml:space="preserve"> </w:t>
      </w:r>
      <w:r w:rsidRPr="00FE64FC">
        <w:rPr>
          <w:sz w:val="24"/>
        </w:rPr>
        <w:t>the</w:t>
      </w:r>
      <w:r w:rsidRPr="00FE64FC">
        <w:rPr>
          <w:spacing w:val="-5"/>
          <w:sz w:val="24"/>
        </w:rPr>
        <w:t xml:space="preserve"> </w:t>
      </w:r>
      <w:r w:rsidRPr="00FE64FC">
        <w:rPr>
          <w:sz w:val="24"/>
        </w:rPr>
        <w:t>Project</w:t>
      </w:r>
      <w:r w:rsidRPr="00FE64FC">
        <w:rPr>
          <w:spacing w:val="-5"/>
          <w:sz w:val="24"/>
        </w:rPr>
        <w:t xml:space="preserve"> </w:t>
      </w:r>
      <w:r w:rsidRPr="00FE64FC">
        <w:rPr>
          <w:sz w:val="24"/>
        </w:rPr>
        <w:t>to</w:t>
      </w:r>
      <w:r w:rsidRPr="00FE64FC">
        <w:rPr>
          <w:spacing w:val="-5"/>
          <w:sz w:val="24"/>
        </w:rPr>
        <w:t xml:space="preserve"> </w:t>
      </w:r>
      <w:r w:rsidRPr="00FE64FC">
        <w:rPr>
          <w:sz w:val="24"/>
        </w:rPr>
        <w:t>the</w:t>
      </w:r>
      <w:r w:rsidRPr="00FE64FC">
        <w:rPr>
          <w:spacing w:val="-5"/>
          <w:sz w:val="24"/>
        </w:rPr>
        <w:t xml:space="preserve"> </w:t>
      </w:r>
      <w:r w:rsidRPr="00FE64FC">
        <w:rPr>
          <w:sz w:val="24"/>
        </w:rPr>
        <w:t>extent</w:t>
      </w:r>
      <w:r w:rsidRPr="00FE64FC">
        <w:rPr>
          <w:spacing w:val="-5"/>
          <w:sz w:val="24"/>
        </w:rPr>
        <w:t xml:space="preserve"> </w:t>
      </w:r>
      <w:r w:rsidRPr="00FE64FC">
        <w:rPr>
          <w:sz w:val="24"/>
        </w:rPr>
        <w:t>allowed</w:t>
      </w:r>
      <w:r w:rsidRPr="00FE64FC">
        <w:rPr>
          <w:spacing w:val="-4"/>
          <w:sz w:val="24"/>
        </w:rPr>
        <w:t xml:space="preserve"> </w:t>
      </w:r>
      <w:r w:rsidRPr="00FE64FC">
        <w:rPr>
          <w:sz w:val="24"/>
        </w:rPr>
        <w:t>by</w:t>
      </w:r>
      <w:r w:rsidRPr="00FE64FC">
        <w:rPr>
          <w:spacing w:val="-8"/>
          <w:sz w:val="24"/>
        </w:rPr>
        <w:t xml:space="preserve"> </w:t>
      </w:r>
      <w:r w:rsidRPr="00FE64FC">
        <w:rPr>
          <w:sz w:val="24"/>
        </w:rPr>
        <w:t>the Procuring Entity as stated herein, but in no case more than fifty percent (50%) of the</w:t>
      </w:r>
      <w:r w:rsidRPr="00FE64FC">
        <w:rPr>
          <w:spacing w:val="-3"/>
          <w:sz w:val="24"/>
        </w:rPr>
        <w:t xml:space="preserve"> </w:t>
      </w:r>
      <w:r w:rsidRPr="00FE64FC">
        <w:rPr>
          <w:sz w:val="24"/>
        </w:rPr>
        <w:t>Project.</w:t>
      </w:r>
    </w:p>
    <w:p w14:paraId="4F73D915" w14:textId="77777777" w:rsidR="005B7819" w:rsidRPr="00FE64FC" w:rsidRDefault="005B7819" w:rsidP="005B7819">
      <w:pPr>
        <w:pStyle w:val="BodyText"/>
        <w:spacing w:before="1"/>
      </w:pPr>
    </w:p>
    <w:p w14:paraId="2A5BE6D4" w14:textId="77777777" w:rsidR="005B7819" w:rsidRPr="00FE64FC" w:rsidRDefault="005B7819" w:rsidP="005B7819">
      <w:pPr>
        <w:pStyle w:val="BodyText"/>
        <w:ind w:left="1700"/>
      </w:pPr>
      <w:r w:rsidRPr="00FE64FC">
        <w:t>The Procuring Entity has prescribed that:</w:t>
      </w:r>
    </w:p>
    <w:p w14:paraId="22B31195" w14:textId="77777777" w:rsidR="005B7819" w:rsidRPr="00FE64FC" w:rsidRDefault="005B7819" w:rsidP="005B7819">
      <w:pPr>
        <w:pStyle w:val="BodyText"/>
        <w:spacing w:before="5"/>
      </w:pPr>
    </w:p>
    <w:p w14:paraId="4AB64E4E" w14:textId="77777777" w:rsidR="005B7819" w:rsidRPr="00FE64FC" w:rsidRDefault="005B7819" w:rsidP="005B7819">
      <w:pPr>
        <w:pStyle w:val="Heading5"/>
        <w:numPr>
          <w:ilvl w:val="2"/>
          <w:numId w:val="10"/>
        </w:numPr>
        <w:tabs>
          <w:tab w:val="left" w:pos="2421"/>
        </w:tabs>
      </w:pPr>
      <w:r w:rsidRPr="00FE64FC">
        <w:t>Subcontracting is not</w:t>
      </w:r>
      <w:r w:rsidRPr="00FE64FC">
        <w:rPr>
          <w:spacing w:val="-1"/>
        </w:rPr>
        <w:t xml:space="preserve"> </w:t>
      </w:r>
      <w:r w:rsidRPr="00FE64FC">
        <w:t>allowed.</w:t>
      </w:r>
    </w:p>
    <w:p w14:paraId="7348A3DE" w14:textId="77777777" w:rsidR="005B7819" w:rsidRPr="00FE64FC" w:rsidRDefault="005B7819" w:rsidP="005B7819">
      <w:pPr>
        <w:pStyle w:val="BodyText"/>
        <w:spacing w:before="1"/>
        <w:rPr>
          <w:b/>
        </w:rPr>
      </w:pPr>
      <w:bookmarkStart w:id="18" w:name="_bookmark6"/>
      <w:bookmarkStart w:id="19" w:name="_bookmark7"/>
      <w:bookmarkEnd w:id="18"/>
      <w:bookmarkEnd w:id="19"/>
    </w:p>
    <w:p w14:paraId="44C36838" w14:textId="77777777" w:rsidR="005B7819" w:rsidRPr="00FE64FC" w:rsidRDefault="005B7819" w:rsidP="005B7819">
      <w:pPr>
        <w:pStyle w:val="Heading2"/>
        <w:numPr>
          <w:ilvl w:val="0"/>
          <w:numId w:val="10"/>
        </w:numPr>
        <w:tabs>
          <w:tab w:val="left" w:pos="981"/>
        </w:tabs>
        <w:ind w:hanging="721"/>
        <w:jc w:val="both"/>
      </w:pPr>
      <w:bookmarkStart w:id="20" w:name="_bookmark9"/>
      <w:bookmarkEnd w:id="20"/>
      <w:r w:rsidRPr="00FE64FC">
        <w:t>Pre-Bid</w:t>
      </w:r>
      <w:r w:rsidRPr="00FE64FC">
        <w:rPr>
          <w:spacing w:val="-1"/>
        </w:rPr>
        <w:t xml:space="preserve"> </w:t>
      </w:r>
      <w:r w:rsidRPr="00FE64FC">
        <w:t>Conference</w:t>
      </w:r>
    </w:p>
    <w:p w14:paraId="17820DD4" w14:textId="37DAA078" w:rsidR="005B7819" w:rsidRPr="00FE64FC" w:rsidRDefault="005B7819" w:rsidP="005B7819">
      <w:pPr>
        <w:spacing w:before="114"/>
        <w:ind w:left="980" w:right="237"/>
        <w:jc w:val="both"/>
        <w:rPr>
          <w:b/>
          <w:sz w:val="24"/>
        </w:rPr>
      </w:pPr>
      <w:r w:rsidRPr="00FE64FC">
        <w:rPr>
          <w:sz w:val="24"/>
        </w:rPr>
        <w:t xml:space="preserve">The Procuring Entity will hold a </w:t>
      </w:r>
      <w:r w:rsidR="00A771EE">
        <w:rPr>
          <w:sz w:val="24"/>
        </w:rPr>
        <w:t>P</w:t>
      </w:r>
      <w:r w:rsidRPr="00FE64FC">
        <w:rPr>
          <w:sz w:val="24"/>
        </w:rPr>
        <w:t xml:space="preserve">re-bid </w:t>
      </w:r>
      <w:r w:rsidR="00A771EE">
        <w:rPr>
          <w:sz w:val="24"/>
        </w:rPr>
        <w:t>C</w:t>
      </w:r>
      <w:r w:rsidRPr="00FE64FC">
        <w:rPr>
          <w:sz w:val="24"/>
        </w:rPr>
        <w:t xml:space="preserve">onference for this Project on the specified date and time and either at its physical address </w:t>
      </w:r>
      <w:r w:rsidRPr="00FE64FC">
        <w:rPr>
          <w:b/>
          <w:sz w:val="24"/>
        </w:rPr>
        <w:t xml:space="preserve">1:00 p.m. </w:t>
      </w:r>
      <w:r w:rsidRPr="00FE64FC">
        <w:rPr>
          <w:sz w:val="24"/>
        </w:rPr>
        <w:t xml:space="preserve">on </w:t>
      </w:r>
      <w:r w:rsidR="00A771EE" w:rsidRPr="00A771EE">
        <w:rPr>
          <w:b/>
          <w:sz w:val="24"/>
        </w:rPr>
        <w:t>November</w:t>
      </w:r>
      <w:r w:rsidR="00FE64FC" w:rsidRPr="00A771EE">
        <w:rPr>
          <w:b/>
          <w:sz w:val="24"/>
        </w:rPr>
        <w:t xml:space="preserve"> 1</w:t>
      </w:r>
      <w:r w:rsidR="00A771EE" w:rsidRPr="00A771EE">
        <w:rPr>
          <w:b/>
          <w:sz w:val="24"/>
        </w:rPr>
        <w:t>4</w:t>
      </w:r>
      <w:r w:rsidRPr="00A771EE">
        <w:rPr>
          <w:b/>
          <w:sz w:val="24"/>
        </w:rPr>
        <w:t>, 202</w:t>
      </w:r>
      <w:r w:rsidR="00A771EE" w:rsidRPr="00A771EE">
        <w:rPr>
          <w:b/>
          <w:sz w:val="24"/>
        </w:rPr>
        <w:t>2</w:t>
      </w:r>
      <w:r w:rsidRPr="00FE64FC">
        <w:rPr>
          <w:b/>
          <w:sz w:val="24"/>
        </w:rPr>
        <w:t xml:space="preserve"> </w:t>
      </w:r>
      <w:r w:rsidRPr="00FE64FC">
        <w:rPr>
          <w:sz w:val="24"/>
        </w:rPr>
        <w:t xml:space="preserve">at the </w:t>
      </w:r>
      <w:r w:rsidRPr="00FE64FC">
        <w:rPr>
          <w:b/>
          <w:sz w:val="24"/>
        </w:rPr>
        <w:t xml:space="preserve">RCPC Library, RCPC Building, DA WESVIARC Compound, Brgy. Buntatala, Jaro, Iloilo City </w:t>
      </w:r>
      <w:r w:rsidRPr="00FE64FC">
        <w:rPr>
          <w:sz w:val="24"/>
        </w:rPr>
        <w:t xml:space="preserve">as indicated in paragraph 6 of the </w:t>
      </w:r>
      <w:r w:rsidRPr="00FE64FC">
        <w:rPr>
          <w:b/>
          <w:sz w:val="24"/>
        </w:rPr>
        <w:t>IB.</w:t>
      </w:r>
    </w:p>
    <w:p w14:paraId="73593D8D" w14:textId="77777777" w:rsidR="005B7819" w:rsidRPr="00FE64FC" w:rsidRDefault="005B7819" w:rsidP="005B7819">
      <w:pPr>
        <w:jc w:val="both"/>
        <w:rPr>
          <w:sz w:val="24"/>
        </w:rPr>
        <w:sectPr w:rsidR="005B7819" w:rsidRPr="00FE64FC" w:rsidSect="005B7819">
          <w:pgSz w:w="12240" w:h="18720" w:code="136"/>
          <w:pgMar w:top="1260" w:right="1200" w:bottom="1360" w:left="1180" w:header="0" w:footer="1161" w:gutter="0"/>
          <w:cols w:space="720"/>
          <w:docGrid w:linePitch="299"/>
        </w:sectPr>
      </w:pPr>
    </w:p>
    <w:p w14:paraId="419B4BA0" w14:textId="77777777" w:rsidR="005B7819" w:rsidRPr="00FE64FC" w:rsidRDefault="005B7819" w:rsidP="005B7819">
      <w:pPr>
        <w:pStyle w:val="Heading2"/>
        <w:numPr>
          <w:ilvl w:val="0"/>
          <w:numId w:val="10"/>
        </w:numPr>
        <w:tabs>
          <w:tab w:val="left" w:pos="980"/>
          <w:tab w:val="left" w:pos="981"/>
        </w:tabs>
        <w:spacing w:before="60"/>
        <w:ind w:hanging="721"/>
        <w:jc w:val="left"/>
      </w:pPr>
      <w:bookmarkStart w:id="21" w:name="_bookmark10"/>
      <w:bookmarkEnd w:id="21"/>
      <w:r w:rsidRPr="00FE64FC">
        <w:lastRenderedPageBreak/>
        <w:t>Clarification and Amendment of Bidding</w:t>
      </w:r>
      <w:r w:rsidRPr="00FE64FC">
        <w:rPr>
          <w:spacing w:val="-2"/>
        </w:rPr>
        <w:t xml:space="preserve"> </w:t>
      </w:r>
      <w:r w:rsidRPr="00FE64FC">
        <w:t>Documents</w:t>
      </w:r>
    </w:p>
    <w:p w14:paraId="7DB10746" w14:textId="77777777" w:rsidR="005B7819" w:rsidRPr="00FE64FC" w:rsidRDefault="005B7819" w:rsidP="005B7819">
      <w:pPr>
        <w:pStyle w:val="BodyText"/>
        <w:spacing w:before="5"/>
        <w:rPr>
          <w:b/>
          <w:sz w:val="23"/>
        </w:rPr>
      </w:pPr>
    </w:p>
    <w:p w14:paraId="0B70F395" w14:textId="77777777" w:rsidR="005B7819" w:rsidRPr="00FE64FC" w:rsidRDefault="005B7819" w:rsidP="005B7819">
      <w:pPr>
        <w:pStyle w:val="BodyText"/>
        <w:spacing w:before="1"/>
        <w:ind w:left="980" w:right="241"/>
        <w:jc w:val="both"/>
      </w:pPr>
      <w:r w:rsidRPr="00FE64FC">
        <w:t>Prospective</w:t>
      </w:r>
      <w:r w:rsidRPr="00FE64FC">
        <w:rPr>
          <w:spacing w:val="-7"/>
        </w:rPr>
        <w:t xml:space="preserve"> </w:t>
      </w:r>
      <w:r w:rsidRPr="00FE64FC">
        <w:t>bidders</w:t>
      </w:r>
      <w:r w:rsidRPr="00FE64FC">
        <w:rPr>
          <w:spacing w:val="-3"/>
        </w:rPr>
        <w:t xml:space="preserve"> </w:t>
      </w:r>
      <w:r w:rsidRPr="00FE64FC">
        <w:t>may</w:t>
      </w:r>
      <w:r w:rsidRPr="00FE64FC">
        <w:rPr>
          <w:spacing w:val="-9"/>
        </w:rPr>
        <w:t xml:space="preserve"> </w:t>
      </w:r>
      <w:r w:rsidRPr="00FE64FC">
        <w:t>request</w:t>
      </w:r>
      <w:r w:rsidRPr="00FE64FC">
        <w:rPr>
          <w:spacing w:val="-5"/>
        </w:rPr>
        <w:t xml:space="preserve"> </w:t>
      </w:r>
      <w:r w:rsidRPr="00FE64FC">
        <w:t>for</w:t>
      </w:r>
      <w:r w:rsidRPr="00FE64FC">
        <w:rPr>
          <w:spacing w:val="-7"/>
        </w:rPr>
        <w:t xml:space="preserve"> </w:t>
      </w:r>
      <w:r w:rsidRPr="00FE64FC">
        <w:t>clarification</w:t>
      </w:r>
      <w:r w:rsidRPr="00FE64FC">
        <w:rPr>
          <w:spacing w:val="-5"/>
        </w:rPr>
        <w:t xml:space="preserve"> </w:t>
      </w:r>
      <w:r w:rsidRPr="00FE64FC">
        <w:t>on</w:t>
      </w:r>
      <w:r w:rsidRPr="00FE64FC">
        <w:rPr>
          <w:spacing w:val="-5"/>
        </w:rPr>
        <w:t xml:space="preserve"> </w:t>
      </w:r>
      <w:r w:rsidRPr="00FE64FC">
        <w:t>and/or</w:t>
      </w:r>
      <w:r w:rsidRPr="00FE64FC">
        <w:rPr>
          <w:spacing w:val="-7"/>
        </w:rPr>
        <w:t xml:space="preserve"> </w:t>
      </w:r>
      <w:r w:rsidRPr="00FE64FC">
        <w:t>interpretation</w:t>
      </w:r>
      <w:r w:rsidRPr="00FE64FC">
        <w:rPr>
          <w:spacing w:val="-5"/>
        </w:rPr>
        <w:t xml:space="preserve"> </w:t>
      </w:r>
      <w:r w:rsidRPr="00FE64FC">
        <w:t>of</w:t>
      </w:r>
      <w:r w:rsidRPr="00FE64FC">
        <w:rPr>
          <w:spacing w:val="-5"/>
        </w:rPr>
        <w:t xml:space="preserve"> </w:t>
      </w:r>
      <w:r w:rsidRPr="00FE64FC">
        <w:t>any</w:t>
      </w:r>
      <w:r w:rsidRPr="00FE64FC">
        <w:rPr>
          <w:spacing w:val="-8"/>
        </w:rPr>
        <w:t xml:space="preserve"> </w:t>
      </w:r>
      <w:r w:rsidRPr="00FE64FC">
        <w:t>part</w:t>
      </w:r>
      <w:r w:rsidRPr="00FE64FC">
        <w:rPr>
          <w:spacing w:val="-4"/>
        </w:rPr>
        <w:t xml:space="preserve"> </w:t>
      </w:r>
      <w:r w:rsidRPr="00FE64FC">
        <w:t xml:space="preserve">of the Bidding Documents. Such requests must be in writing and received by the Procuring Entity, either at its given address or through electronic mail indicated in the </w:t>
      </w:r>
      <w:r w:rsidRPr="00FE64FC">
        <w:rPr>
          <w:b/>
        </w:rPr>
        <w:t>IB</w:t>
      </w:r>
      <w:r w:rsidRPr="00FE64FC">
        <w:t>,</w:t>
      </w:r>
      <w:r w:rsidRPr="00FE64FC">
        <w:rPr>
          <w:spacing w:val="-9"/>
        </w:rPr>
        <w:t xml:space="preserve"> </w:t>
      </w:r>
      <w:r w:rsidRPr="00FE64FC">
        <w:t>at</w:t>
      </w:r>
      <w:r w:rsidRPr="00FE64FC">
        <w:rPr>
          <w:spacing w:val="-7"/>
        </w:rPr>
        <w:t xml:space="preserve"> </w:t>
      </w:r>
      <w:r w:rsidRPr="00FE64FC">
        <w:t>least</w:t>
      </w:r>
      <w:r w:rsidRPr="00FE64FC">
        <w:rPr>
          <w:spacing w:val="-7"/>
        </w:rPr>
        <w:t xml:space="preserve"> </w:t>
      </w:r>
      <w:r w:rsidRPr="00FE64FC">
        <w:t>ten</w:t>
      </w:r>
      <w:r w:rsidRPr="00FE64FC">
        <w:rPr>
          <w:spacing w:val="-9"/>
        </w:rPr>
        <w:t xml:space="preserve"> </w:t>
      </w:r>
      <w:r w:rsidRPr="00FE64FC">
        <w:t>(10)</w:t>
      </w:r>
      <w:r w:rsidRPr="00FE64FC">
        <w:rPr>
          <w:spacing w:val="-8"/>
        </w:rPr>
        <w:t xml:space="preserve"> </w:t>
      </w:r>
      <w:r w:rsidRPr="00FE64FC">
        <w:t>calendar</w:t>
      </w:r>
      <w:r w:rsidRPr="00FE64FC">
        <w:rPr>
          <w:spacing w:val="-8"/>
        </w:rPr>
        <w:t xml:space="preserve"> </w:t>
      </w:r>
      <w:r w:rsidRPr="00FE64FC">
        <w:t>days</w:t>
      </w:r>
      <w:r w:rsidRPr="00FE64FC">
        <w:rPr>
          <w:spacing w:val="-7"/>
        </w:rPr>
        <w:t xml:space="preserve"> </w:t>
      </w:r>
      <w:r w:rsidRPr="00FE64FC">
        <w:t>before</w:t>
      </w:r>
      <w:r w:rsidRPr="00FE64FC">
        <w:rPr>
          <w:spacing w:val="-10"/>
        </w:rPr>
        <w:t xml:space="preserve"> </w:t>
      </w:r>
      <w:r w:rsidRPr="00FE64FC">
        <w:t>the</w:t>
      </w:r>
      <w:r w:rsidRPr="00FE64FC">
        <w:rPr>
          <w:spacing w:val="-8"/>
        </w:rPr>
        <w:t xml:space="preserve"> </w:t>
      </w:r>
      <w:r w:rsidRPr="00FE64FC">
        <w:t>deadline</w:t>
      </w:r>
      <w:r w:rsidRPr="00FE64FC">
        <w:rPr>
          <w:spacing w:val="-9"/>
        </w:rPr>
        <w:t xml:space="preserve"> </w:t>
      </w:r>
      <w:r w:rsidRPr="00FE64FC">
        <w:t>set</w:t>
      </w:r>
      <w:r w:rsidRPr="00FE64FC">
        <w:rPr>
          <w:spacing w:val="-8"/>
        </w:rPr>
        <w:t xml:space="preserve"> </w:t>
      </w:r>
      <w:r w:rsidRPr="00FE64FC">
        <w:t>for</w:t>
      </w:r>
      <w:r w:rsidRPr="00FE64FC">
        <w:rPr>
          <w:spacing w:val="-7"/>
        </w:rPr>
        <w:t xml:space="preserve"> </w:t>
      </w:r>
      <w:r w:rsidRPr="00FE64FC">
        <w:t>the</w:t>
      </w:r>
      <w:r w:rsidRPr="00FE64FC">
        <w:rPr>
          <w:spacing w:val="-8"/>
        </w:rPr>
        <w:t xml:space="preserve"> </w:t>
      </w:r>
      <w:r w:rsidRPr="00FE64FC">
        <w:t>submission</w:t>
      </w:r>
      <w:r w:rsidRPr="00FE64FC">
        <w:rPr>
          <w:spacing w:val="-7"/>
        </w:rPr>
        <w:t xml:space="preserve"> </w:t>
      </w:r>
      <w:r w:rsidRPr="00FE64FC">
        <w:t>and</w:t>
      </w:r>
      <w:r w:rsidRPr="00FE64FC">
        <w:rPr>
          <w:spacing w:val="-9"/>
        </w:rPr>
        <w:t xml:space="preserve"> </w:t>
      </w:r>
      <w:r w:rsidRPr="00FE64FC">
        <w:t>receipt of</w:t>
      </w:r>
      <w:r w:rsidRPr="00FE64FC">
        <w:rPr>
          <w:spacing w:val="-1"/>
        </w:rPr>
        <w:t xml:space="preserve"> </w:t>
      </w:r>
      <w:r w:rsidRPr="00FE64FC">
        <w:t>Bids.</w:t>
      </w:r>
    </w:p>
    <w:p w14:paraId="073D4505" w14:textId="77777777" w:rsidR="005B7819" w:rsidRPr="00FE64FC" w:rsidRDefault="005B7819" w:rsidP="005B7819">
      <w:pPr>
        <w:pStyle w:val="BodyText"/>
        <w:spacing w:before="5"/>
      </w:pPr>
    </w:p>
    <w:p w14:paraId="548D7289" w14:textId="77777777" w:rsidR="005B7819" w:rsidRPr="00FE64FC" w:rsidRDefault="005B7819" w:rsidP="005B7819">
      <w:pPr>
        <w:pStyle w:val="Heading2"/>
        <w:numPr>
          <w:ilvl w:val="0"/>
          <w:numId w:val="10"/>
        </w:numPr>
        <w:tabs>
          <w:tab w:val="left" w:pos="1112"/>
          <w:tab w:val="left" w:pos="1113"/>
          <w:tab w:val="left" w:pos="2739"/>
          <w:tab w:val="left" w:pos="4443"/>
          <w:tab w:val="left" w:pos="5105"/>
          <w:tab w:val="left" w:pos="5909"/>
          <w:tab w:val="left" w:pos="7382"/>
          <w:tab w:val="left" w:pos="8122"/>
        </w:tabs>
        <w:spacing w:before="1"/>
        <w:ind w:left="1112" w:right="241"/>
        <w:jc w:val="left"/>
      </w:pPr>
      <w:bookmarkStart w:id="22" w:name="_bookmark11"/>
      <w:bookmarkEnd w:id="22"/>
      <w:r w:rsidRPr="00FE64FC">
        <w:t>Documents</w:t>
      </w:r>
      <w:r w:rsidRPr="00FE64FC">
        <w:tab/>
        <w:t>Comprising</w:t>
      </w:r>
      <w:r w:rsidRPr="00FE64FC">
        <w:tab/>
        <w:t>the</w:t>
      </w:r>
      <w:r w:rsidRPr="00FE64FC">
        <w:tab/>
        <w:t>Bid:</w:t>
      </w:r>
      <w:r w:rsidRPr="00FE64FC">
        <w:tab/>
        <w:t>Eligibility</w:t>
      </w:r>
      <w:r w:rsidRPr="00FE64FC">
        <w:tab/>
        <w:t>and</w:t>
      </w:r>
      <w:r w:rsidRPr="00FE64FC">
        <w:tab/>
      </w:r>
      <w:r w:rsidRPr="00FE64FC">
        <w:rPr>
          <w:spacing w:val="-4"/>
        </w:rPr>
        <w:t xml:space="preserve">Technical </w:t>
      </w:r>
      <w:r w:rsidRPr="00FE64FC">
        <w:t>Components</w:t>
      </w:r>
    </w:p>
    <w:p w14:paraId="516FC191" w14:textId="77777777" w:rsidR="005B7819" w:rsidRPr="00FE64FC" w:rsidRDefault="005B7819" w:rsidP="005B7819">
      <w:pPr>
        <w:pStyle w:val="ListParagraph"/>
        <w:numPr>
          <w:ilvl w:val="1"/>
          <w:numId w:val="10"/>
        </w:numPr>
        <w:tabs>
          <w:tab w:val="left" w:pos="1701"/>
        </w:tabs>
        <w:spacing w:before="270"/>
        <w:ind w:left="1700" w:right="241" w:hanging="732"/>
        <w:jc w:val="both"/>
        <w:rPr>
          <w:sz w:val="24"/>
        </w:rPr>
      </w:pPr>
      <w:r w:rsidRPr="00FE64FC">
        <w:rPr>
          <w:sz w:val="24"/>
        </w:rPr>
        <w:t xml:space="preserve">The first envelope shall contain the eligibility and technical documents of the Bid as specified in </w:t>
      </w:r>
      <w:r w:rsidRPr="00FE64FC">
        <w:rPr>
          <w:b/>
          <w:sz w:val="24"/>
        </w:rPr>
        <w:t>Section IX. Checklist of Technical and Financial Documents</w:t>
      </w:r>
      <w:r w:rsidRPr="00FE64FC">
        <w:rPr>
          <w:sz w:val="24"/>
        </w:rPr>
        <w:t>.</w:t>
      </w:r>
    </w:p>
    <w:p w14:paraId="4761C2AC" w14:textId="77777777" w:rsidR="005B7819" w:rsidRPr="00FE64FC" w:rsidRDefault="005B7819" w:rsidP="005B7819">
      <w:pPr>
        <w:pStyle w:val="BodyText"/>
        <w:spacing w:before="11"/>
        <w:rPr>
          <w:sz w:val="23"/>
        </w:rPr>
      </w:pPr>
    </w:p>
    <w:p w14:paraId="0C762903" w14:textId="77777777" w:rsidR="005B7819" w:rsidRPr="00FE64FC" w:rsidRDefault="005B7819" w:rsidP="005B7819">
      <w:pPr>
        <w:pStyle w:val="ListParagraph"/>
        <w:numPr>
          <w:ilvl w:val="1"/>
          <w:numId w:val="10"/>
        </w:numPr>
        <w:tabs>
          <w:tab w:val="left" w:pos="1701"/>
        </w:tabs>
        <w:ind w:left="1700" w:right="235" w:hanging="732"/>
        <w:jc w:val="both"/>
        <w:rPr>
          <w:sz w:val="24"/>
        </w:rPr>
      </w:pPr>
      <w:r w:rsidRPr="00FE64FC">
        <w:rPr>
          <w:sz w:val="24"/>
        </w:rPr>
        <w:t>If the eligibility requirements or statements, the bids, and all other documents for submission to the BAC are in foreign language other than English, it must be</w:t>
      </w:r>
      <w:r w:rsidRPr="00FE64FC">
        <w:rPr>
          <w:spacing w:val="-5"/>
          <w:sz w:val="24"/>
        </w:rPr>
        <w:t xml:space="preserve"> </w:t>
      </w:r>
      <w:r w:rsidRPr="00FE64FC">
        <w:rPr>
          <w:sz w:val="24"/>
        </w:rPr>
        <w:t>accompanied</w:t>
      </w:r>
      <w:r w:rsidRPr="00FE64FC">
        <w:rPr>
          <w:spacing w:val="-3"/>
          <w:sz w:val="24"/>
        </w:rPr>
        <w:t xml:space="preserve"> </w:t>
      </w:r>
      <w:r w:rsidRPr="00FE64FC">
        <w:rPr>
          <w:sz w:val="24"/>
        </w:rPr>
        <w:t>by</w:t>
      </w:r>
      <w:r w:rsidRPr="00FE64FC">
        <w:rPr>
          <w:spacing w:val="-8"/>
          <w:sz w:val="24"/>
        </w:rPr>
        <w:t xml:space="preserve"> </w:t>
      </w:r>
      <w:r w:rsidRPr="00FE64FC">
        <w:rPr>
          <w:sz w:val="24"/>
        </w:rPr>
        <w:t>a</w:t>
      </w:r>
      <w:r w:rsidRPr="00FE64FC">
        <w:rPr>
          <w:spacing w:val="-4"/>
          <w:sz w:val="24"/>
        </w:rPr>
        <w:t xml:space="preserve"> </w:t>
      </w:r>
      <w:r w:rsidRPr="00FE64FC">
        <w:rPr>
          <w:sz w:val="24"/>
        </w:rPr>
        <w:t>translation</w:t>
      </w:r>
      <w:r w:rsidRPr="00FE64FC">
        <w:rPr>
          <w:spacing w:val="-3"/>
          <w:sz w:val="24"/>
        </w:rPr>
        <w:t xml:space="preserve"> </w:t>
      </w:r>
      <w:r w:rsidRPr="00FE64FC">
        <w:rPr>
          <w:sz w:val="24"/>
        </w:rPr>
        <w:t>in</w:t>
      </w:r>
      <w:r w:rsidRPr="00FE64FC">
        <w:rPr>
          <w:spacing w:val="-2"/>
          <w:sz w:val="24"/>
        </w:rPr>
        <w:t xml:space="preserve"> </w:t>
      </w:r>
      <w:r w:rsidRPr="00FE64FC">
        <w:rPr>
          <w:sz w:val="24"/>
        </w:rPr>
        <w:t>English,</w:t>
      </w:r>
      <w:r w:rsidRPr="00FE64FC">
        <w:rPr>
          <w:spacing w:val="-4"/>
          <w:sz w:val="24"/>
        </w:rPr>
        <w:t xml:space="preserve"> </w:t>
      </w:r>
      <w:r w:rsidRPr="00FE64FC">
        <w:rPr>
          <w:sz w:val="24"/>
        </w:rPr>
        <w:t>which</w:t>
      </w:r>
      <w:r w:rsidRPr="00FE64FC">
        <w:rPr>
          <w:spacing w:val="-5"/>
          <w:sz w:val="24"/>
        </w:rPr>
        <w:t xml:space="preserve"> </w:t>
      </w:r>
      <w:r w:rsidRPr="00FE64FC">
        <w:rPr>
          <w:sz w:val="24"/>
        </w:rPr>
        <w:t>shall</w:t>
      </w:r>
      <w:r w:rsidRPr="00FE64FC">
        <w:rPr>
          <w:spacing w:val="-3"/>
          <w:sz w:val="24"/>
        </w:rPr>
        <w:t xml:space="preserve"> </w:t>
      </w:r>
      <w:r w:rsidRPr="00FE64FC">
        <w:rPr>
          <w:sz w:val="24"/>
        </w:rPr>
        <w:t>be</w:t>
      </w:r>
      <w:r w:rsidRPr="00FE64FC">
        <w:rPr>
          <w:spacing w:val="-4"/>
          <w:sz w:val="24"/>
        </w:rPr>
        <w:t xml:space="preserve"> </w:t>
      </w:r>
      <w:r w:rsidRPr="00FE64FC">
        <w:rPr>
          <w:sz w:val="24"/>
        </w:rPr>
        <w:t>authenticated</w:t>
      </w:r>
      <w:r w:rsidRPr="00FE64FC">
        <w:rPr>
          <w:spacing w:val="-4"/>
          <w:sz w:val="24"/>
        </w:rPr>
        <w:t xml:space="preserve"> </w:t>
      </w:r>
      <w:r w:rsidRPr="00FE64FC">
        <w:rPr>
          <w:sz w:val="24"/>
        </w:rPr>
        <w:t>by</w:t>
      </w:r>
      <w:r w:rsidRPr="00FE64FC">
        <w:rPr>
          <w:spacing w:val="-5"/>
          <w:sz w:val="24"/>
        </w:rPr>
        <w:t xml:space="preserve"> </w:t>
      </w:r>
      <w:r w:rsidRPr="00FE64FC">
        <w:rPr>
          <w:sz w:val="24"/>
        </w:rPr>
        <w:t>the appropriate Philippine foreign service establishment, post, or the equivalent office having jurisdiction over the foreign bidder’s affairs in the Philippines. For Contracting Parties to the Apostille Convention, only the translated documents shall be authenticated through an apostille pursuant to GPPB Resolution No. 13-2019 dated 23 May 2019. The English translation shall govern, for purposes of interpretation of the</w:t>
      </w:r>
      <w:r w:rsidRPr="00FE64FC">
        <w:rPr>
          <w:spacing w:val="-2"/>
          <w:sz w:val="24"/>
        </w:rPr>
        <w:t xml:space="preserve"> </w:t>
      </w:r>
      <w:r w:rsidRPr="00FE64FC">
        <w:rPr>
          <w:sz w:val="24"/>
        </w:rPr>
        <w:t>bid.</w:t>
      </w:r>
    </w:p>
    <w:p w14:paraId="2C101A7A" w14:textId="77777777" w:rsidR="005B7819" w:rsidRPr="00FE64FC" w:rsidRDefault="005B7819" w:rsidP="005B7819">
      <w:pPr>
        <w:pStyle w:val="BodyText"/>
        <w:spacing w:before="1"/>
      </w:pPr>
    </w:p>
    <w:p w14:paraId="00D4919E" w14:textId="77777777" w:rsidR="005B7819" w:rsidRPr="00FE64FC" w:rsidRDefault="005B7819" w:rsidP="005B7819">
      <w:pPr>
        <w:pStyle w:val="ListParagraph"/>
        <w:numPr>
          <w:ilvl w:val="1"/>
          <w:numId w:val="10"/>
        </w:numPr>
        <w:tabs>
          <w:tab w:val="left" w:pos="1701"/>
        </w:tabs>
        <w:ind w:left="1700" w:right="238" w:hanging="732"/>
        <w:jc w:val="both"/>
        <w:rPr>
          <w:sz w:val="24"/>
        </w:rPr>
      </w:pPr>
      <w:r w:rsidRPr="00FE64FC">
        <w:rPr>
          <w:sz w:val="24"/>
        </w:rPr>
        <w:t>A valid PCAB License is required, and in case of joint ventures, a valid</w:t>
      </w:r>
      <w:r w:rsidRPr="00FE64FC">
        <w:rPr>
          <w:spacing w:val="-20"/>
          <w:sz w:val="24"/>
        </w:rPr>
        <w:t xml:space="preserve"> </w:t>
      </w:r>
      <w:r w:rsidRPr="00FE64FC">
        <w:rPr>
          <w:sz w:val="24"/>
        </w:rPr>
        <w:t>special PCAB License, and registration for the type and cost of the contract for this Project. Any additional type of Contractor license or permit shall be indicated in the</w:t>
      </w:r>
      <w:r w:rsidRPr="00FE64FC">
        <w:rPr>
          <w:spacing w:val="-1"/>
          <w:sz w:val="24"/>
        </w:rPr>
        <w:t xml:space="preserve"> </w:t>
      </w:r>
      <w:r w:rsidRPr="00FE64FC">
        <w:rPr>
          <w:b/>
          <w:sz w:val="24"/>
        </w:rPr>
        <w:t>BDS</w:t>
      </w:r>
      <w:r w:rsidRPr="00FE64FC">
        <w:rPr>
          <w:sz w:val="24"/>
        </w:rPr>
        <w:t>.</w:t>
      </w:r>
    </w:p>
    <w:p w14:paraId="75E2FEF6" w14:textId="77777777" w:rsidR="005B7819" w:rsidRPr="00FE64FC" w:rsidRDefault="005B7819" w:rsidP="005B7819">
      <w:pPr>
        <w:pStyle w:val="BodyText"/>
      </w:pPr>
    </w:p>
    <w:p w14:paraId="205C15C9" w14:textId="77777777" w:rsidR="005B7819" w:rsidRPr="00FE64FC" w:rsidRDefault="005B7819" w:rsidP="005B7819">
      <w:pPr>
        <w:pStyle w:val="ListParagraph"/>
        <w:numPr>
          <w:ilvl w:val="1"/>
          <w:numId w:val="10"/>
        </w:numPr>
        <w:tabs>
          <w:tab w:val="left" w:pos="1701"/>
        </w:tabs>
        <w:ind w:left="1700" w:right="233" w:hanging="732"/>
        <w:jc w:val="both"/>
        <w:rPr>
          <w:sz w:val="24"/>
        </w:rPr>
      </w:pPr>
      <w:r w:rsidRPr="00FE64FC">
        <w:rPr>
          <w:sz w:val="24"/>
        </w:rPr>
        <w:t>A List of Contractor’s key personnel (e.g., Project Manager, Project</w:t>
      </w:r>
      <w:r w:rsidRPr="00FE64FC">
        <w:rPr>
          <w:spacing w:val="-37"/>
          <w:sz w:val="24"/>
        </w:rPr>
        <w:t xml:space="preserve"> </w:t>
      </w:r>
      <w:r w:rsidRPr="00FE64FC">
        <w:rPr>
          <w:sz w:val="24"/>
        </w:rPr>
        <w:t>Engineers, Materials</w:t>
      </w:r>
      <w:r w:rsidRPr="00FE64FC">
        <w:rPr>
          <w:spacing w:val="-7"/>
          <w:sz w:val="24"/>
        </w:rPr>
        <w:t xml:space="preserve"> </w:t>
      </w:r>
      <w:r w:rsidRPr="00FE64FC">
        <w:rPr>
          <w:sz w:val="24"/>
        </w:rPr>
        <w:t>Engineers,</w:t>
      </w:r>
      <w:r w:rsidRPr="00FE64FC">
        <w:rPr>
          <w:spacing w:val="-4"/>
          <w:sz w:val="24"/>
        </w:rPr>
        <w:t xml:space="preserve"> </w:t>
      </w:r>
      <w:r w:rsidRPr="00FE64FC">
        <w:rPr>
          <w:sz w:val="24"/>
        </w:rPr>
        <w:t>and</w:t>
      </w:r>
      <w:r w:rsidRPr="00FE64FC">
        <w:rPr>
          <w:spacing w:val="-7"/>
          <w:sz w:val="24"/>
        </w:rPr>
        <w:t xml:space="preserve"> </w:t>
      </w:r>
      <w:r w:rsidRPr="00FE64FC">
        <w:rPr>
          <w:sz w:val="24"/>
        </w:rPr>
        <w:t>Foremen)</w:t>
      </w:r>
      <w:r w:rsidRPr="00FE64FC">
        <w:rPr>
          <w:spacing w:val="-7"/>
          <w:sz w:val="24"/>
        </w:rPr>
        <w:t xml:space="preserve"> </w:t>
      </w:r>
      <w:r w:rsidRPr="00FE64FC">
        <w:rPr>
          <w:sz w:val="24"/>
        </w:rPr>
        <w:t>assigned</w:t>
      </w:r>
      <w:r w:rsidRPr="00FE64FC">
        <w:rPr>
          <w:spacing w:val="-6"/>
          <w:sz w:val="24"/>
        </w:rPr>
        <w:t xml:space="preserve"> </w:t>
      </w:r>
      <w:r w:rsidRPr="00FE64FC">
        <w:rPr>
          <w:sz w:val="24"/>
        </w:rPr>
        <w:t>to</w:t>
      </w:r>
      <w:r w:rsidRPr="00FE64FC">
        <w:rPr>
          <w:spacing w:val="-7"/>
          <w:sz w:val="24"/>
        </w:rPr>
        <w:t xml:space="preserve"> </w:t>
      </w:r>
      <w:r w:rsidRPr="00FE64FC">
        <w:rPr>
          <w:sz w:val="24"/>
        </w:rPr>
        <w:t>the</w:t>
      </w:r>
      <w:r w:rsidRPr="00FE64FC">
        <w:rPr>
          <w:spacing w:val="-5"/>
          <w:sz w:val="24"/>
        </w:rPr>
        <w:t xml:space="preserve"> </w:t>
      </w:r>
      <w:r w:rsidRPr="00FE64FC">
        <w:rPr>
          <w:sz w:val="24"/>
        </w:rPr>
        <w:t>contract</w:t>
      </w:r>
      <w:r w:rsidRPr="00FE64FC">
        <w:rPr>
          <w:spacing w:val="-7"/>
          <w:sz w:val="24"/>
        </w:rPr>
        <w:t xml:space="preserve"> </w:t>
      </w:r>
      <w:r w:rsidRPr="00FE64FC">
        <w:rPr>
          <w:sz w:val="24"/>
        </w:rPr>
        <w:t>to</w:t>
      </w:r>
      <w:r w:rsidRPr="00FE64FC">
        <w:rPr>
          <w:spacing w:val="-6"/>
          <w:sz w:val="24"/>
        </w:rPr>
        <w:t xml:space="preserve"> </w:t>
      </w:r>
      <w:r w:rsidRPr="00FE64FC">
        <w:rPr>
          <w:sz w:val="24"/>
        </w:rPr>
        <w:t>be</w:t>
      </w:r>
      <w:r w:rsidRPr="00FE64FC">
        <w:rPr>
          <w:spacing w:val="-7"/>
          <w:sz w:val="24"/>
        </w:rPr>
        <w:t xml:space="preserve"> </w:t>
      </w:r>
      <w:r w:rsidRPr="00FE64FC">
        <w:rPr>
          <w:sz w:val="24"/>
        </w:rPr>
        <w:t>bid,</w:t>
      </w:r>
      <w:r w:rsidRPr="00FE64FC">
        <w:rPr>
          <w:spacing w:val="-7"/>
          <w:sz w:val="24"/>
        </w:rPr>
        <w:t xml:space="preserve"> </w:t>
      </w:r>
      <w:r w:rsidRPr="00FE64FC">
        <w:rPr>
          <w:sz w:val="24"/>
        </w:rPr>
        <w:t>with</w:t>
      </w:r>
      <w:r w:rsidRPr="00FE64FC">
        <w:rPr>
          <w:spacing w:val="-6"/>
          <w:sz w:val="24"/>
        </w:rPr>
        <w:t xml:space="preserve"> </w:t>
      </w:r>
      <w:r w:rsidRPr="00FE64FC">
        <w:rPr>
          <w:sz w:val="24"/>
        </w:rPr>
        <w:t>their complete qualification and experience data shall be provided. These key personnel</w:t>
      </w:r>
      <w:r w:rsidRPr="00FE64FC">
        <w:rPr>
          <w:spacing w:val="-4"/>
          <w:sz w:val="24"/>
        </w:rPr>
        <w:t xml:space="preserve"> </w:t>
      </w:r>
      <w:r w:rsidRPr="00FE64FC">
        <w:rPr>
          <w:sz w:val="24"/>
        </w:rPr>
        <w:t>must</w:t>
      </w:r>
      <w:r w:rsidRPr="00FE64FC">
        <w:rPr>
          <w:spacing w:val="-4"/>
          <w:sz w:val="24"/>
        </w:rPr>
        <w:t xml:space="preserve"> </w:t>
      </w:r>
      <w:r w:rsidRPr="00FE64FC">
        <w:rPr>
          <w:sz w:val="24"/>
        </w:rPr>
        <w:t>meet</w:t>
      </w:r>
      <w:r w:rsidRPr="00FE64FC">
        <w:rPr>
          <w:spacing w:val="-4"/>
          <w:sz w:val="24"/>
        </w:rPr>
        <w:t xml:space="preserve"> </w:t>
      </w:r>
      <w:r w:rsidRPr="00FE64FC">
        <w:rPr>
          <w:sz w:val="24"/>
        </w:rPr>
        <w:t>the</w:t>
      </w:r>
      <w:r w:rsidRPr="00FE64FC">
        <w:rPr>
          <w:spacing w:val="-7"/>
          <w:sz w:val="24"/>
        </w:rPr>
        <w:t xml:space="preserve"> </w:t>
      </w:r>
      <w:r w:rsidRPr="00FE64FC">
        <w:rPr>
          <w:sz w:val="24"/>
        </w:rPr>
        <w:t>required</w:t>
      </w:r>
      <w:r w:rsidRPr="00FE64FC">
        <w:rPr>
          <w:spacing w:val="-5"/>
          <w:sz w:val="24"/>
        </w:rPr>
        <w:t xml:space="preserve"> </w:t>
      </w:r>
      <w:r w:rsidRPr="00FE64FC">
        <w:rPr>
          <w:sz w:val="24"/>
        </w:rPr>
        <w:t>minimum</w:t>
      </w:r>
      <w:r w:rsidRPr="00FE64FC">
        <w:rPr>
          <w:spacing w:val="-2"/>
          <w:sz w:val="24"/>
        </w:rPr>
        <w:t xml:space="preserve"> </w:t>
      </w:r>
      <w:r w:rsidRPr="00FE64FC">
        <w:rPr>
          <w:sz w:val="24"/>
        </w:rPr>
        <w:t>years</w:t>
      </w:r>
      <w:r w:rsidRPr="00FE64FC">
        <w:rPr>
          <w:spacing w:val="-2"/>
          <w:sz w:val="24"/>
        </w:rPr>
        <w:t xml:space="preserve"> </w:t>
      </w:r>
      <w:r w:rsidRPr="00FE64FC">
        <w:rPr>
          <w:sz w:val="24"/>
        </w:rPr>
        <w:t>of</w:t>
      </w:r>
      <w:r w:rsidRPr="00FE64FC">
        <w:rPr>
          <w:spacing w:val="-5"/>
          <w:sz w:val="24"/>
        </w:rPr>
        <w:t xml:space="preserve"> </w:t>
      </w:r>
      <w:r w:rsidRPr="00FE64FC">
        <w:rPr>
          <w:sz w:val="24"/>
        </w:rPr>
        <w:t>experience</w:t>
      </w:r>
      <w:r w:rsidRPr="00FE64FC">
        <w:rPr>
          <w:spacing w:val="-6"/>
          <w:sz w:val="24"/>
        </w:rPr>
        <w:t xml:space="preserve"> </w:t>
      </w:r>
      <w:r w:rsidRPr="00FE64FC">
        <w:rPr>
          <w:sz w:val="24"/>
        </w:rPr>
        <w:t>set</w:t>
      </w:r>
      <w:r w:rsidRPr="00FE64FC">
        <w:rPr>
          <w:spacing w:val="-4"/>
          <w:sz w:val="24"/>
        </w:rPr>
        <w:t xml:space="preserve"> </w:t>
      </w:r>
      <w:r w:rsidRPr="00FE64FC">
        <w:rPr>
          <w:sz w:val="24"/>
        </w:rPr>
        <w:t>in</w:t>
      </w:r>
      <w:r w:rsidRPr="00FE64FC">
        <w:rPr>
          <w:spacing w:val="-3"/>
          <w:sz w:val="24"/>
        </w:rPr>
        <w:t xml:space="preserve"> </w:t>
      </w:r>
      <w:r w:rsidRPr="00FE64FC">
        <w:rPr>
          <w:sz w:val="24"/>
        </w:rPr>
        <w:t>the</w:t>
      </w:r>
      <w:r w:rsidRPr="00FE64FC">
        <w:rPr>
          <w:spacing w:val="-3"/>
          <w:sz w:val="24"/>
        </w:rPr>
        <w:t xml:space="preserve"> </w:t>
      </w:r>
      <w:r w:rsidRPr="00FE64FC">
        <w:rPr>
          <w:b/>
          <w:sz w:val="24"/>
        </w:rPr>
        <w:t>BDS</w:t>
      </w:r>
      <w:r w:rsidRPr="00FE64FC">
        <w:rPr>
          <w:sz w:val="24"/>
        </w:rPr>
        <w:t>.</w:t>
      </w:r>
    </w:p>
    <w:p w14:paraId="07BC8D20" w14:textId="77777777" w:rsidR="005B7819" w:rsidRPr="00FE64FC" w:rsidRDefault="005B7819" w:rsidP="005B7819">
      <w:pPr>
        <w:pStyle w:val="BodyText"/>
      </w:pPr>
    </w:p>
    <w:p w14:paraId="677EB494" w14:textId="77777777" w:rsidR="005B7819" w:rsidRPr="00FE64FC" w:rsidRDefault="005B7819" w:rsidP="005B7819">
      <w:pPr>
        <w:pStyle w:val="ListParagraph"/>
        <w:numPr>
          <w:ilvl w:val="1"/>
          <w:numId w:val="10"/>
        </w:numPr>
        <w:tabs>
          <w:tab w:val="left" w:pos="1701"/>
        </w:tabs>
        <w:spacing w:before="1"/>
        <w:ind w:left="1700" w:right="239" w:hanging="732"/>
        <w:jc w:val="both"/>
        <w:rPr>
          <w:sz w:val="24"/>
        </w:rPr>
      </w:pPr>
      <w:r w:rsidRPr="00FE64FC">
        <w:rPr>
          <w:sz w:val="24"/>
        </w:rPr>
        <w:t>A List of Contractor’s major equipment units, which are owned, leased, and/or under purchase agreements, supported by proof of ownership, certification of availability of equipment from the equipment lessor/vendor for the duration of the project, as the case may be, must meet the minimum requirements for the contract set in the</w:t>
      </w:r>
      <w:r w:rsidRPr="00FE64FC">
        <w:rPr>
          <w:spacing w:val="-1"/>
          <w:sz w:val="24"/>
        </w:rPr>
        <w:t xml:space="preserve"> </w:t>
      </w:r>
      <w:r w:rsidRPr="00FE64FC">
        <w:rPr>
          <w:b/>
          <w:sz w:val="24"/>
        </w:rPr>
        <w:t>BDS</w:t>
      </w:r>
      <w:r w:rsidRPr="00FE64FC">
        <w:rPr>
          <w:sz w:val="24"/>
        </w:rPr>
        <w:t>.</w:t>
      </w:r>
    </w:p>
    <w:p w14:paraId="02E27533" w14:textId="77777777" w:rsidR="005B7819" w:rsidRPr="00FE64FC" w:rsidRDefault="005B7819" w:rsidP="005B7819">
      <w:pPr>
        <w:pStyle w:val="BodyText"/>
        <w:spacing w:before="5"/>
      </w:pPr>
    </w:p>
    <w:p w14:paraId="44B6DA6D" w14:textId="77777777" w:rsidR="005B7819" w:rsidRPr="00FE64FC" w:rsidRDefault="005B7819" w:rsidP="005B7819">
      <w:pPr>
        <w:pStyle w:val="Heading2"/>
        <w:numPr>
          <w:ilvl w:val="0"/>
          <w:numId w:val="10"/>
        </w:numPr>
        <w:tabs>
          <w:tab w:val="left" w:pos="980"/>
          <w:tab w:val="left" w:pos="981"/>
        </w:tabs>
        <w:spacing w:before="1"/>
        <w:ind w:hanging="721"/>
        <w:jc w:val="left"/>
      </w:pPr>
      <w:bookmarkStart w:id="23" w:name="_bookmark12"/>
      <w:bookmarkEnd w:id="23"/>
      <w:r w:rsidRPr="00FE64FC">
        <w:t>Documents Comprising the Bid: Financial</w:t>
      </w:r>
      <w:r w:rsidRPr="00FE64FC">
        <w:rPr>
          <w:spacing w:val="-1"/>
        </w:rPr>
        <w:t xml:space="preserve"> </w:t>
      </w:r>
      <w:r w:rsidRPr="00FE64FC">
        <w:t>Component</w:t>
      </w:r>
    </w:p>
    <w:p w14:paraId="35E66A95" w14:textId="77777777" w:rsidR="005B7819" w:rsidRPr="00FE64FC" w:rsidRDefault="005B7819" w:rsidP="005B7819">
      <w:pPr>
        <w:pStyle w:val="ListParagraph"/>
        <w:numPr>
          <w:ilvl w:val="1"/>
          <w:numId w:val="10"/>
        </w:numPr>
        <w:tabs>
          <w:tab w:val="left" w:pos="1701"/>
        </w:tabs>
        <w:spacing w:before="269"/>
        <w:ind w:left="1700" w:right="236" w:hanging="732"/>
        <w:jc w:val="both"/>
        <w:rPr>
          <w:sz w:val="24"/>
        </w:rPr>
      </w:pPr>
      <w:r w:rsidRPr="00FE64FC">
        <w:rPr>
          <w:sz w:val="24"/>
        </w:rPr>
        <w:t xml:space="preserve">The second bid envelope shall contain the financial documents for the Bid as specified in </w:t>
      </w:r>
      <w:r w:rsidRPr="00FE64FC">
        <w:rPr>
          <w:b/>
          <w:sz w:val="24"/>
        </w:rPr>
        <w:t>Section IX. Checklist of Technical and Financial</w:t>
      </w:r>
      <w:r w:rsidRPr="00FE64FC">
        <w:rPr>
          <w:b/>
          <w:spacing w:val="-10"/>
          <w:sz w:val="24"/>
        </w:rPr>
        <w:t xml:space="preserve"> </w:t>
      </w:r>
      <w:r w:rsidRPr="00FE64FC">
        <w:rPr>
          <w:b/>
          <w:sz w:val="24"/>
        </w:rPr>
        <w:t>Documents</w:t>
      </w:r>
      <w:r w:rsidRPr="00FE64FC">
        <w:rPr>
          <w:sz w:val="24"/>
        </w:rPr>
        <w:t>.</w:t>
      </w:r>
    </w:p>
    <w:p w14:paraId="63939E95" w14:textId="77777777" w:rsidR="005B7819" w:rsidRPr="00FE64FC" w:rsidRDefault="005B7819" w:rsidP="005B7819">
      <w:pPr>
        <w:pStyle w:val="BodyText"/>
        <w:spacing w:before="1"/>
      </w:pPr>
    </w:p>
    <w:p w14:paraId="3137ACC5" w14:textId="77777777" w:rsidR="005B7819" w:rsidRPr="00FE64FC" w:rsidRDefault="005B7819" w:rsidP="005B7819">
      <w:pPr>
        <w:pStyle w:val="ListParagraph"/>
        <w:numPr>
          <w:ilvl w:val="1"/>
          <w:numId w:val="10"/>
        </w:numPr>
        <w:tabs>
          <w:tab w:val="left" w:pos="1701"/>
        </w:tabs>
        <w:ind w:left="1700" w:right="235" w:hanging="732"/>
        <w:jc w:val="both"/>
        <w:rPr>
          <w:sz w:val="24"/>
        </w:rPr>
      </w:pPr>
      <w:r w:rsidRPr="00FE64FC">
        <w:rPr>
          <w:sz w:val="24"/>
        </w:rPr>
        <w:t xml:space="preserve">Any bid exceeding the ABC indicated in paragraph 1 of the </w:t>
      </w:r>
      <w:r w:rsidRPr="00FE64FC">
        <w:rPr>
          <w:b/>
          <w:sz w:val="24"/>
        </w:rPr>
        <w:t xml:space="preserve">IB </w:t>
      </w:r>
      <w:r w:rsidRPr="00FE64FC">
        <w:rPr>
          <w:sz w:val="24"/>
        </w:rPr>
        <w:t>shall not be accepted.</w:t>
      </w:r>
    </w:p>
    <w:p w14:paraId="3FEBD7F6" w14:textId="77777777" w:rsidR="005B7819" w:rsidRPr="00FE64FC" w:rsidRDefault="005B7819" w:rsidP="005B7819">
      <w:pPr>
        <w:jc w:val="both"/>
        <w:rPr>
          <w:sz w:val="24"/>
        </w:rPr>
        <w:sectPr w:rsidR="005B7819" w:rsidRPr="00FE64FC">
          <w:pgSz w:w="11910" w:h="16840"/>
          <w:pgMar w:top="1280" w:right="1200" w:bottom="1360" w:left="1180" w:header="0" w:footer="1161" w:gutter="0"/>
          <w:cols w:space="720"/>
        </w:sectPr>
      </w:pPr>
    </w:p>
    <w:p w14:paraId="55C8BC67" w14:textId="77777777" w:rsidR="005B7819" w:rsidRPr="00FE64FC" w:rsidRDefault="005B7819" w:rsidP="005B7819">
      <w:pPr>
        <w:pStyle w:val="ListParagraph"/>
        <w:numPr>
          <w:ilvl w:val="1"/>
          <w:numId w:val="10"/>
        </w:numPr>
        <w:tabs>
          <w:tab w:val="left" w:pos="1701"/>
        </w:tabs>
        <w:spacing w:before="74"/>
        <w:ind w:left="1700" w:right="238" w:hanging="732"/>
        <w:jc w:val="both"/>
        <w:rPr>
          <w:sz w:val="24"/>
        </w:rPr>
      </w:pPr>
      <w:r w:rsidRPr="00FE64FC">
        <w:rPr>
          <w:sz w:val="24"/>
        </w:rPr>
        <w:lastRenderedPageBreak/>
        <w:t>For Foreign-funded procurement, a ceiling may be applied to bid prices provided the conditions are met under Section 31.2 of the 2016 revised IRR of RA No.</w:t>
      </w:r>
      <w:r w:rsidRPr="00FE64FC">
        <w:rPr>
          <w:spacing w:val="-1"/>
          <w:sz w:val="24"/>
        </w:rPr>
        <w:t xml:space="preserve"> </w:t>
      </w:r>
      <w:r w:rsidRPr="00FE64FC">
        <w:rPr>
          <w:sz w:val="24"/>
        </w:rPr>
        <w:t>9184.</w:t>
      </w:r>
    </w:p>
    <w:p w14:paraId="10F09290" w14:textId="77777777" w:rsidR="005B7819" w:rsidRPr="00FE64FC" w:rsidRDefault="005B7819" w:rsidP="005B7819">
      <w:pPr>
        <w:pStyle w:val="BodyText"/>
        <w:spacing w:before="6"/>
      </w:pPr>
    </w:p>
    <w:p w14:paraId="78335B4D" w14:textId="77777777" w:rsidR="005B7819" w:rsidRPr="00FE64FC" w:rsidRDefault="005B7819" w:rsidP="005B7819">
      <w:pPr>
        <w:pStyle w:val="Heading2"/>
        <w:numPr>
          <w:ilvl w:val="0"/>
          <w:numId w:val="10"/>
        </w:numPr>
        <w:tabs>
          <w:tab w:val="left" w:pos="980"/>
          <w:tab w:val="left" w:pos="981"/>
        </w:tabs>
        <w:ind w:hanging="721"/>
        <w:jc w:val="left"/>
      </w:pPr>
      <w:bookmarkStart w:id="24" w:name="_bookmark13"/>
      <w:bookmarkEnd w:id="24"/>
      <w:r w:rsidRPr="00FE64FC">
        <w:t>Alternative</w:t>
      </w:r>
      <w:r w:rsidRPr="00FE64FC">
        <w:rPr>
          <w:spacing w:val="-1"/>
        </w:rPr>
        <w:t xml:space="preserve"> </w:t>
      </w:r>
      <w:r w:rsidRPr="00FE64FC">
        <w:t>Bids</w:t>
      </w:r>
    </w:p>
    <w:p w14:paraId="654293A1" w14:textId="77777777" w:rsidR="005B7819" w:rsidRPr="00FE64FC" w:rsidRDefault="005B7819" w:rsidP="005B7819">
      <w:pPr>
        <w:pStyle w:val="BodyText"/>
        <w:spacing w:before="5"/>
        <w:rPr>
          <w:b/>
          <w:sz w:val="23"/>
        </w:rPr>
      </w:pPr>
    </w:p>
    <w:p w14:paraId="46266EAA" w14:textId="77777777" w:rsidR="005B7819" w:rsidRPr="00FE64FC" w:rsidRDefault="005B7819" w:rsidP="005B7819">
      <w:pPr>
        <w:pStyle w:val="BodyText"/>
        <w:spacing w:before="1"/>
        <w:ind w:left="980" w:right="235"/>
        <w:jc w:val="both"/>
      </w:pPr>
      <w:r w:rsidRPr="00FE64FC">
        <w:t xml:space="preserve">Bidders shall submit offers that comply with the requirements of the Bidding Documents, including the basic technical design as indicated in the drawings and specifications. Unless there is a value engineering clause in the </w:t>
      </w:r>
      <w:r w:rsidRPr="00FE64FC">
        <w:rPr>
          <w:b/>
        </w:rPr>
        <w:t>BDS</w:t>
      </w:r>
      <w:r w:rsidRPr="00FE64FC">
        <w:t>, alternative Bids shall not be accepted.</w:t>
      </w:r>
    </w:p>
    <w:p w14:paraId="4B704E2B" w14:textId="77777777" w:rsidR="005B7819" w:rsidRPr="00FE64FC" w:rsidRDefault="005B7819" w:rsidP="005B7819">
      <w:pPr>
        <w:pStyle w:val="BodyText"/>
        <w:spacing w:before="5"/>
      </w:pPr>
    </w:p>
    <w:p w14:paraId="2E739C5E" w14:textId="77777777" w:rsidR="005B7819" w:rsidRPr="00FE64FC" w:rsidRDefault="005B7819" w:rsidP="005B7819">
      <w:pPr>
        <w:pStyle w:val="Heading2"/>
        <w:numPr>
          <w:ilvl w:val="0"/>
          <w:numId w:val="10"/>
        </w:numPr>
        <w:tabs>
          <w:tab w:val="left" w:pos="980"/>
          <w:tab w:val="left" w:pos="981"/>
        </w:tabs>
        <w:spacing w:before="1"/>
        <w:ind w:hanging="721"/>
        <w:jc w:val="left"/>
      </w:pPr>
      <w:bookmarkStart w:id="25" w:name="_bookmark14"/>
      <w:bookmarkEnd w:id="25"/>
      <w:r w:rsidRPr="00FE64FC">
        <w:t>Bid</w:t>
      </w:r>
      <w:r w:rsidRPr="00FE64FC">
        <w:rPr>
          <w:spacing w:val="-1"/>
        </w:rPr>
        <w:t xml:space="preserve"> </w:t>
      </w:r>
      <w:r w:rsidRPr="00FE64FC">
        <w:t>Prices</w:t>
      </w:r>
    </w:p>
    <w:p w14:paraId="24428656" w14:textId="77777777" w:rsidR="005B7819" w:rsidRPr="00FE64FC" w:rsidRDefault="005B7819" w:rsidP="005B7819">
      <w:pPr>
        <w:pStyle w:val="BodyText"/>
        <w:spacing w:before="5"/>
        <w:rPr>
          <w:b/>
          <w:sz w:val="23"/>
        </w:rPr>
      </w:pPr>
    </w:p>
    <w:p w14:paraId="27284FF6" w14:textId="77777777" w:rsidR="005B7819" w:rsidRPr="00FE64FC" w:rsidRDefault="005B7819" w:rsidP="005B7819">
      <w:pPr>
        <w:pStyle w:val="BodyText"/>
        <w:spacing w:before="1"/>
        <w:ind w:left="980" w:right="240"/>
        <w:jc w:val="both"/>
      </w:pPr>
      <w:r w:rsidRPr="00FE64FC">
        <w:t>All</w:t>
      </w:r>
      <w:r w:rsidRPr="00FE64FC">
        <w:rPr>
          <w:spacing w:val="-6"/>
        </w:rPr>
        <w:t xml:space="preserve"> </w:t>
      </w:r>
      <w:r w:rsidRPr="00FE64FC">
        <w:t>bid</w:t>
      </w:r>
      <w:r w:rsidRPr="00FE64FC">
        <w:rPr>
          <w:spacing w:val="-6"/>
        </w:rPr>
        <w:t xml:space="preserve"> </w:t>
      </w:r>
      <w:r w:rsidRPr="00FE64FC">
        <w:t>prices</w:t>
      </w:r>
      <w:r w:rsidRPr="00FE64FC">
        <w:rPr>
          <w:spacing w:val="-6"/>
        </w:rPr>
        <w:t xml:space="preserve"> </w:t>
      </w:r>
      <w:r w:rsidRPr="00FE64FC">
        <w:t>for</w:t>
      </w:r>
      <w:r w:rsidRPr="00FE64FC">
        <w:rPr>
          <w:spacing w:val="-7"/>
        </w:rPr>
        <w:t xml:space="preserve"> </w:t>
      </w:r>
      <w:r w:rsidRPr="00FE64FC">
        <w:t>the</w:t>
      </w:r>
      <w:r w:rsidRPr="00FE64FC">
        <w:rPr>
          <w:spacing w:val="-4"/>
        </w:rPr>
        <w:t xml:space="preserve"> </w:t>
      </w:r>
      <w:r w:rsidRPr="00FE64FC">
        <w:t>given</w:t>
      </w:r>
      <w:r w:rsidRPr="00FE64FC">
        <w:rPr>
          <w:spacing w:val="-6"/>
        </w:rPr>
        <w:t xml:space="preserve"> </w:t>
      </w:r>
      <w:r w:rsidRPr="00FE64FC">
        <w:t>scope</w:t>
      </w:r>
      <w:r w:rsidRPr="00FE64FC">
        <w:rPr>
          <w:spacing w:val="-6"/>
        </w:rPr>
        <w:t xml:space="preserve"> </w:t>
      </w:r>
      <w:r w:rsidRPr="00FE64FC">
        <w:t>of</w:t>
      </w:r>
      <w:r w:rsidRPr="00FE64FC">
        <w:rPr>
          <w:spacing w:val="-7"/>
        </w:rPr>
        <w:t xml:space="preserve"> </w:t>
      </w:r>
      <w:r w:rsidRPr="00FE64FC">
        <w:t>work</w:t>
      </w:r>
      <w:r w:rsidRPr="00FE64FC">
        <w:rPr>
          <w:spacing w:val="-7"/>
        </w:rPr>
        <w:t xml:space="preserve"> </w:t>
      </w:r>
      <w:r w:rsidRPr="00FE64FC">
        <w:t>in</w:t>
      </w:r>
      <w:r w:rsidRPr="00FE64FC">
        <w:rPr>
          <w:spacing w:val="-5"/>
        </w:rPr>
        <w:t xml:space="preserve"> </w:t>
      </w:r>
      <w:r w:rsidRPr="00FE64FC">
        <w:t>the</w:t>
      </w:r>
      <w:r w:rsidRPr="00FE64FC">
        <w:rPr>
          <w:spacing w:val="-7"/>
        </w:rPr>
        <w:t xml:space="preserve"> </w:t>
      </w:r>
      <w:r w:rsidRPr="00FE64FC">
        <w:t>Project</w:t>
      </w:r>
      <w:r w:rsidRPr="00FE64FC">
        <w:rPr>
          <w:spacing w:val="-6"/>
        </w:rPr>
        <w:t xml:space="preserve"> </w:t>
      </w:r>
      <w:r w:rsidRPr="00FE64FC">
        <w:t>as</w:t>
      </w:r>
      <w:r w:rsidRPr="00FE64FC">
        <w:rPr>
          <w:spacing w:val="-5"/>
        </w:rPr>
        <w:t xml:space="preserve"> </w:t>
      </w:r>
      <w:r w:rsidRPr="00FE64FC">
        <w:t>awarded</w:t>
      </w:r>
      <w:r w:rsidRPr="00FE64FC">
        <w:rPr>
          <w:spacing w:val="-6"/>
        </w:rPr>
        <w:t xml:space="preserve"> </w:t>
      </w:r>
      <w:r w:rsidRPr="00FE64FC">
        <w:t>shall</w:t>
      </w:r>
      <w:r w:rsidRPr="00FE64FC">
        <w:rPr>
          <w:spacing w:val="-6"/>
        </w:rPr>
        <w:t xml:space="preserve"> </w:t>
      </w:r>
      <w:r w:rsidRPr="00FE64FC">
        <w:t>be</w:t>
      </w:r>
      <w:r w:rsidRPr="00FE64FC">
        <w:rPr>
          <w:spacing w:val="-5"/>
        </w:rPr>
        <w:t xml:space="preserve"> </w:t>
      </w:r>
      <w:r w:rsidRPr="00FE64FC">
        <w:t>considered as fixed prices, and therefore not subject to price escalation during contract implementation,</w:t>
      </w:r>
      <w:r w:rsidRPr="00FE64FC">
        <w:rPr>
          <w:spacing w:val="-13"/>
        </w:rPr>
        <w:t xml:space="preserve"> </w:t>
      </w:r>
      <w:r w:rsidRPr="00FE64FC">
        <w:t>except</w:t>
      </w:r>
      <w:r w:rsidRPr="00FE64FC">
        <w:rPr>
          <w:spacing w:val="-13"/>
        </w:rPr>
        <w:t xml:space="preserve"> </w:t>
      </w:r>
      <w:r w:rsidRPr="00FE64FC">
        <w:t>under</w:t>
      </w:r>
      <w:r w:rsidRPr="00FE64FC">
        <w:rPr>
          <w:spacing w:val="-13"/>
        </w:rPr>
        <w:t xml:space="preserve"> </w:t>
      </w:r>
      <w:r w:rsidRPr="00FE64FC">
        <w:t>extraordinary</w:t>
      </w:r>
      <w:r w:rsidRPr="00FE64FC">
        <w:rPr>
          <w:spacing w:val="-18"/>
        </w:rPr>
        <w:t xml:space="preserve"> </w:t>
      </w:r>
      <w:r w:rsidRPr="00FE64FC">
        <w:t>circumstances</w:t>
      </w:r>
      <w:r w:rsidRPr="00FE64FC">
        <w:rPr>
          <w:spacing w:val="-13"/>
        </w:rPr>
        <w:t xml:space="preserve"> </w:t>
      </w:r>
      <w:r w:rsidRPr="00FE64FC">
        <w:t>as</w:t>
      </w:r>
      <w:r w:rsidRPr="00FE64FC">
        <w:rPr>
          <w:spacing w:val="-10"/>
        </w:rPr>
        <w:t xml:space="preserve"> </w:t>
      </w:r>
      <w:r w:rsidRPr="00FE64FC">
        <w:t>determined</w:t>
      </w:r>
      <w:r w:rsidRPr="00FE64FC">
        <w:rPr>
          <w:spacing w:val="-11"/>
        </w:rPr>
        <w:t xml:space="preserve"> </w:t>
      </w:r>
      <w:r w:rsidRPr="00FE64FC">
        <w:t>by</w:t>
      </w:r>
      <w:r w:rsidRPr="00FE64FC">
        <w:rPr>
          <w:spacing w:val="-16"/>
        </w:rPr>
        <w:t xml:space="preserve"> </w:t>
      </w:r>
      <w:r w:rsidRPr="00FE64FC">
        <w:t>the</w:t>
      </w:r>
      <w:r w:rsidRPr="00FE64FC">
        <w:rPr>
          <w:spacing w:val="-11"/>
        </w:rPr>
        <w:t xml:space="preserve"> </w:t>
      </w:r>
      <w:r w:rsidRPr="00FE64FC">
        <w:t>NEDA and approved by the GPPB pursuant to the revised Guidelines for Contract Price Escalation</w:t>
      </w:r>
      <w:r w:rsidRPr="00FE64FC">
        <w:rPr>
          <w:spacing w:val="1"/>
        </w:rPr>
        <w:t xml:space="preserve"> </w:t>
      </w:r>
      <w:r w:rsidRPr="00FE64FC">
        <w:t>guidelines.</w:t>
      </w:r>
    </w:p>
    <w:p w14:paraId="5090451E" w14:textId="77777777" w:rsidR="005B7819" w:rsidRPr="00FE64FC" w:rsidRDefault="005B7819" w:rsidP="005B7819">
      <w:pPr>
        <w:pStyle w:val="BodyText"/>
        <w:rPr>
          <w:sz w:val="26"/>
        </w:rPr>
      </w:pPr>
    </w:p>
    <w:p w14:paraId="49B864F1" w14:textId="77777777" w:rsidR="005B7819" w:rsidRPr="00FE64FC" w:rsidRDefault="005B7819" w:rsidP="005B7819">
      <w:pPr>
        <w:pStyle w:val="BodyText"/>
        <w:spacing w:before="5"/>
        <w:rPr>
          <w:sz w:val="22"/>
        </w:rPr>
      </w:pPr>
    </w:p>
    <w:p w14:paraId="4205519C" w14:textId="77777777" w:rsidR="005B7819" w:rsidRPr="00FE64FC" w:rsidRDefault="005B7819" w:rsidP="005B7819">
      <w:pPr>
        <w:pStyle w:val="Heading2"/>
        <w:numPr>
          <w:ilvl w:val="0"/>
          <w:numId w:val="10"/>
        </w:numPr>
        <w:tabs>
          <w:tab w:val="left" w:pos="980"/>
          <w:tab w:val="left" w:pos="981"/>
        </w:tabs>
        <w:spacing w:before="1"/>
        <w:ind w:hanging="721"/>
        <w:jc w:val="left"/>
      </w:pPr>
      <w:bookmarkStart w:id="26" w:name="_bookmark15"/>
      <w:bookmarkEnd w:id="26"/>
      <w:r w:rsidRPr="00FE64FC">
        <w:t>Bid and Payment</w:t>
      </w:r>
      <w:r w:rsidRPr="00FE64FC">
        <w:rPr>
          <w:spacing w:val="-1"/>
        </w:rPr>
        <w:t xml:space="preserve"> </w:t>
      </w:r>
      <w:r w:rsidRPr="00FE64FC">
        <w:t>Currencies</w:t>
      </w:r>
    </w:p>
    <w:p w14:paraId="6118A244" w14:textId="77777777" w:rsidR="005B7819" w:rsidRPr="00FE64FC" w:rsidRDefault="005B7819" w:rsidP="005B7819">
      <w:pPr>
        <w:pStyle w:val="ListParagraph"/>
        <w:numPr>
          <w:ilvl w:val="1"/>
          <w:numId w:val="10"/>
        </w:numPr>
        <w:tabs>
          <w:tab w:val="left" w:pos="1701"/>
        </w:tabs>
        <w:spacing w:before="269"/>
        <w:ind w:left="1700" w:right="235" w:hanging="732"/>
        <w:jc w:val="both"/>
        <w:rPr>
          <w:sz w:val="24"/>
        </w:rPr>
      </w:pPr>
      <w:r w:rsidRPr="00FE64FC">
        <w:rPr>
          <w:sz w:val="24"/>
        </w:rPr>
        <w:t>Bid prices may be quoted in the local currency or tradeable currency accepted by the BSP at the discretion of the Bidder. However, for purposes of bid evaluation, Bids denominated in foreign currencies shall be converted to Philippine currency based on the exchange rate as published in the BSP reference rate bulletin on the day of the bid</w:t>
      </w:r>
      <w:r w:rsidRPr="00FE64FC">
        <w:rPr>
          <w:spacing w:val="-10"/>
          <w:sz w:val="24"/>
        </w:rPr>
        <w:t xml:space="preserve"> </w:t>
      </w:r>
      <w:r w:rsidRPr="00FE64FC">
        <w:rPr>
          <w:sz w:val="24"/>
        </w:rPr>
        <w:t>opening.</w:t>
      </w:r>
    </w:p>
    <w:p w14:paraId="0915E751" w14:textId="77777777" w:rsidR="005B7819" w:rsidRPr="00FE64FC" w:rsidRDefault="005B7819" w:rsidP="005B7819">
      <w:pPr>
        <w:pStyle w:val="BodyText"/>
        <w:spacing w:before="1"/>
      </w:pPr>
    </w:p>
    <w:p w14:paraId="2857D562" w14:textId="77777777" w:rsidR="005B7819" w:rsidRPr="00FE64FC" w:rsidRDefault="005B7819" w:rsidP="005B7819">
      <w:pPr>
        <w:pStyle w:val="ListParagraph"/>
        <w:numPr>
          <w:ilvl w:val="1"/>
          <w:numId w:val="10"/>
        </w:numPr>
        <w:tabs>
          <w:tab w:val="left" w:pos="1700"/>
          <w:tab w:val="left" w:pos="1701"/>
        </w:tabs>
        <w:ind w:left="1700" w:hanging="733"/>
        <w:rPr>
          <w:i/>
          <w:sz w:val="24"/>
        </w:rPr>
      </w:pPr>
      <w:r w:rsidRPr="00FE64FC">
        <w:rPr>
          <w:i/>
          <w:sz w:val="24"/>
        </w:rPr>
        <w:t>Payment of the contract price shall be made</w:t>
      </w:r>
      <w:r w:rsidRPr="00FE64FC">
        <w:rPr>
          <w:i/>
          <w:spacing w:val="-4"/>
          <w:sz w:val="24"/>
        </w:rPr>
        <w:t xml:space="preserve"> </w:t>
      </w:r>
      <w:r w:rsidRPr="00FE64FC">
        <w:rPr>
          <w:i/>
          <w:sz w:val="24"/>
        </w:rPr>
        <w:t>in:</w:t>
      </w:r>
    </w:p>
    <w:p w14:paraId="4CA1EAF7" w14:textId="77777777" w:rsidR="005B7819" w:rsidRPr="00FE64FC" w:rsidRDefault="005B7819" w:rsidP="005B7819">
      <w:pPr>
        <w:pStyle w:val="BodyText"/>
        <w:rPr>
          <w:i/>
        </w:rPr>
      </w:pPr>
    </w:p>
    <w:p w14:paraId="7ABFE1D0" w14:textId="77777777" w:rsidR="005B7819" w:rsidRPr="00FE64FC" w:rsidRDefault="005B7819" w:rsidP="005B7819">
      <w:pPr>
        <w:pStyle w:val="Heading5"/>
        <w:ind w:left="1962"/>
        <w:rPr>
          <w:b w:val="0"/>
        </w:rPr>
      </w:pPr>
      <w:r w:rsidRPr="00FE64FC">
        <w:rPr>
          <w:b w:val="0"/>
        </w:rPr>
        <w:t xml:space="preserve">a. </w:t>
      </w:r>
      <w:r w:rsidRPr="00FE64FC">
        <w:t>Philippine Pesos</w:t>
      </w:r>
      <w:r w:rsidRPr="00FE64FC">
        <w:rPr>
          <w:b w:val="0"/>
        </w:rPr>
        <w:t>.</w:t>
      </w:r>
    </w:p>
    <w:p w14:paraId="2E46F1D5" w14:textId="77777777" w:rsidR="005B7819" w:rsidRPr="00FE64FC" w:rsidRDefault="005B7819" w:rsidP="005B7819">
      <w:pPr>
        <w:pStyle w:val="BodyText"/>
        <w:spacing w:before="6"/>
      </w:pPr>
    </w:p>
    <w:p w14:paraId="72B84939" w14:textId="77777777" w:rsidR="005B7819" w:rsidRPr="00FE64FC" w:rsidRDefault="005B7819" w:rsidP="005B7819">
      <w:pPr>
        <w:pStyle w:val="Heading2"/>
        <w:numPr>
          <w:ilvl w:val="0"/>
          <w:numId w:val="10"/>
        </w:numPr>
        <w:tabs>
          <w:tab w:val="left" w:pos="980"/>
          <w:tab w:val="left" w:pos="981"/>
        </w:tabs>
        <w:ind w:hanging="721"/>
        <w:jc w:val="left"/>
      </w:pPr>
      <w:bookmarkStart w:id="27" w:name="_bookmark16"/>
      <w:bookmarkEnd w:id="27"/>
      <w:r w:rsidRPr="00FE64FC">
        <w:t>Bid</w:t>
      </w:r>
      <w:r w:rsidRPr="00FE64FC">
        <w:rPr>
          <w:spacing w:val="-1"/>
        </w:rPr>
        <w:t xml:space="preserve"> </w:t>
      </w:r>
      <w:r w:rsidRPr="00FE64FC">
        <w:t>Security</w:t>
      </w:r>
    </w:p>
    <w:p w14:paraId="22DE0F89" w14:textId="77777777" w:rsidR="005B7819" w:rsidRPr="00FE64FC" w:rsidRDefault="005B7819" w:rsidP="005B7819">
      <w:pPr>
        <w:pStyle w:val="BodyText"/>
        <w:spacing w:before="6"/>
        <w:rPr>
          <w:b/>
          <w:sz w:val="23"/>
        </w:rPr>
      </w:pPr>
    </w:p>
    <w:p w14:paraId="3C06D01D" w14:textId="77777777" w:rsidR="005B7819" w:rsidRPr="00FE64FC" w:rsidRDefault="005B7819" w:rsidP="005B7819">
      <w:pPr>
        <w:pStyle w:val="ListParagraph"/>
        <w:numPr>
          <w:ilvl w:val="1"/>
          <w:numId w:val="10"/>
        </w:numPr>
        <w:tabs>
          <w:tab w:val="left" w:pos="1701"/>
        </w:tabs>
        <w:ind w:left="1700" w:right="236" w:hanging="732"/>
        <w:jc w:val="both"/>
        <w:rPr>
          <w:sz w:val="24"/>
        </w:rPr>
      </w:pPr>
      <w:r w:rsidRPr="00FE64FC">
        <w:rPr>
          <w:sz w:val="24"/>
        </w:rPr>
        <w:t>The</w:t>
      </w:r>
      <w:r w:rsidRPr="00FE64FC">
        <w:rPr>
          <w:spacing w:val="-10"/>
          <w:sz w:val="24"/>
        </w:rPr>
        <w:t xml:space="preserve"> </w:t>
      </w:r>
      <w:r w:rsidRPr="00FE64FC">
        <w:rPr>
          <w:sz w:val="24"/>
        </w:rPr>
        <w:t>Bidder</w:t>
      </w:r>
      <w:r w:rsidRPr="00FE64FC">
        <w:rPr>
          <w:spacing w:val="-9"/>
          <w:sz w:val="24"/>
        </w:rPr>
        <w:t xml:space="preserve"> </w:t>
      </w:r>
      <w:r w:rsidRPr="00FE64FC">
        <w:rPr>
          <w:sz w:val="24"/>
        </w:rPr>
        <w:t>shall</w:t>
      </w:r>
      <w:r w:rsidRPr="00FE64FC">
        <w:rPr>
          <w:spacing w:val="-9"/>
          <w:sz w:val="24"/>
        </w:rPr>
        <w:t xml:space="preserve"> </w:t>
      </w:r>
      <w:r w:rsidRPr="00FE64FC">
        <w:rPr>
          <w:sz w:val="24"/>
        </w:rPr>
        <w:t>submit</w:t>
      </w:r>
      <w:r w:rsidRPr="00FE64FC">
        <w:rPr>
          <w:spacing w:val="-10"/>
          <w:sz w:val="24"/>
        </w:rPr>
        <w:t xml:space="preserve"> </w:t>
      </w:r>
      <w:r w:rsidRPr="00FE64FC">
        <w:rPr>
          <w:sz w:val="24"/>
        </w:rPr>
        <w:t>a</w:t>
      </w:r>
      <w:r w:rsidRPr="00FE64FC">
        <w:rPr>
          <w:spacing w:val="-9"/>
          <w:sz w:val="24"/>
        </w:rPr>
        <w:t xml:space="preserve"> </w:t>
      </w:r>
      <w:r w:rsidRPr="00FE64FC">
        <w:rPr>
          <w:sz w:val="24"/>
        </w:rPr>
        <w:t>Bid</w:t>
      </w:r>
      <w:r w:rsidRPr="00FE64FC">
        <w:rPr>
          <w:spacing w:val="-10"/>
          <w:sz w:val="24"/>
        </w:rPr>
        <w:t xml:space="preserve"> </w:t>
      </w:r>
      <w:r w:rsidRPr="00FE64FC">
        <w:rPr>
          <w:sz w:val="24"/>
        </w:rPr>
        <w:t>Securing</w:t>
      </w:r>
      <w:r w:rsidRPr="00FE64FC">
        <w:rPr>
          <w:spacing w:val="-11"/>
          <w:sz w:val="24"/>
        </w:rPr>
        <w:t xml:space="preserve"> </w:t>
      </w:r>
      <w:r w:rsidRPr="00FE64FC">
        <w:rPr>
          <w:sz w:val="24"/>
        </w:rPr>
        <w:t>Declaration</w:t>
      </w:r>
      <w:r w:rsidRPr="00FE64FC">
        <w:rPr>
          <w:spacing w:val="-10"/>
          <w:sz w:val="24"/>
        </w:rPr>
        <w:t xml:space="preserve"> </w:t>
      </w:r>
      <w:r w:rsidRPr="00FE64FC">
        <w:rPr>
          <w:sz w:val="24"/>
        </w:rPr>
        <w:t>or</w:t>
      </w:r>
      <w:r w:rsidRPr="00FE64FC">
        <w:rPr>
          <w:spacing w:val="-8"/>
          <w:sz w:val="24"/>
        </w:rPr>
        <w:t xml:space="preserve"> </w:t>
      </w:r>
      <w:r w:rsidRPr="00FE64FC">
        <w:rPr>
          <w:sz w:val="24"/>
        </w:rPr>
        <w:t>any</w:t>
      </w:r>
      <w:r w:rsidRPr="00FE64FC">
        <w:rPr>
          <w:spacing w:val="-13"/>
          <w:sz w:val="24"/>
        </w:rPr>
        <w:t xml:space="preserve"> </w:t>
      </w:r>
      <w:r w:rsidRPr="00FE64FC">
        <w:rPr>
          <w:sz w:val="24"/>
        </w:rPr>
        <w:t>form</w:t>
      </w:r>
      <w:r w:rsidRPr="00FE64FC">
        <w:rPr>
          <w:spacing w:val="-10"/>
          <w:sz w:val="24"/>
        </w:rPr>
        <w:t xml:space="preserve"> </w:t>
      </w:r>
      <w:r w:rsidRPr="00FE64FC">
        <w:rPr>
          <w:sz w:val="24"/>
        </w:rPr>
        <w:t>of</w:t>
      </w:r>
      <w:r w:rsidRPr="00FE64FC">
        <w:rPr>
          <w:spacing w:val="-6"/>
          <w:sz w:val="24"/>
        </w:rPr>
        <w:t xml:space="preserve"> </w:t>
      </w:r>
      <w:r w:rsidRPr="00FE64FC">
        <w:rPr>
          <w:sz w:val="24"/>
        </w:rPr>
        <w:t>Bid</w:t>
      </w:r>
      <w:r w:rsidRPr="00FE64FC">
        <w:rPr>
          <w:spacing w:val="-11"/>
          <w:sz w:val="24"/>
        </w:rPr>
        <w:t xml:space="preserve"> </w:t>
      </w:r>
      <w:r w:rsidRPr="00FE64FC">
        <w:rPr>
          <w:sz w:val="24"/>
        </w:rPr>
        <w:t xml:space="preserve">Security in the amount indicated in the </w:t>
      </w:r>
      <w:r w:rsidRPr="00FE64FC">
        <w:rPr>
          <w:b/>
          <w:sz w:val="24"/>
        </w:rPr>
        <w:t>BDS</w:t>
      </w:r>
      <w:r w:rsidRPr="00FE64FC">
        <w:rPr>
          <w:sz w:val="24"/>
        </w:rPr>
        <w:t>, which shall be not less than the</w:t>
      </w:r>
      <w:r w:rsidRPr="00FE64FC">
        <w:rPr>
          <w:spacing w:val="-25"/>
          <w:sz w:val="24"/>
        </w:rPr>
        <w:t xml:space="preserve"> </w:t>
      </w:r>
      <w:r w:rsidRPr="00FE64FC">
        <w:rPr>
          <w:sz w:val="24"/>
        </w:rPr>
        <w:t>percentage of the ABC in accordance with the schedule in the</w:t>
      </w:r>
      <w:r w:rsidRPr="00FE64FC">
        <w:rPr>
          <w:spacing w:val="-2"/>
          <w:sz w:val="24"/>
        </w:rPr>
        <w:t xml:space="preserve"> </w:t>
      </w:r>
      <w:r w:rsidRPr="00FE64FC">
        <w:rPr>
          <w:b/>
          <w:sz w:val="24"/>
        </w:rPr>
        <w:t>BDS</w:t>
      </w:r>
      <w:r w:rsidRPr="00FE64FC">
        <w:rPr>
          <w:sz w:val="24"/>
        </w:rPr>
        <w:t>.</w:t>
      </w:r>
    </w:p>
    <w:p w14:paraId="6C6ABE1A" w14:textId="77777777" w:rsidR="005B7819" w:rsidRPr="00FE64FC" w:rsidRDefault="005B7819" w:rsidP="005B7819">
      <w:pPr>
        <w:pStyle w:val="BodyText"/>
      </w:pPr>
    </w:p>
    <w:p w14:paraId="560BD5EB" w14:textId="71138F64" w:rsidR="005B7819" w:rsidRPr="00FE64FC" w:rsidRDefault="005B7819" w:rsidP="005B7819">
      <w:pPr>
        <w:pStyle w:val="ListParagraph"/>
        <w:numPr>
          <w:ilvl w:val="1"/>
          <w:numId w:val="10"/>
        </w:numPr>
        <w:tabs>
          <w:tab w:val="left" w:pos="1701"/>
        </w:tabs>
        <w:ind w:left="1700" w:right="234" w:hanging="732"/>
        <w:jc w:val="both"/>
        <w:rPr>
          <w:sz w:val="24"/>
        </w:rPr>
      </w:pPr>
      <w:r w:rsidRPr="00FE64FC">
        <w:rPr>
          <w:sz w:val="24"/>
        </w:rPr>
        <w:t xml:space="preserve">The Bid and bid security shall be valid until </w:t>
      </w:r>
      <w:r w:rsidR="00D726D2" w:rsidRPr="00D726D2">
        <w:rPr>
          <w:b/>
          <w:sz w:val="24"/>
        </w:rPr>
        <w:t>March</w:t>
      </w:r>
      <w:r w:rsidRPr="00D726D2">
        <w:rPr>
          <w:b/>
          <w:sz w:val="24"/>
        </w:rPr>
        <w:t xml:space="preserve"> </w:t>
      </w:r>
      <w:r w:rsidR="00D726D2" w:rsidRPr="00D726D2">
        <w:rPr>
          <w:b/>
          <w:sz w:val="24"/>
        </w:rPr>
        <w:t>27</w:t>
      </w:r>
      <w:r w:rsidRPr="00D726D2">
        <w:rPr>
          <w:b/>
          <w:sz w:val="24"/>
        </w:rPr>
        <w:t>, 202</w:t>
      </w:r>
      <w:r w:rsidR="00D726D2" w:rsidRPr="00D726D2">
        <w:rPr>
          <w:b/>
          <w:sz w:val="24"/>
        </w:rPr>
        <w:t>2</w:t>
      </w:r>
      <w:r w:rsidRPr="00FE64FC">
        <w:rPr>
          <w:i/>
          <w:sz w:val="24"/>
        </w:rPr>
        <w:t xml:space="preserve">. </w:t>
      </w:r>
      <w:r w:rsidRPr="00FE64FC">
        <w:rPr>
          <w:sz w:val="24"/>
        </w:rPr>
        <w:t>Any bid not accompanied by an acceptable bid security shall be rejected by the Procuring Entity as</w:t>
      </w:r>
      <w:r w:rsidRPr="00FE64FC">
        <w:rPr>
          <w:spacing w:val="-6"/>
          <w:sz w:val="24"/>
        </w:rPr>
        <w:t xml:space="preserve"> </w:t>
      </w:r>
      <w:r w:rsidRPr="00FE64FC">
        <w:rPr>
          <w:sz w:val="24"/>
        </w:rPr>
        <w:t>non-responsive.</w:t>
      </w:r>
    </w:p>
    <w:p w14:paraId="1F1A768F" w14:textId="77777777" w:rsidR="005B7819" w:rsidRPr="00FE64FC" w:rsidRDefault="005B7819" w:rsidP="005B7819">
      <w:pPr>
        <w:pStyle w:val="BodyText"/>
        <w:spacing w:before="6"/>
      </w:pPr>
    </w:p>
    <w:p w14:paraId="55430BCA" w14:textId="77777777" w:rsidR="005B7819" w:rsidRPr="00FE64FC" w:rsidRDefault="005B7819" w:rsidP="005B7819">
      <w:pPr>
        <w:pStyle w:val="Heading2"/>
        <w:numPr>
          <w:ilvl w:val="0"/>
          <w:numId w:val="10"/>
        </w:numPr>
        <w:tabs>
          <w:tab w:val="left" w:pos="980"/>
          <w:tab w:val="left" w:pos="981"/>
        </w:tabs>
        <w:ind w:hanging="721"/>
        <w:jc w:val="left"/>
      </w:pPr>
      <w:bookmarkStart w:id="28" w:name="_bookmark17"/>
      <w:bookmarkEnd w:id="28"/>
      <w:r w:rsidRPr="00FE64FC">
        <w:t>Sealing and Marking of Bids</w:t>
      </w:r>
    </w:p>
    <w:p w14:paraId="082814EF" w14:textId="77777777" w:rsidR="005B7819" w:rsidRPr="00FE64FC" w:rsidRDefault="005B7819" w:rsidP="005B7819">
      <w:pPr>
        <w:pStyle w:val="BodyText"/>
        <w:spacing w:before="270"/>
        <w:ind w:left="980"/>
        <w:jc w:val="both"/>
      </w:pPr>
      <w:r w:rsidRPr="00FE64FC">
        <w:t>Each Bidder shall submit one copy of the first and second components of its Bid.</w:t>
      </w:r>
    </w:p>
    <w:p w14:paraId="04B7D26B" w14:textId="77777777" w:rsidR="005B7819" w:rsidRPr="00FE64FC" w:rsidRDefault="005B7819" w:rsidP="005B7819">
      <w:pPr>
        <w:pStyle w:val="BodyText"/>
      </w:pPr>
    </w:p>
    <w:p w14:paraId="1B101230" w14:textId="77777777" w:rsidR="005B7819" w:rsidRPr="00FE64FC" w:rsidRDefault="005B7819" w:rsidP="005B7819">
      <w:pPr>
        <w:pStyle w:val="BodyText"/>
        <w:ind w:left="980" w:right="242"/>
        <w:jc w:val="both"/>
      </w:pPr>
      <w:r w:rsidRPr="00FE64FC">
        <w:t>The</w:t>
      </w:r>
      <w:r w:rsidRPr="00FE64FC">
        <w:rPr>
          <w:spacing w:val="-10"/>
        </w:rPr>
        <w:t xml:space="preserve"> </w:t>
      </w:r>
      <w:r w:rsidRPr="00FE64FC">
        <w:t>Procuring</w:t>
      </w:r>
      <w:r w:rsidRPr="00FE64FC">
        <w:rPr>
          <w:spacing w:val="-10"/>
        </w:rPr>
        <w:t xml:space="preserve"> </w:t>
      </w:r>
      <w:r w:rsidRPr="00FE64FC">
        <w:t>Entity</w:t>
      </w:r>
      <w:r w:rsidRPr="00FE64FC">
        <w:rPr>
          <w:spacing w:val="-12"/>
        </w:rPr>
        <w:t xml:space="preserve"> </w:t>
      </w:r>
      <w:r w:rsidRPr="00FE64FC">
        <w:t>may</w:t>
      </w:r>
      <w:r w:rsidRPr="00FE64FC">
        <w:rPr>
          <w:spacing w:val="-10"/>
        </w:rPr>
        <w:t xml:space="preserve"> </w:t>
      </w:r>
      <w:r w:rsidRPr="00FE64FC">
        <w:t>request</w:t>
      </w:r>
      <w:r w:rsidRPr="00FE64FC">
        <w:rPr>
          <w:spacing w:val="-7"/>
        </w:rPr>
        <w:t xml:space="preserve"> </w:t>
      </w:r>
      <w:r w:rsidRPr="00FE64FC">
        <w:t>additional</w:t>
      </w:r>
      <w:r w:rsidRPr="00FE64FC">
        <w:rPr>
          <w:spacing w:val="-8"/>
        </w:rPr>
        <w:t xml:space="preserve"> </w:t>
      </w:r>
      <w:r w:rsidRPr="00FE64FC">
        <w:t>hard</w:t>
      </w:r>
      <w:r w:rsidRPr="00FE64FC">
        <w:rPr>
          <w:spacing w:val="-7"/>
        </w:rPr>
        <w:t xml:space="preserve"> </w:t>
      </w:r>
      <w:r w:rsidRPr="00FE64FC">
        <w:t>copies</w:t>
      </w:r>
      <w:r w:rsidRPr="00FE64FC">
        <w:rPr>
          <w:spacing w:val="-8"/>
        </w:rPr>
        <w:t xml:space="preserve"> </w:t>
      </w:r>
      <w:r w:rsidRPr="00FE64FC">
        <w:t>and/or</w:t>
      </w:r>
      <w:r w:rsidRPr="00FE64FC">
        <w:rPr>
          <w:spacing w:val="-8"/>
        </w:rPr>
        <w:t xml:space="preserve"> </w:t>
      </w:r>
      <w:r w:rsidRPr="00FE64FC">
        <w:t>electronic</w:t>
      </w:r>
      <w:r w:rsidRPr="00FE64FC">
        <w:rPr>
          <w:spacing w:val="-8"/>
        </w:rPr>
        <w:t xml:space="preserve"> </w:t>
      </w:r>
      <w:r w:rsidRPr="00FE64FC">
        <w:t>copies</w:t>
      </w:r>
      <w:r w:rsidRPr="00FE64FC">
        <w:rPr>
          <w:spacing w:val="-8"/>
        </w:rPr>
        <w:t xml:space="preserve"> </w:t>
      </w:r>
      <w:r w:rsidRPr="00FE64FC">
        <w:t>of</w:t>
      </w:r>
      <w:r w:rsidRPr="00FE64FC">
        <w:rPr>
          <w:spacing w:val="-9"/>
        </w:rPr>
        <w:t xml:space="preserve"> </w:t>
      </w:r>
      <w:r w:rsidRPr="00FE64FC">
        <w:t>the Bid. However, failure of the Bidders to comply with the said request shall not be a ground for</w:t>
      </w:r>
      <w:r w:rsidRPr="00FE64FC">
        <w:rPr>
          <w:spacing w:val="-2"/>
        </w:rPr>
        <w:t xml:space="preserve"> </w:t>
      </w:r>
      <w:r w:rsidRPr="00FE64FC">
        <w:t>disqualification.</w:t>
      </w:r>
    </w:p>
    <w:p w14:paraId="52968192" w14:textId="77777777" w:rsidR="005B7819" w:rsidRPr="00FE64FC" w:rsidRDefault="005B7819" w:rsidP="005B7819">
      <w:pPr>
        <w:jc w:val="both"/>
        <w:sectPr w:rsidR="005B7819" w:rsidRPr="00FE64FC">
          <w:pgSz w:w="11910" w:h="16840"/>
          <w:pgMar w:top="1260" w:right="1200" w:bottom="1360" w:left="1180" w:header="0" w:footer="1161" w:gutter="0"/>
          <w:cols w:space="720"/>
        </w:sectPr>
      </w:pPr>
    </w:p>
    <w:p w14:paraId="72F5987A" w14:textId="77777777" w:rsidR="005B7819" w:rsidRPr="00FE64FC" w:rsidRDefault="005B7819" w:rsidP="005B7819">
      <w:pPr>
        <w:pStyle w:val="BodyText"/>
        <w:spacing w:before="70"/>
        <w:ind w:left="980" w:right="238"/>
        <w:jc w:val="both"/>
      </w:pPr>
      <w:r w:rsidRPr="00FE64FC">
        <w:lastRenderedPageBreak/>
        <w:t>If the Procuring Entity allows the submission of bids through online submission to the given</w:t>
      </w:r>
      <w:r w:rsidRPr="00FE64FC">
        <w:rPr>
          <w:spacing w:val="-7"/>
        </w:rPr>
        <w:t xml:space="preserve"> </w:t>
      </w:r>
      <w:r w:rsidRPr="00FE64FC">
        <w:t>website</w:t>
      </w:r>
      <w:r w:rsidRPr="00FE64FC">
        <w:rPr>
          <w:spacing w:val="-9"/>
        </w:rPr>
        <w:t xml:space="preserve"> </w:t>
      </w:r>
      <w:r w:rsidRPr="00FE64FC">
        <w:t>or</w:t>
      </w:r>
      <w:r w:rsidRPr="00FE64FC">
        <w:rPr>
          <w:spacing w:val="-6"/>
        </w:rPr>
        <w:t xml:space="preserve"> </w:t>
      </w:r>
      <w:r w:rsidRPr="00FE64FC">
        <w:t>any</w:t>
      </w:r>
      <w:r w:rsidRPr="00FE64FC">
        <w:rPr>
          <w:spacing w:val="-13"/>
        </w:rPr>
        <w:t xml:space="preserve"> </w:t>
      </w:r>
      <w:r w:rsidRPr="00FE64FC">
        <w:t>other</w:t>
      </w:r>
      <w:r w:rsidRPr="00FE64FC">
        <w:rPr>
          <w:spacing w:val="-8"/>
        </w:rPr>
        <w:t xml:space="preserve"> </w:t>
      </w:r>
      <w:r w:rsidRPr="00FE64FC">
        <w:t>electronic</w:t>
      </w:r>
      <w:r w:rsidRPr="00FE64FC">
        <w:rPr>
          <w:spacing w:val="-9"/>
        </w:rPr>
        <w:t xml:space="preserve"> </w:t>
      </w:r>
      <w:r w:rsidRPr="00FE64FC">
        <w:t>means,</w:t>
      </w:r>
      <w:r w:rsidRPr="00FE64FC">
        <w:rPr>
          <w:spacing w:val="-6"/>
        </w:rPr>
        <w:t xml:space="preserve"> </w:t>
      </w:r>
      <w:r w:rsidRPr="00FE64FC">
        <w:t>the</w:t>
      </w:r>
      <w:r w:rsidRPr="00FE64FC">
        <w:rPr>
          <w:spacing w:val="-6"/>
        </w:rPr>
        <w:t xml:space="preserve"> </w:t>
      </w:r>
      <w:r w:rsidRPr="00FE64FC">
        <w:t>Bidder</w:t>
      </w:r>
      <w:r w:rsidRPr="00FE64FC">
        <w:rPr>
          <w:spacing w:val="-9"/>
        </w:rPr>
        <w:t xml:space="preserve"> </w:t>
      </w:r>
      <w:r w:rsidRPr="00FE64FC">
        <w:t>shall</w:t>
      </w:r>
      <w:r w:rsidRPr="00FE64FC">
        <w:rPr>
          <w:spacing w:val="-8"/>
        </w:rPr>
        <w:t xml:space="preserve"> </w:t>
      </w:r>
      <w:r w:rsidRPr="00FE64FC">
        <w:t>submit</w:t>
      </w:r>
      <w:r w:rsidRPr="00FE64FC">
        <w:rPr>
          <w:spacing w:val="-7"/>
        </w:rPr>
        <w:t xml:space="preserve"> </w:t>
      </w:r>
      <w:r w:rsidRPr="00FE64FC">
        <w:t>an</w:t>
      </w:r>
      <w:r w:rsidRPr="00FE64FC">
        <w:rPr>
          <w:spacing w:val="-8"/>
        </w:rPr>
        <w:t xml:space="preserve"> </w:t>
      </w:r>
      <w:r w:rsidRPr="00FE64FC">
        <w:t>electronic</w:t>
      </w:r>
      <w:r w:rsidRPr="00FE64FC">
        <w:rPr>
          <w:spacing w:val="-10"/>
        </w:rPr>
        <w:t xml:space="preserve"> </w:t>
      </w:r>
      <w:r w:rsidRPr="00FE64FC">
        <w:t>copy of its Bid, which must be digitally signed. An electronic copy that cannot be opened</w:t>
      </w:r>
      <w:r w:rsidRPr="00FE64FC">
        <w:rPr>
          <w:spacing w:val="-28"/>
        </w:rPr>
        <w:t xml:space="preserve"> </w:t>
      </w:r>
      <w:r w:rsidRPr="00FE64FC">
        <w:t>or is corrupted shall be considered non-responsive and, thus, automatically</w:t>
      </w:r>
      <w:r w:rsidRPr="00FE64FC">
        <w:rPr>
          <w:spacing w:val="-12"/>
        </w:rPr>
        <w:t xml:space="preserve"> </w:t>
      </w:r>
      <w:r w:rsidRPr="00FE64FC">
        <w:t>disqualified.</w:t>
      </w:r>
    </w:p>
    <w:p w14:paraId="52E76360" w14:textId="77777777" w:rsidR="005B7819" w:rsidRPr="00FE64FC" w:rsidRDefault="005B7819" w:rsidP="005B7819">
      <w:pPr>
        <w:pStyle w:val="BodyText"/>
        <w:spacing w:before="6"/>
      </w:pPr>
    </w:p>
    <w:p w14:paraId="11DC38D0" w14:textId="77777777" w:rsidR="005B7819" w:rsidRPr="00FE64FC" w:rsidRDefault="005B7819" w:rsidP="005B7819">
      <w:pPr>
        <w:pStyle w:val="Heading2"/>
        <w:numPr>
          <w:ilvl w:val="0"/>
          <w:numId w:val="10"/>
        </w:numPr>
        <w:tabs>
          <w:tab w:val="left" w:pos="980"/>
          <w:tab w:val="left" w:pos="981"/>
        </w:tabs>
        <w:ind w:hanging="721"/>
        <w:jc w:val="left"/>
      </w:pPr>
      <w:bookmarkStart w:id="29" w:name="_bookmark18"/>
      <w:bookmarkEnd w:id="29"/>
      <w:r w:rsidRPr="00FE64FC">
        <w:t>Deadline for Submission of</w:t>
      </w:r>
      <w:r w:rsidRPr="00FE64FC">
        <w:rPr>
          <w:spacing w:val="-1"/>
        </w:rPr>
        <w:t xml:space="preserve"> </w:t>
      </w:r>
      <w:r w:rsidRPr="00FE64FC">
        <w:t>Bids</w:t>
      </w:r>
    </w:p>
    <w:p w14:paraId="487C3C5C" w14:textId="77777777" w:rsidR="005B7819" w:rsidRPr="00FE64FC" w:rsidRDefault="005B7819" w:rsidP="005B7819">
      <w:pPr>
        <w:pStyle w:val="BodyText"/>
        <w:spacing w:before="225"/>
        <w:ind w:left="980" w:right="245"/>
        <w:jc w:val="both"/>
        <w:rPr>
          <w:b/>
        </w:rPr>
      </w:pPr>
      <w:r w:rsidRPr="00FE64FC">
        <w:t>The</w:t>
      </w:r>
      <w:r w:rsidRPr="00FE64FC">
        <w:rPr>
          <w:spacing w:val="-15"/>
        </w:rPr>
        <w:t xml:space="preserve"> </w:t>
      </w:r>
      <w:r w:rsidRPr="00FE64FC">
        <w:t>Bidders</w:t>
      </w:r>
      <w:r w:rsidRPr="00FE64FC">
        <w:rPr>
          <w:spacing w:val="-16"/>
        </w:rPr>
        <w:t xml:space="preserve"> </w:t>
      </w:r>
      <w:r w:rsidRPr="00FE64FC">
        <w:t>shall</w:t>
      </w:r>
      <w:r w:rsidRPr="00FE64FC">
        <w:rPr>
          <w:spacing w:val="-14"/>
        </w:rPr>
        <w:t xml:space="preserve"> </w:t>
      </w:r>
      <w:r w:rsidRPr="00FE64FC">
        <w:t>submit</w:t>
      </w:r>
      <w:r w:rsidRPr="00FE64FC">
        <w:rPr>
          <w:spacing w:val="-15"/>
        </w:rPr>
        <w:t xml:space="preserve"> </w:t>
      </w:r>
      <w:r w:rsidRPr="00FE64FC">
        <w:t>on</w:t>
      </w:r>
      <w:r w:rsidRPr="00FE64FC">
        <w:rPr>
          <w:spacing w:val="-16"/>
        </w:rPr>
        <w:t xml:space="preserve"> </w:t>
      </w:r>
      <w:r w:rsidRPr="00FE64FC">
        <w:t>the</w:t>
      </w:r>
      <w:r w:rsidRPr="00FE64FC">
        <w:rPr>
          <w:spacing w:val="-15"/>
        </w:rPr>
        <w:t xml:space="preserve"> </w:t>
      </w:r>
      <w:r w:rsidRPr="00FE64FC">
        <w:t>specified</w:t>
      </w:r>
      <w:r w:rsidRPr="00FE64FC">
        <w:rPr>
          <w:spacing w:val="-16"/>
        </w:rPr>
        <w:t xml:space="preserve"> </w:t>
      </w:r>
      <w:r w:rsidRPr="00FE64FC">
        <w:t>date</w:t>
      </w:r>
      <w:r w:rsidRPr="00FE64FC">
        <w:rPr>
          <w:spacing w:val="-14"/>
        </w:rPr>
        <w:t xml:space="preserve"> </w:t>
      </w:r>
      <w:r w:rsidRPr="00FE64FC">
        <w:t>and</w:t>
      </w:r>
      <w:r w:rsidRPr="00FE64FC">
        <w:rPr>
          <w:spacing w:val="-15"/>
        </w:rPr>
        <w:t xml:space="preserve"> </w:t>
      </w:r>
      <w:r w:rsidRPr="00FE64FC">
        <w:t>time</w:t>
      </w:r>
      <w:r w:rsidRPr="00FE64FC">
        <w:rPr>
          <w:spacing w:val="-17"/>
        </w:rPr>
        <w:t xml:space="preserve"> </w:t>
      </w:r>
      <w:r w:rsidRPr="00FE64FC">
        <w:t>and</w:t>
      </w:r>
      <w:r w:rsidRPr="00FE64FC">
        <w:rPr>
          <w:spacing w:val="-13"/>
        </w:rPr>
        <w:t xml:space="preserve"> </w:t>
      </w:r>
      <w:r w:rsidRPr="00FE64FC">
        <w:t>either</w:t>
      </w:r>
      <w:r w:rsidRPr="00FE64FC">
        <w:rPr>
          <w:spacing w:val="-13"/>
        </w:rPr>
        <w:t xml:space="preserve"> </w:t>
      </w:r>
      <w:r w:rsidRPr="00FE64FC">
        <w:t>at</w:t>
      </w:r>
      <w:r w:rsidRPr="00FE64FC">
        <w:rPr>
          <w:spacing w:val="-15"/>
        </w:rPr>
        <w:t xml:space="preserve"> </w:t>
      </w:r>
      <w:r w:rsidRPr="00FE64FC">
        <w:t>its</w:t>
      </w:r>
      <w:r w:rsidRPr="00FE64FC">
        <w:rPr>
          <w:spacing w:val="-16"/>
        </w:rPr>
        <w:t xml:space="preserve"> </w:t>
      </w:r>
      <w:r w:rsidRPr="00FE64FC">
        <w:t>physical</w:t>
      </w:r>
      <w:r w:rsidRPr="00FE64FC">
        <w:rPr>
          <w:spacing w:val="-14"/>
        </w:rPr>
        <w:t xml:space="preserve"> </w:t>
      </w:r>
      <w:r w:rsidRPr="00FE64FC">
        <w:t>address or through online submission as indicated in paragraph 7 of the</w:t>
      </w:r>
      <w:r w:rsidRPr="00FE64FC">
        <w:rPr>
          <w:spacing w:val="-3"/>
        </w:rPr>
        <w:t xml:space="preserve"> </w:t>
      </w:r>
      <w:r w:rsidRPr="00FE64FC">
        <w:rPr>
          <w:b/>
        </w:rPr>
        <w:t>IB.</w:t>
      </w:r>
    </w:p>
    <w:p w14:paraId="6124631F" w14:textId="77777777" w:rsidR="005B7819" w:rsidRPr="00FE64FC" w:rsidRDefault="005B7819" w:rsidP="005B7819">
      <w:pPr>
        <w:pStyle w:val="BodyText"/>
        <w:spacing w:before="5"/>
        <w:rPr>
          <w:b/>
        </w:rPr>
      </w:pPr>
    </w:p>
    <w:p w14:paraId="4BFB83F6" w14:textId="77777777" w:rsidR="005B7819" w:rsidRPr="00FE64FC" w:rsidRDefault="005B7819" w:rsidP="005B7819">
      <w:pPr>
        <w:pStyle w:val="Heading2"/>
        <w:numPr>
          <w:ilvl w:val="0"/>
          <w:numId w:val="10"/>
        </w:numPr>
        <w:tabs>
          <w:tab w:val="left" w:pos="980"/>
          <w:tab w:val="left" w:pos="981"/>
        </w:tabs>
        <w:spacing w:before="1"/>
        <w:ind w:hanging="721"/>
        <w:jc w:val="left"/>
      </w:pPr>
      <w:bookmarkStart w:id="30" w:name="_bookmark19"/>
      <w:bookmarkEnd w:id="30"/>
      <w:r w:rsidRPr="00FE64FC">
        <w:t>Opening and Preliminary Examination of</w:t>
      </w:r>
      <w:r w:rsidRPr="00FE64FC">
        <w:rPr>
          <w:spacing w:val="-7"/>
        </w:rPr>
        <w:t xml:space="preserve"> </w:t>
      </w:r>
      <w:r w:rsidRPr="00FE64FC">
        <w:t>Bids</w:t>
      </w:r>
    </w:p>
    <w:p w14:paraId="0B025D32" w14:textId="77777777" w:rsidR="005B7819" w:rsidRPr="00FE64FC" w:rsidRDefault="005B7819" w:rsidP="005B7819">
      <w:pPr>
        <w:pStyle w:val="BodyText"/>
        <w:spacing w:before="5"/>
        <w:rPr>
          <w:b/>
          <w:sz w:val="23"/>
        </w:rPr>
      </w:pPr>
    </w:p>
    <w:p w14:paraId="74BDFF0F" w14:textId="77777777" w:rsidR="005B7819" w:rsidRPr="00FE64FC" w:rsidRDefault="005B7819" w:rsidP="005B7819">
      <w:pPr>
        <w:pStyle w:val="ListParagraph"/>
        <w:numPr>
          <w:ilvl w:val="1"/>
          <w:numId w:val="10"/>
        </w:numPr>
        <w:tabs>
          <w:tab w:val="left" w:pos="1701"/>
        </w:tabs>
        <w:ind w:left="1700" w:right="236" w:hanging="732"/>
        <w:jc w:val="both"/>
        <w:rPr>
          <w:sz w:val="24"/>
        </w:rPr>
      </w:pPr>
      <w:r w:rsidRPr="00FE64FC">
        <w:rPr>
          <w:sz w:val="24"/>
        </w:rPr>
        <w:t>The BAC shall open the Bids in public at the time, on the date, and at the place specified</w:t>
      </w:r>
      <w:r w:rsidRPr="00FE64FC">
        <w:rPr>
          <w:spacing w:val="-11"/>
          <w:sz w:val="24"/>
        </w:rPr>
        <w:t xml:space="preserve"> </w:t>
      </w:r>
      <w:r w:rsidRPr="00FE64FC">
        <w:rPr>
          <w:sz w:val="24"/>
        </w:rPr>
        <w:t>in</w:t>
      </w:r>
      <w:r w:rsidRPr="00FE64FC">
        <w:rPr>
          <w:spacing w:val="-11"/>
          <w:sz w:val="24"/>
        </w:rPr>
        <w:t xml:space="preserve"> </w:t>
      </w:r>
      <w:r w:rsidRPr="00FE64FC">
        <w:rPr>
          <w:sz w:val="24"/>
        </w:rPr>
        <w:t>paragraph</w:t>
      </w:r>
      <w:r w:rsidRPr="00FE64FC">
        <w:rPr>
          <w:spacing w:val="-11"/>
          <w:sz w:val="24"/>
        </w:rPr>
        <w:t xml:space="preserve"> </w:t>
      </w:r>
      <w:r w:rsidRPr="00FE64FC">
        <w:rPr>
          <w:sz w:val="24"/>
        </w:rPr>
        <w:t>9</w:t>
      </w:r>
      <w:r w:rsidRPr="00FE64FC">
        <w:rPr>
          <w:spacing w:val="-7"/>
          <w:sz w:val="24"/>
        </w:rPr>
        <w:t xml:space="preserve"> </w:t>
      </w:r>
      <w:r w:rsidRPr="00FE64FC">
        <w:rPr>
          <w:sz w:val="24"/>
        </w:rPr>
        <w:t>of</w:t>
      </w:r>
      <w:r w:rsidRPr="00FE64FC">
        <w:rPr>
          <w:spacing w:val="-12"/>
          <w:sz w:val="24"/>
        </w:rPr>
        <w:t xml:space="preserve"> </w:t>
      </w:r>
      <w:r w:rsidRPr="00FE64FC">
        <w:rPr>
          <w:sz w:val="24"/>
        </w:rPr>
        <w:t>the</w:t>
      </w:r>
      <w:r w:rsidRPr="00FE64FC">
        <w:rPr>
          <w:spacing w:val="-9"/>
          <w:sz w:val="24"/>
        </w:rPr>
        <w:t xml:space="preserve"> </w:t>
      </w:r>
      <w:r w:rsidRPr="00FE64FC">
        <w:rPr>
          <w:b/>
          <w:sz w:val="24"/>
        </w:rPr>
        <w:t>IB</w:t>
      </w:r>
      <w:r w:rsidRPr="00FE64FC">
        <w:rPr>
          <w:sz w:val="24"/>
        </w:rPr>
        <w:t>.</w:t>
      </w:r>
      <w:r w:rsidRPr="00FE64FC">
        <w:rPr>
          <w:spacing w:val="-11"/>
          <w:sz w:val="24"/>
        </w:rPr>
        <w:t xml:space="preserve"> </w:t>
      </w:r>
      <w:r w:rsidRPr="00FE64FC">
        <w:rPr>
          <w:sz w:val="24"/>
        </w:rPr>
        <w:t>The</w:t>
      </w:r>
      <w:r w:rsidRPr="00FE64FC">
        <w:rPr>
          <w:spacing w:val="-10"/>
          <w:sz w:val="24"/>
        </w:rPr>
        <w:t xml:space="preserve"> </w:t>
      </w:r>
      <w:r w:rsidRPr="00FE64FC">
        <w:rPr>
          <w:sz w:val="24"/>
        </w:rPr>
        <w:t>Bidders’</w:t>
      </w:r>
      <w:r w:rsidRPr="00FE64FC">
        <w:rPr>
          <w:spacing w:val="-10"/>
          <w:sz w:val="24"/>
        </w:rPr>
        <w:t xml:space="preserve"> </w:t>
      </w:r>
      <w:r w:rsidRPr="00FE64FC">
        <w:rPr>
          <w:sz w:val="24"/>
        </w:rPr>
        <w:t>representatives</w:t>
      </w:r>
      <w:r w:rsidRPr="00FE64FC">
        <w:rPr>
          <w:spacing w:val="-9"/>
          <w:sz w:val="24"/>
        </w:rPr>
        <w:t xml:space="preserve"> </w:t>
      </w:r>
      <w:r w:rsidRPr="00FE64FC">
        <w:rPr>
          <w:sz w:val="24"/>
        </w:rPr>
        <w:t>who</w:t>
      </w:r>
      <w:r w:rsidRPr="00FE64FC">
        <w:rPr>
          <w:spacing w:val="-11"/>
          <w:sz w:val="24"/>
        </w:rPr>
        <w:t xml:space="preserve"> </w:t>
      </w:r>
      <w:r w:rsidRPr="00FE64FC">
        <w:rPr>
          <w:sz w:val="24"/>
        </w:rPr>
        <w:t>are</w:t>
      </w:r>
      <w:r w:rsidRPr="00FE64FC">
        <w:rPr>
          <w:spacing w:val="-12"/>
          <w:sz w:val="24"/>
        </w:rPr>
        <w:t xml:space="preserve"> </w:t>
      </w:r>
      <w:r w:rsidRPr="00FE64FC">
        <w:rPr>
          <w:sz w:val="24"/>
        </w:rPr>
        <w:t>present shall sign a register evidencing their attendance. In case videoconferencing, webcasting</w:t>
      </w:r>
      <w:r w:rsidRPr="00FE64FC">
        <w:rPr>
          <w:spacing w:val="-16"/>
          <w:sz w:val="24"/>
        </w:rPr>
        <w:t xml:space="preserve"> </w:t>
      </w:r>
      <w:r w:rsidRPr="00FE64FC">
        <w:rPr>
          <w:sz w:val="24"/>
        </w:rPr>
        <w:t>or</w:t>
      </w:r>
      <w:r w:rsidRPr="00FE64FC">
        <w:rPr>
          <w:spacing w:val="-13"/>
          <w:sz w:val="24"/>
        </w:rPr>
        <w:t xml:space="preserve"> </w:t>
      </w:r>
      <w:r w:rsidRPr="00FE64FC">
        <w:rPr>
          <w:sz w:val="24"/>
        </w:rPr>
        <w:t>other</w:t>
      </w:r>
      <w:r w:rsidRPr="00FE64FC">
        <w:rPr>
          <w:spacing w:val="-13"/>
          <w:sz w:val="24"/>
        </w:rPr>
        <w:t xml:space="preserve"> </w:t>
      </w:r>
      <w:r w:rsidRPr="00FE64FC">
        <w:rPr>
          <w:sz w:val="24"/>
        </w:rPr>
        <w:t>similar</w:t>
      </w:r>
      <w:r w:rsidRPr="00FE64FC">
        <w:rPr>
          <w:spacing w:val="-13"/>
          <w:sz w:val="24"/>
        </w:rPr>
        <w:t xml:space="preserve"> </w:t>
      </w:r>
      <w:r w:rsidRPr="00FE64FC">
        <w:rPr>
          <w:sz w:val="24"/>
        </w:rPr>
        <w:t>technologies</w:t>
      </w:r>
      <w:r w:rsidRPr="00FE64FC">
        <w:rPr>
          <w:spacing w:val="-13"/>
          <w:sz w:val="24"/>
        </w:rPr>
        <w:t xml:space="preserve"> </w:t>
      </w:r>
      <w:r w:rsidRPr="00FE64FC">
        <w:rPr>
          <w:sz w:val="24"/>
        </w:rPr>
        <w:t>will</w:t>
      </w:r>
      <w:r w:rsidRPr="00FE64FC">
        <w:rPr>
          <w:spacing w:val="-12"/>
          <w:sz w:val="24"/>
        </w:rPr>
        <w:t xml:space="preserve"> </w:t>
      </w:r>
      <w:r w:rsidRPr="00FE64FC">
        <w:rPr>
          <w:sz w:val="24"/>
        </w:rPr>
        <w:t>be</w:t>
      </w:r>
      <w:r w:rsidRPr="00FE64FC">
        <w:rPr>
          <w:spacing w:val="-13"/>
          <w:sz w:val="24"/>
        </w:rPr>
        <w:t xml:space="preserve"> </w:t>
      </w:r>
      <w:r w:rsidRPr="00FE64FC">
        <w:rPr>
          <w:sz w:val="24"/>
        </w:rPr>
        <w:t>used,</w:t>
      </w:r>
      <w:r w:rsidRPr="00FE64FC">
        <w:rPr>
          <w:spacing w:val="-12"/>
          <w:sz w:val="24"/>
        </w:rPr>
        <w:t xml:space="preserve"> </w:t>
      </w:r>
      <w:r w:rsidRPr="00FE64FC">
        <w:rPr>
          <w:sz w:val="24"/>
        </w:rPr>
        <w:t>attendance</w:t>
      </w:r>
      <w:r w:rsidRPr="00FE64FC">
        <w:rPr>
          <w:spacing w:val="-12"/>
          <w:sz w:val="24"/>
        </w:rPr>
        <w:t xml:space="preserve"> </w:t>
      </w:r>
      <w:r w:rsidRPr="00FE64FC">
        <w:rPr>
          <w:sz w:val="24"/>
        </w:rPr>
        <w:t>of</w:t>
      </w:r>
      <w:r w:rsidRPr="00FE64FC">
        <w:rPr>
          <w:spacing w:val="-11"/>
          <w:sz w:val="24"/>
        </w:rPr>
        <w:t xml:space="preserve"> </w:t>
      </w:r>
      <w:r w:rsidRPr="00FE64FC">
        <w:rPr>
          <w:sz w:val="24"/>
        </w:rPr>
        <w:t>participants shall likewise be recorded by the BAC</w:t>
      </w:r>
      <w:r w:rsidRPr="00FE64FC">
        <w:rPr>
          <w:spacing w:val="-7"/>
          <w:sz w:val="24"/>
        </w:rPr>
        <w:t xml:space="preserve"> </w:t>
      </w:r>
      <w:r w:rsidRPr="00FE64FC">
        <w:rPr>
          <w:sz w:val="24"/>
        </w:rPr>
        <w:t>Secretariat.</w:t>
      </w:r>
    </w:p>
    <w:p w14:paraId="37EECF9F" w14:textId="77777777" w:rsidR="005B7819" w:rsidRPr="00FE64FC" w:rsidRDefault="005B7819" w:rsidP="005B7819">
      <w:pPr>
        <w:pStyle w:val="BodyText"/>
      </w:pPr>
    </w:p>
    <w:p w14:paraId="5F9FD343" w14:textId="77777777" w:rsidR="005B7819" w:rsidRPr="00FE64FC" w:rsidRDefault="005B7819" w:rsidP="005B7819">
      <w:pPr>
        <w:pStyle w:val="BodyText"/>
        <w:spacing w:before="1"/>
        <w:ind w:left="1678" w:right="240"/>
        <w:jc w:val="both"/>
      </w:pPr>
      <w:r w:rsidRPr="00FE64FC">
        <w:t>In case the Bids cannot be opened as scheduled due to justifiable reasons, the rescheduling</w:t>
      </w:r>
      <w:r w:rsidRPr="00FE64FC">
        <w:rPr>
          <w:spacing w:val="-6"/>
        </w:rPr>
        <w:t xml:space="preserve"> </w:t>
      </w:r>
      <w:r w:rsidRPr="00FE64FC">
        <w:t>requirements</w:t>
      </w:r>
      <w:r w:rsidRPr="00FE64FC">
        <w:rPr>
          <w:spacing w:val="-6"/>
        </w:rPr>
        <w:t xml:space="preserve"> </w:t>
      </w:r>
      <w:r w:rsidRPr="00FE64FC">
        <w:t>under</w:t>
      </w:r>
      <w:r w:rsidRPr="00FE64FC">
        <w:rPr>
          <w:spacing w:val="-7"/>
        </w:rPr>
        <w:t xml:space="preserve"> </w:t>
      </w:r>
      <w:r w:rsidRPr="00FE64FC">
        <w:t>Section</w:t>
      </w:r>
      <w:r w:rsidRPr="00FE64FC">
        <w:rPr>
          <w:spacing w:val="-6"/>
        </w:rPr>
        <w:t xml:space="preserve"> </w:t>
      </w:r>
      <w:r w:rsidRPr="00FE64FC">
        <w:t>29</w:t>
      </w:r>
      <w:r w:rsidRPr="00FE64FC">
        <w:rPr>
          <w:spacing w:val="-6"/>
        </w:rPr>
        <w:t xml:space="preserve"> </w:t>
      </w:r>
      <w:r w:rsidRPr="00FE64FC">
        <w:t>of</w:t>
      </w:r>
      <w:r w:rsidRPr="00FE64FC">
        <w:rPr>
          <w:spacing w:val="-5"/>
        </w:rPr>
        <w:t xml:space="preserve"> </w:t>
      </w:r>
      <w:r w:rsidRPr="00FE64FC">
        <w:t>the</w:t>
      </w:r>
      <w:r w:rsidRPr="00FE64FC">
        <w:rPr>
          <w:spacing w:val="-4"/>
        </w:rPr>
        <w:t xml:space="preserve"> </w:t>
      </w:r>
      <w:r w:rsidRPr="00FE64FC">
        <w:t>2016</w:t>
      </w:r>
      <w:r w:rsidRPr="00FE64FC">
        <w:rPr>
          <w:spacing w:val="-6"/>
        </w:rPr>
        <w:t xml:space="preserve"> </w:t>
      </w:r>
      <w:r w:rsidRPr="00FE64FC">
        <w:t>revised</w:t>
      </w:r>
      <w:r w:rsidRPr="00FE64FC">
        <w:rPr>
          <w:spacing w:val="-2"/>
        </w:rPr>
        <w:t xml:space="preserve"> </w:t>
      </w:r>
      <w:r w:rsidRPr="00FE64FC">
        <w:t>IRR</w:t>
      </w:r>
      <w:r w:rsidRPr="00FE64FC">
        <w:rPr>
          <w:spacing w:val="-6"/>
        </w:rPr>
        <w:t xml:space="preserve"> </w:t>
      </w:r>
      <w:r w:rsidRPr="00FE64FC">
        <w:t>of</w:t>
      </w:r>
      <w:r w:rsidRPr="00FE64FC">
        <w:rPr>
          <w:spacing w:val="-6"/>
        </w:rPr>
        <w:t xml:space="preserve"> </w:t>
      </w:r>
      <w:r w:rsidRPr="00FE64FC">
        <w:t>RA</w:t>
      </w:r>
      <w:r w:rsidRPr="00FE64FC">
        <w:rPr>
          <w:spacing w:val="-2"/>
        </w:rPr>
        <w:t xml:space="preserve"> </w:t>
      </w:r>
      <w:r w:rsidRPr="00FE64FC">
        <w:t>No. 9184 shall</w:t>
      </w:r>
      <w:r w:rsidRPr="00FE64FC">
        <w:rPr>
          <w:spacing w:val="-1"/>
        </w:rPr>
        <w:t xml:space="preserve"> </w:t>
      </w:r>
      <w:r w:rsidRPr="00FE64FC">
        <w:t>prevail.</w:t>
      </w:r>
    </w:p>
    <w:p w14:paraId="11789CA4" w14:textId="77777777" w:rsidR="005B7819" w:rsidRPr="00FE64FC" w:rsidRDefault="005B7819" w:rsidP="005B7819">
      <w:pPr>
        <w:pStyle w:val="BodyText"/>
      </w:pPr>
    </w:p>
    <w:p w14:paraId="5B1DF740" w14:textId="77777777" w:rsidR="005B7819" w:rsidRPr="00FE64FC" w:rsidRDefault="005B7819" w:rsidP="005B7819">
      <w:pPr>
        <w:pStyle w:val="ListParagraph"/>
        <w:numPr>
          <w:ilvl w:val="1"/>
          <w:numId w:val="10"/>
        </w:numPr>
        <w:tabs>
          <w:tab w:val="left" w:pos="1701"/>
        </w:tabs>
        <w:ind w:left="1700" w:right="243" w:hanging="732"/>
        <w:jc w:val="both"/>
        <w:rPr>
          <w:sz w:val="24"/>
        </w:rPr>
      </w:pPr>
      <w:r w:rsidRPr="00FE64FC">
        <w:rPr>
          <w:sz w:val="24"/>
        </w:rPr>
        <w:t>The preliminary examination of Bids shall be governed by Section 30 of the 2016 revised IRR of RA No.</w:t>
      </w:r>
      <w:r w:rsidRPr="00FE64FC">
        <w:rPr>
          <w:spacing w:val="1"/>
          <w:sz w:val="24"/>
        </w:rPr>
        <w:t xml:space="preserve"> </w:t>
      </w:r>
      <w:r w:rsidRPr="00FE64FC">
        <w:rPr>
          <w:sz w:val="24"/>
        </w:rPr>
        <w:t>9184.</w:t>
      </w:r>
    </w:p>
    <w:p w14:paraId="27A32A84" w14:textId="77777777" w:rsidR="005B7819" w:rsidRPr="00FE64FC" w:rsidRDefault="005B7819" w:rsidP="005B7819">
      <w:pPr>
        <w:pStyle w:val="BodyText"/>
        <w:spacing w:before="6"/>
      </w:pPr>
    </w:p>
    <w:p w14:paraId="39A2E2BE" w14:textId="77777777" w:rsidR="005B7819" w:rsidRPr="00FE64FC" w:rsidRDefault="005B7819" w:rsidP="005B7819">
      <w:pPr>
        <w:pStyle w:val="Heading2"/>
        <w:numPr>
          <w:ilvl w:val="0"/>
          <w:numId w:val="10"/>
        </w:numPr>
        <w:tabs>
          <w:tab w:val="left" w:pos="980"/>
          <w:tab w:val="left" w:pos="981"/>
        </w:tabs>
        <w:ind w:hanging="721"/>
        <w:jc w:val="left"/>
      </w:pPr>
      <w:bookmarkStart w:id="31" w:name="_bookmark20"/>
      <w:bookmarkEnd w:id="31"/>
      <w:r w:rsidRPr="00FE64FC">
        <w:t>Detailed Evaluation and Comparison of</w:t>
      </w:r>
      <w:r w:rsidRPr="00FE64FC">
        <w:rPr>
          <w:spacing w:val="-6"/>
        </w:rPr>
        <w:t xml:space="preserve"> </w:t>
      </w:r>
      <w:r w:rsidRPr="00FE64FC">
        <w:t>Bids</w:t>
      </w:r>
    </w:p>
    <w:p w14:paraId="38E1763B" w14:textId="77777777" w:rsidR="005B7819" w:rsidRPr="00FE64FC" w:rsidRDefault="005B7819" w:rsidP="005B7819">
      <w:pPr>
        <w:pStyle w:val="BodyText"/>
        <w:spacing w:before="5"/>
        <w:rPr>
          <w:b/>
          <w:sz w:val="23"/>
        </w:rPr>
      </w:pPr>
    </w:p>
    <w:p w14:paraId="3C817BCB" w14:textId="77777777" w:rsidR="005B7819" w:rsidRPr="00FE64FC" w:rsidRDefault="005B7819" w:rsidP="005B7819">
      <w:pPr>
        <w:pStyle w:val="ListParagraph"/>
        <w:numPr>
          <w:ilvl w:val="1"/>
          <w:numId w:val="10"/>
        </w:numPr>
        <w:tabs>
          <w:tab w:val="left" w:pos="1701"/>
        </w:tabs>
        <w:ind w:left="1700" w:right="237" w:hanging="732"/>
        <w:jc w:val="both"/>
        <w:rPr>
          <w:sz w:val="24"/>
        </w:rPr>
      </w:pPr>
      <w:r w:rsidRPr="00FE64FC">
        <w:rPr>
          <w:sz w:val="24"/>
        </w:rPr>
        <w:t>The</w:t>
      </w:r>
      <w:r w:rsidRPr="00FE64FC">
        <w:rPr>
          <w:spacing w:val="-10"/>
          <w:sz w:val="24"/>
        </w:rPr>
        <w:t xml:space="preserve"> </w:t>
      </w:r>
      <w:r w:rsidRPr="00FE64FC">
        <w:rPr>
          <w:sz w:val="24"/>
        </w:rPr>
        <w:t>Procuring</w:t>
      </w:r>
      <w:r w:rsidRPr="00FE64FC">
        <w:rPr>
          <w:spacing w:val="-8"/>
          <w:sz w:val="24"/>
        </w:rPr>
        <w:t xml:space="preserve"> </w:t>
      </w:r>
      <w:r w:rsidRPr="00FE64FC">
        <w:rPr>
          <w:sz w:val="24"/>
        </w:rPr>
        <w:t>Entity’s</w:t>
      </w:r>
      <w:r w:rsidRPr="00FE64FC">
        <w:rPr>
          <w:spacing w:val="-6"/>
          <w:sz w:val="24"/>
        </w:rPr>
        <w:t xml:space="preserve"> </w:t>
      </w:r>
      <w:r w:rsidRPr="00FE64FC">
        <w:rPr>
          <w:sz w:val="24"/>
        </w:rPr>
        <w:t>BAC</w:t>
      </w:r>
      <w:r w:rsidRPr="00FE64FC">
        <w:rPr>
          <w:spacing w:val="-8"/>
          <w:sz w:val="24"/>
        </w:rPr>
        <w:t xml:space="preserve"> </w:t>
      </w:r>
      <w:r w:rsidRPr="00FE64FC">
        <w:rPr>
          <w:sz w:val="24"/>
        </w:rPr>
        <w:t>shall</w:t>
      </w:r>
      <w:r w:rsidRPr="00FE64FC">
        <w:rPr>
          <w:spacing w:val="-7"/>
          <w:sz w:val="24"/>
        </w:rPr>
        <w:t xml:space="preserve"> </w:t>
      </w:r>
      <w:r w:rsidRPr="00FE64FC">
        <w:rPr>
          <w:sz w:val="24"/>
        </w:rPr>
        <w:t>immediately</w:t>
      </w:r>
      <w:r w:rsidRPr="00FE64FC">
        <w:rPr>
          <w:spacing w:val="-13"/>
          <w:sz w:val="24"/>
        </w:rPr>
        <w:t xml:space="preserve"> </w:t>
      </w:r>
      <w:r w:rsidRPr="00FE64FC">
        <w:rPr>
          <w:sz w:val="24"/>
        </w:rPr>
        <w:t>conduct</w:t>
      </w:r>
      <w:r w:rsidRPr="00FE64FC">
        <w:rPr>
          <w:spacing w:val="-7"/>
          <w:sz w:val="24"/>
        </w:rPr>
        <w:t xml:space="preserve"> </w:t>
      </w:r>
      <w:r w:rsidRPr="00FE64FC">
        <w:rPr>
          <w:sz w:val="24"/>
        </w:rPr>
        <w:t>a</w:t>
      </w:r>
      <w:r w:rsidRPr="00FE64FC">
        <w:rPr>
          <w:spacing w:val="-9"/>
          <w:sz w:val="24"/>
        </w:rPr>
        <w:t xml:space="preserve"> </w:t>
      </w:r>
      <w:r w:rsidRPr="00FE64FC">
        <w:rPr>
          <w:sz w:val="24"/>
        </w:rPr>
        <w:t>detailed</w:t>
      </w:r>
      <w:r w:rsidRPr="00FE64FC">
        <w:rPr>
          <w:spacing w:val="-6"/>
          <w:sz w:val="24"/>
        </w:rPr>
        <w:t xml:space="preserve"> </w:t>
      </w:r>
      <w:r w:rsidRPr="00FE64FC">
        <w:rPr>
          <w:sz w:val="24"/>
        </w:rPr>
        <w:t>evaluation</w:t>
      </w:r>
      <w:r w:rsidRPr="00FE64FC">
        <w:rPr>
          <w:spacing w:val="-8"/>
          <w:sz w:val="24"/>
        </w:rPr>
        <w:t xml:space="preserve"> </w:t>
      </w:r>
      <w:r w:rsidRPr="00FE64FC">
        <w:rPr>
          <w:sz w:val="24"/>
        </w:rPr>
        <w:t>of all Bids rated “</w:t>
      </w:r>
      <w:r w:rsidRPr="00FE64FC">
        <w:rPr>
          <w:i/>
          <w:sz w:val="24"/>
        </w:rPr>
        <w:t>passed</w:t>
      </w:r>
      <w:r w:rsidRPr="00FE64FC">
        <w:rPr>
          <w:sz w:val="24"/>
        </w:rPr>
        <w:t>” using non-discretionary pass/fail criteria. The BAC shall consider the conditions in the evaluation of Bids under Section 32.2 of 2016 revised IRR of RA No.</w:t>
      </w:r>
      <w:r w:rsidRPr="00FE64FC">
        <w:rPr>
          <w:spacing w:val="1"/>
          <w:sz w:val="24"/>
        </w:rPr>
        <w:t xml:space="preserve"> </w:t>
      </w:r>
      <w:r w:rsidRPr="00FE64FC">
        <w:rPr>
          <w:sz w:val="24"/>
        </w:rPr>
        <w:t>9184.</w:t>
      </w:r>
    </w:p>
    <w:p w14:paraId="4E76E3BA" w14:textId="77777777" w:rsidR="005B7819" w:rsidRPr="00FE64FC" w:rsidRDefault="005B7819" w:rsidP="005B7819">
      <w:pPr>
        <w:pStyle w:val="BodyText"/>
      </w:pPr>
    </w:p>
    <w:p w14:paraId="420B2D43" w14:textId="77777777" w:rsidR="005B7819" w:rsidRPr="00FE64FC" w:rsidRDefault="005B7819" w:rsidP="005B7819">
      <w:pPr>
        <w:pStyle w:val="ListParagraph"/>
        <w:numPr>
          <w:ilvl w:val="1"/>
          <w:numId w:val="10"/>
        </w:numPr>
        <w:tabs>
          <w:tab w:val="left" w:pos="1701"/>
        </w:tabs>
        <w:ind w:left="1700" w:right="234" w:hanging="732"/>
        <w:jc w:val="both"/>
        <w:rPr>
          <w:sz w:val="24"/>
        </w:rPr>
      </w:pPr>
      <w:r w:rsidRPr="00FE64FC">
        <w:rPr>
          <w:sz w:val="24"/>
        </w:rPr>
        <w:t>If</w:t>
      </w:r>
      <w:r w:rsidRPr="00FE64FC">
        <w:rPr>
          <w:spacing w:val="-6"/>
          <w:sz w:val="24"/>
        </w:rPr>
        <w:t xml:space="preserve"> </w:t>
      </w:r>
      <w:r w:rsidRPr="00FE64FC">
        <w:rPr>
          <w:sz w:val="24"/>
        </w:rPr>
        <w:t>the</w:t>
      </w:r>
      <w:r w:rsidRPr="00FE64FC">
        <w:rPr>
          <w:spacing w:val="-7"/>
          <w:sz w:val="24"/>
        </w:rPr>
        <w:t xml:space="preserve"> </w:t>
      </w:r>
      <w:r w:rsidRPr="00FE64FC">
        <w:rPr>
          <w:sz w:val="24"/>
        </w:rPr>
        <w:t>Project</w:t>
      </w:r>
      <w:r w:rsidRPr="00FE64FC">
        <w:rPr>
          <w:spacing w:val="-6"/>
          <w:sz w:val="24"/>
        </w:rPr>
        <w:t xml:space="preserve"> </w:t>
      </w:r>
      <w:r w:rsidRPr="00FE64FC">
        <w:rPr>
          <w:sz w:val="24"/>
        </w:rPr>
        <w:t>allows</w:t>
      </w:r>
      <w:r w:rsidRPr="00FE64FC">
        <w:rPr>
          <w:spacing w:val="-7"/>
          <w:sz w:val="24"/>
        </w:rPr>
        <w:t xml:space="preserve"> </w:t>
      </w:r>
      <w:r w:rsidRPr="00FE64FC">
        <w:rPr>
          <w:sz w:val="24"/>
        </w:rPr>
        <w:t>partial</w:t>
      </w:r>
      <w:r w:rsidRPr="00FE64FC">
        <w:rPr>
          <w:spacing w:val="-6"/>
          <w:sz w:val="24"/>
        </w:rPr>
        <w:t xml:space="preserve"> </w:t>
      </w:r>
      <w:r w:rsidRPr="00FE64FC">
        <w:rPr>
          <w:sz w:val="24"/>
        </w:rPr>
        <w:t>bids,</w:t>
      </w:r>
      <w:r w:rsidRPr="00FE64FC">
        <w:rPr>
          <w:spacing w:val="-6"/>
          <w:sz w:val="24"/>
        </w:rPr>
        <w:t xml:space="preserve"> </w:t>
      </w:r>
      <w:r w:rsidRPr="00FE64FC">
        <w:rPr>
          <w:sz w:val="24"/>
        </w:rPr>
        <w:t>all</w:t>
      </w:r>
      <w:r w:rsidRPr="00FE64FC">
        <w:rPr>
          <w:spacing w:val="-6"/>
          <w:sz w:val="24"/>
        </w:rPr>
        <w:t xml:space="preserve"> </w:t>
      </w:r>
      <w:r w:rsidRPr="00FE64FC">
        <w:rPr>
          <w:sz w:val="24"/>
        </w:rPr>
        <w:t>Bids</w:t>
      </w:r>
      <w:r w:rsidRPr="00FE64FC">
        <w:rPr>
          <w:spacing w:val="-6"/>
          <w:sz w:val="24"/>
        </w:rPr>
        <w:t xml:space="preserve"> </w:t>
      </w:r>
      <w:r w:rsidRPr="00FE64FC">
        <w:rPr>
          <w:sz w:val="24"/>
        </w:rPr>
        <w:t>and</w:t>
      </w:r>
      <w:r w:rsidRPr="00FE64FC">
        <w:rPr>
          <w:spacing w:val="-6"/>
          <w:sz w:val="24"/>
        </w:rPr>
        <w:t xml:space="preserve"> </w:t>
      </w:r>
      <w:r w:rsidRPr="00FE64FC">
        <w:rPr>
          <w:sz w:val="24"/>
        </w:rPr>
        <w:t>combinations</w:t>
      </w:r>
      <w:r w:rsidRPr="00FE64FC">
        <w:rPr>
          <w:spacing w:val="-6"/>
          <w:sz w:val="24"/>
        </w:rPr>
        <w:t xml:space="preserve"> </w:t>
      </w:r>
      <w:r w:rsidRPr="00FE64FC">
        <w:rPr>
          <w:sz w:val="24"/>
        </w:rPr>
        <w:t>of</w:t>
      </w:r>
      <w:r w:rsidRPr="00FE64FC">
        <w:rPr>
          <w:spacing w:val="-7"/>
          <w:sz w:val="24"/>
        </w:rPr>
        <w:t xml:space="preserve"> </w:t>
      </w:r>
      <w:r w:rsidRPr="00FE64FC">
        <w:rPr>
          <w:sz w:val="24"/>
        </w:rPr>
        <w:t>Bids</w:t>
      </w:r>
      <w:r w:rsidRPr="00FE64FC">
        <w:rPr>
          <w:spacing w:val="-6"/>
          <w:sz w:val="24"/>
        </w:rPr>
        <w:t xml:space="preserve"> </w:t>
      </w:r>
      <w:r w:rsidRPr="00FE64FC">
        <w:rPr>
          <w:sz w:val="24"/>
        </w:rPr>
        <w:t>as</w:t>
      </w:r>
      <w:r w:rsidRPr="00FE64FC">
        <w:rPr>
          <w:spacing w:val="-6"/>
          <w:sz w:val="24"/>
        </w:rPr>
        <w:t xml:space="preserve"> </w:t>
      </w:r>
      <w:r w:rsidRPr="00FE64FC">
        <w:rPr>
          <w:sz w:val="24"/>
        </w:rPr>
        <w:t xml:space="preserve">indicated in the </w:t>
      </w:r>
      <w:r w:rsidRPr="00FE64FC">
        <w:rPr>
          <w:b/>
          <w:sz w:val="24"/>
        </w:rPr>
        <w:t xml:space="preserve">BDS </w:t>
      </w:r>
      <w:r w:rsidRPr="00FE64FC">
        <w:rPr>
          <w:sz w:val="24"/>
        </w:rPr>
        <w:t xml:space="preserve">shall be received by the same deadline and opened and evaluated simultaneously so as to determine the Bid or combination of Bids offering the lowest calculated cost to the Procuring Entity. Bid Security as required by </w:t>
      </w:r>
      <w:r w:rsidRPr="00FE64FC">
        <w:rPr>
          <w:b/>
          <w:sz w:val="24"/>
        </w:rPr>
        <w:t xml:space="preserve">ITB </w:t>
      </w:r>
      <w:r w:rsidRPr="00FE64FC">
        <w:rPr>
          <w:sz w:val="24"/>
        </w:rPr>
        <w:t>Clause 16 shall be submitted for each contract (lot)</w:t>
      </w:r>
      <w:r w:rsidRPr="00FE64FC">
        <w:rPr>
          <w:spacing w:val="-6"/>
          <w:sz w:val="24"/>
        </w:rPr>
        <w:t xml:space="preserve"> </w:t>
      </w:r>
      <w:r w:rsidRPr="00FE64FC">
        <w:rPr>
          <w:sz w:val="24"/>
        </w:rPr>
        <w:t>separately.</w:t>
      </w:r>
    </w:p>
    <w:p w14:paraId="41D44340" w14:textId="77777777" w:rsidR="005B7819" w:rsidRPr="00FE64FC" w:rsidRDefault="005B7819" w:rsidP="005B7819">
      <w:pPr>
        <w:pStyle w:val="BodyText"/>
        <w:spacing w:before="1"/>
      </w:pPr>
    </w:p>
    <w:p w14:paraId="0724B4E9" w14:textId="77777777" w:rsidR="005B7819" w:rsidRPr="00FE64FC" w:rsidRDefault="005B7819" w:rsidP="005B7819">
      <w:pPr>
        <w:pStyle w:val="ListParagraph"/>
        <w:numPr>
          <w:ilvl w:val="1"/>
          <w:numId w:val="10"/>
        </w:numPr>
        <w:tabs>
          <w:tab w:val="left" w:pos="1701"/>
        </w:tabs>
        <w:ind w:left="1700" w:right="236" w:hanging="732"/>
        <w:jc w:val="both"/>
        <w:rPr>
          <w:sz w:val="24"/>
        </w:rPr>
      </w:pPr>
      <w:r w:rsidRPr="00FE64FC">
        <w:rPr>
          <w:sz w:val="24"/>
        </w:rPr>
        <w:t>In all cases, the NFCC computation pursuant to Section 23.4.2.6 of the 2016 revised</w:t>
      </w:r>
      <w:r w:rsidRPr="00FE64FC">
        <w:rPr>
          <w:spacing w:val="-4"/>
          <w:sz w:val="24"/>
        </w:rPr>
        <w:t xml:space="preserve"> </w:t>
      </w:r>
      <w:r w:rsidRPr="00FE64FC">
        <w:rPr>
          <w:sz w:val="24"/>
        </w:rPr>
        <w:t>IRR</w:t>
      </w:r>
      <w:r w:rsidRPr="00FE64FC">
        <w:rPr>
          <w:spacing w:val="-6"/>
          <w:sz w:val="24"/>
        </w:rPr>
        <w:t xml:space="preserve"> </w:t>
      </w:r>
      <w:r w:rsidRPr="00FE64FC">
        <w:rPr>
          <w:sz w:val="24"/>
        </w:rPr>
        <w:t>of</w:t>
      </w:r>
      <w:r w:rsidRPr="00FE64FC">
        <w:rPr>
          <w:spacing w:val="-7"/>
          <w:sz w:val="24"/>
        </w:rPr>
        <w:t xml:space="preserve"> </w:t>
      </w:r>
      <w:r w:rsidRPr="00FE64FC">
        <w:rPr>
          <w:sz w:val="24"/>
        </w:rPr>
        <w:t>RA</w:t>
      </w:r>
      <w:r w:rsidRPr="00FE64FC">
        <w:rPr>
          <w:spacing w:val="-7"/>
          <w:sz w:val="24"/>
        </w:rPr>
        <w:t xml:space="preserve"> </w:t>
      </w:r>
      <w:r w:rsidRPr="00FE64FC">
        <w:rPr>
          <w:sz w:val="24"/>
        </w:rPr>
        <w:t>No.</w:t>
      </w:r>
      <w:r w:rsidRPr="00FE64FC">
        <w:rPr>
          <w:spacing w:val="-7"/>
          <w:sz w:val="24"/>
        </w:rPr>
        <w:t xml:space="preserve"> </w:t>
      </w:r>
      <w:r w:rsidRPr="00FE64FC">
        <w:rPr>
          <w:sz w:val="24"/>
        </w:rPr>
        <w:t>9184</w:t>
      </w:r>
      <w:r w:rsidRPr="00FE64FC">
        <w:rPr>
          <w:spacing w:val="-5"/>
          <w:sz w:val="24"/>
        </w:rPr>
        <w:t xml:space="preserve"> </w:t>
      </w:r>
      <w:r w:rsidRPr="00FE64FC">
        <w:rPr>
          <w:sz w:val="24"/>
        </w:rPr>
        <w:t>must</w:t>
      </w:r>
      <w:r w:rsidRPr="00FE64FC">
        <w:rPr>
          <w:spacing w:val="-5"/>
          <w:sz w:val="24"/>
        </w:rPr>
        <w:t xml:space="preserve"> </w:t>
      </w:r>
      <w:r w:rsidRPr="00FE64FC">
        <w:rPr>
          <w:sz w:val="24"/>
        </w:rPr>
        <w:t>be</w:t>
      </w:r>
      <w:r w:rsidRPr="00FE64FC">
        <w:rPr>
          <w:spacing w:val="-7"/>
          <w:sz w:val="24"/>
        </w:rPr>
        <w:t xml:space="preserve"> </w:t>
      </w:r>
      <w:r w:rsidRPr="00FE64FC">
        <w:rPr>
          <w:sz w:val="24"/>
        </w:rPr>
        <w:t>sufficient</w:t>
      </w:r>
      <w:r w:rsidRPr="00FE64FC">
        <w:rPr>
          <w:spacing w:val="-6"/>
          <w:sz w:val="24"/>
        </w:rPr>
        <w:t xml:space="preserve"> </w:t>
      </w:r>
      <w:r w:rsidRPr="00FE64FC">
        <w:rPr>
          <w:sz w:val="24"/>
        </w:rPr>
        <w:t>for</w:t>
      </w:r>
      <w:r w:rsidRPr="00FE64FC">
        <w:rPr>
          <w:spacing w:val="-8"/>
          <w:sz w:val="24"/>
        </w:rPr>
        <w:t xml:space="preserve"> </w:t>
      </w:r>
      <w:r w:rsidRPr="00FE64FC">
        <w:rPr>
          <w:sz w:val="24"/>
        </w:rPr>
        <w:t>the</w:t>
      </w:r>
      <w:r w:rsidRPr="00FE64FC">
        <w:rPr>
          <w:spacing w:val="-6"/>
          <w:sz w:val="24"/>
        </w:rPr>
        <w:t xml:space="preserve"> </w:t>
      </w:r>
      <w:r w:rsidRPr="00FE64FC">
        <w:rPr>
          <w:sz w:val="24"/>
        </w:rPr>
        <w:t>total</w:t>
      </w:r>
      <w:r w:rsidRPr="00FE64FC">
        <w:rPr>
          <w:spacing w:val="-6"/>
          <w:sz w:val="24"/>
        </w:rPr>
        <w:t xml:space="preserve"> </w:t>
      </w:r>
      <w:r w:rsidRPr="00FE64FC">
        <w:rPr>
          <w:sz w:val="24"/>
        </w:rPr>
        <w:t>of</w:t>
      </w:r>
      <w:r w:rsidRPr="00FE64FC">
        <w:rPr>
          <w:spacing w:val="-7"/>
          <w:sz w:val="24"/>
        </w:rPr>
        <w:t xml:space="preserve"> </w:t>
      </w:r>
      <w:r w:rsidRPr="00FE64FC">
        <w:rPr>
          <w:sz w:val="24"/>
        </w:rPr>
        <w:t>the</w:t>
      </w:r>
      <w:r w:rsidRPr="00FE64FC">
        <w:rPr>
          <w:spacing w:val="-7"/>
          <w:sz w:val="24"/>
        </w:rPr>
        <w:t xml:space="preserve"> </w:t>
      </w:r>
      <w:r w:rsidRPr="00FE64FC">
        <w:rPr>
          <w:sz w:val="24"/>
        </w:rPr>
        <w:t>ABCs</w:t>
      </w:r>
      <w:r w:rsidRPr="00FE64FC">
        <w:rPr>
          <w:spacing w:val="-6"/>
          <w:sz w:val="24"/>
        </w:rPr>
        <w:t xml:space="preserve"> </w:t>
      </w:r>
      <w:r w:rsidRPr="00FE64FC">
        <w:rPr>
          <w:sz w:val="24"/>
        </w:rPr>
        <w:t>for</w:t>
      </w:r>
      <w:r w:rsidRPr="00FE64FC">
        <w:rPr>
          <w:spacing w:val="47"/>
          <w:sz w:val="24"/>
        </w:rPr>
        <w:t xml:space="preserve"> </w:t>
      </w:r>
      <w:r w:rsidRPr="00FE64FC">
        <w:rPr>
          <w:sz w:val="24"/>
        </w:rPr>
        <w:t>all the lots participated in by the prospective</w:t>
      </w:r>
      <w:r w:rsidRPr="00FE64FC">
        <w:rPr>
          <w:spacing w:val="-4"/>
          <w:sz w:val="24"/>
        </w:rPr>
        <w:t xml:space="preserve"> </w:t>
      </w:r>
      <w:r w:rsidRPr="00FE64FC">
        <w:rPr>
          <w:sz w:val="24"/>
        </w:rPr>
        <w:t>Bidder.</w:t>
      </w:r>
    </w:p>
    <w:p w14:paraId="263D0D23" w14:textId="77777777" w:rsidR="005B7819" w:rsidRPr="00FE64FC" w:rsidRDefault="005B7819" w:rsidP="005B7819">
      <w:pPr>
        <w:pStyle w:val="BodyText"/>
        <w:spacing w:before="6"/>
      </w:pPr>
    </w:p>
    <w:p w14:paraId="0F2DBDED" w14:textId="77777777" w:rsidR="005B7819" w:rsidRPr="00FE64FC" w:rsidRDefault="005B7819" w:rsidP="005B7819">
      <w:pPr>
        <w:pStyle w:val="Heading2"/>
        <w:numPr>
          <w:ilvl w:val="0"/>
          <w:numId w:val="10"/>
        </w:numPr>
        <w:tabs>
          <w:tab w:val="left" w:pos="980"/>
          <w:tab w:val="left" w:pos="981"/>
        </w:tabs>
        <w:ind w:hanging="721"/>
        <w:jc w:val="left"/>
      </w:pPr>
      <w:bookmarkStart w:id="32" w:name="_bookmark21"/>
      <w:bookmarkEnd w:id="32"/>
      <w:r w:rsidRPr="00FE64FC">
        <w:t>Post</w:t>
      </w:r>
      <w:r w:rsidRPr="00FE64FC">
        <w:rPr>
          <w:spacing w:val="-1"/>
        </w:rPr>
        <w:t xml:space="preserve"> </w:t>
      </w:r>
      <w:r w:rsidRPr="00FE64FC">
        <w:t>Qualification</w:t>
      </w:r>
    </w:p>
    <w:p w14:paraId="68DBE824" w14:textId="77777777" w:rsidR="005B7819" w:rsidRPr="00FE64FC" w:rsidRDefault="005B7819" w:rsidP="005B7819">
      <w:pPr>
        <w:pStyle w:val="BodyText"/>
        <w:spacing w:before="5"/>
        <w:rPr>
          <w:b/>
          <w:sz w:val="23"/>
        </w:rPr>
      </w:pPr>
    </w:p>
    <w:p w14:paraId="57658C03" w14:textId="77777777" w:rsidR="005B7819" w:rsidRPr="00FE64FC" w:rsidRDefault="005B7819" w:rsidP="005B7819">
      <w:pPr>
        <w:pStyle w:val="BodyText"/>
        <w:ind w:left="980" w:right="237"/>
        <w:jc w:val="both"/>
      </w:pPr>
      <w:r w:rsidRPr="00FE64FC">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FE64FC">
        <w:rPr>
          <w:b/>
        </w:rPr>
        <w:t>BDS</w:t>
      </w:r>
      <w:r w:rsidRPr="00FE64FC">
        <w:t>.</w:t>
      </w:r>
    </w:p>
    <w:p w14:paraId="6DB92E3F" w14:textId="77777777" w:rsidR="005B7819" w:rsidRPr="00FE64FC" w:rsidRDefault="005B7819" w:rsidP="005B7819">
      <w:pPr>
        <w:jc w:val="both"/>
        <w:sectPr w:rsidR="005B7819" w:rsidRPr="00FE64FC">
          <w:pgSz w:w="11910" w:h="16840"/>
          <w:pgMar w:top="1540" w:right="1200" w:bottom="1360" w:left="1180" w:header="0" w:footer="1161" w:gutter="0"/>
          <w:cols w:space="720"/>
        </w:sectPr>
      </w:pPr>
    </w:p>
    <w:p w14:paraId="74301AF3" w14:textId="77777777" w:rsidR="005B7819" w:rsidRPr="00FE64FC" w:rsidRDefault="005B7819" w:rsidP="005B7819">
      <w:pPr>
        <w:pStyle w:val="Heading2"/>
        <w:numPr>
          <w:ilvl w:val="0"/>
          <w:numId w:val="10"/>
        </w:numPr>
        <w:tabs>
          <w:tab w:val="left" w:pos="980"/>
          <w:tab w:val="left" w:pos="981"/>
        </w:tabs>
        <w:spacing w:before="76"/>
        <w:ind w:hanging="721"/>
        <w:jc w:val="left"/>
      </w:pPr>
      <w:bookmarkStart w:id="33" w:name="_bookmark22"/>
      <w:bookmarkEnd w:id="33"/>
      <w:r w:rsidRPr="00FE64FC">
        <w:lastRenderedPageBreak/>
        <w:t>Signing of the Contract</w:t>
      </w:r>
    </w:p>
    <w:p w14:paraId="7486C40D" w14:textId="77777777" w:rsidR="005B7819" w:rsidRPr="00FE64FC" w:rsidRDefault="005B7819" w:rsidP="005B7819">
      <w:pPr>
        <w:pStyle w:val="BodyText"/>
        <w:spacing w:before="5"/>
        <w:rPr>
          <w:b/>
          <w:sz w:val="23"/>
        </w:rPr>
      </w:pPr>
    </w:p>
    <w:p w14:paraId="711C1697" w14:textId="77777777" w:rsidR="005B7819" w:rsidRPr="00FE64FC" w:rsidRDefault="005B7819" w:rsidP="005B7819">
      <w:pPr>
        <w:pStyle w:val="BodyText"/>
        <w:spacing w:before="1"/>
        <w:ind w:left="980"/>
      </w:pPr>
      <w:r w:rsidRPr="00FE64FC">
        <w:t xml:space="preserve">The documents required in Section 37.2 of the 2016 revised IRR of RA No. 9184 shall form part of the Contract. Additional Contract documents are indicated in the </w:t>
      </w:r>
      <w:r w:rsidRPr="00FE64FC">
        <w:rPr>
          <w:b/>
        </w:rPr>
        <w:t>BDS</w:t>
      </w:r>
      <w:r w:rsidRPr="00FE64FC">
        <w:t>.</w:t>
      </w:r>
    </w:p>
    <w:p w14:paraId="1D6759F2" w14:textId="2C323DDB" w:rsidR="005D44F9" w:rsidRPr="00FE64FC" w:rsidRDefault="005D44F9">
      <w:pPr>
        <w:pStyle w:val="BodyText"/>
        <w:spacing w:before="6"/>
      </w:pPr>
    </w:p>
    <w:p w14:paraId="1E7BC1F8" w14:textId="0CCCFE8B" w:rsidR="005B7819" w:rsidRPr="00FE64FC" w:rsidRDefault="005B7819">
      <w:pPr>
        <w:pStyle w:val="BodyText"/>
        <w:spacing w:before="6"/>
      </w:pPr>
    </w:p>
    <w:p w14:paraId="2F4DDDDC" w14:textId="39111491" w:rsidR="005B7819" w:rsidRPr="00FE64FC" w:rsidRDefault="005B7819">
      <w:pPr>
        <w:pStyle w:val="BodyText"/>
        <w:spacing w:before="6"/>
      </w:pPr>
    </w:p>
    <w:p w14:paraId="5F4ED25F" w14:textId="6DE967B1" w:rsidR="005B7819" w:rsidRPr="00FE64FC" w:rsidRDefault="005B7819">
      <w:pPr>
        <w:pStyle w:val="BodyText"/>
        <w:spacing w:before="6"/>
      </w:pPr>
    </w:p>
    <w:p w14:paraId="2E3BE1B2" w14:textId="4A4E2ED3" w:rsidR="005B7819" w:rsidRPr="00FE64FC" w:rsidRDefault="005B7819">
      <w:pPr>
        <w:pStyle w:val="BodyText"/>
        <w:spacing w:before="6"/>
      </w:pPr>
    </w:p>
    <w:p w14:paraId="3467213B" w14:textId="7372A055" w:rsidR="005B7819" w:rsidRPr="00FE64FC" w:rsidRDefault="005B7819">
      <w:pPr>
        <w:pStyle w:val="BodyText"/>
        <w:spacing w:before="6"/>
      </w:pPr>
    </w:p>
    <w:p w14:paraId="0F7DDD29" w14:textId="6A9A202B" w:rsidR="005B7819" w:rsidRPr="00FE64FC" w:rsidRDefault="005B7819">
      <w:pPr>
        <w:pStyle w:val="BodyText"/>
        <w:spacing w:before="6"/>
      </w:pPr>
    </w:p>
    <w:p w14:paraId="35D10D41" w14:textId="2FF64537" w:rsidR="005B7819" w:rsidRPr="00FE64FC" w:rsidRDefault="005B7819">
      <w:pPr>
        <w:pStyle w:val="BodyText"/>
        <w:spacing w:before="6"/>
      </w:pPr>
    </w:p>
    <w:p w14:paraId="15CA1737" w14:textId="04E9505B" w:rsidR="005B7819" w:rsidRPr="00FE64FC" w:rsidRDefault="005B7819">
      <w:pPr>
        <w:pStyle w:val="BodyText"/>
        <w:spacing w:before="6"/>
      </w:pPr>
    </w:p>
    <w:p w14:paraId="05BC6F74" w14:textId="290C780E" w:rsidR="005B7819" w:rsidRPr="00FE64FC" w:rsidRDefault="005B7819">
      <w:pPr>
        <w:pStyle w:val="BodyText"/>
        <w:spacing w:before="6"/>
      </w:pPr>
    </w:p>
    <w:p w14:paraId="5E666C6D" w14:textId="1A5A8C68" w:rsidR="005B7819" w:rsidRPr="00FE64FC" w:rsidRDefault="005B7819">
      <w:pPr>
        <w:pStyle w:val="BodyText"/>
        <w:spacing w:before="6"/>
      </w:pPr>
    </w:p>
    <w:p w14:paraId="1EC94075" w14:textId="29BA97B4" w:rsidR="005B7819" w:rsidRPr="00FE64FC" w:rsidRDefault="005B7819">
      <w:pPr>
        <w:pStyle w:val="BodyText"/>
        <w:spacing w:before="6"/>
      </w:pPr>
    </w:p>
    <w:p w14:paraId="765AAE00" w14:textId="0FD23F7F" w:rsidR="005B7819" w:rsidRPr="00FE64FC" w:rsidRDefault="005B7819">
      <w:pPr>
        <w:pStyle w:val="BodyText"/>
        <w:spacing w:before="6"/>
      </w:pPr>
    </w:p>
    <w:p w14:paraId="0FDAAA9B" w14:textId="52CFAA04" w:rsidR="005B7819" w:rsidRPr="00FE64FC" w:rsidRDefault="005B7819">
      <w:pPr>
        <w:pStyle w:val="BodyText"/>
        <w:spacing w:before="6"/>
      </w:pPr>
    </w:p>
    <w:p w14:paraId="03BA2DA7" w14:textId="18761D1D" w:rsidR="005B7819" w:rsidRPr="00FE64FC" w:rsidRDefault="005B7819">
      <w:pPr>
        <w:pStyle w:val="BodyText"/>
        <w:spacing w:before="6"/>
      </w:pPr>
    </w:p>
    <w:p w14:paraId="064792EB" w14:textId="02DBE963" w:rsidR="005B7819" w:rsidRPr="00FE64FC" w:rsidRDefault="005B7819">
      <w:pPr>
        <w:pStyle w:val="BodyText"/>
        <w:spacing w:before="6"/>
      </w:pPr>
    </w:p>
    <w:p w14:paraId="49952E4A" w14:textId="7B1DB6FB" w:rsidR="005B7819" w:rsidRPr="00FE64FC" w:rsidRDefault="005B7819">
      <w:pPr>
        <w:pStyle w:val="BodyText"/>
        <w:spacing w:before="6"/>
      </w:pPr>
    </w:p>
    <w:p w14:paraId="3E01B3D2" w14:textId="625C43D9" w:rsidR="005B7819" w:rsidRPr="00FE64FC" w:rsidRDefault="005B7819">
      <w:pPr>
        <w:pStyle w:val="BodyText"/>
        <w:spacing w:before="6"/>
      </w:pPr>
    </w:p>
    <w:p w14:paraId="08A3BD64" w14:textId="0CA56BD7" w:rsidR="005B7819" w:rsidRPr="00FE64FC" w:rsidRDefault="005B7819">
      <w:pPr>
        <w:pStyle w:val="BodyText"/>
        <w:spacing w:before="6"/>
      </w:pPr>
    </w:p>
    <w:p w14:paraId="4126C7A9" w14:textId="07C66CD9" w:rsidR="005B7819" w:rsidRPr="00FE64FC" w:rsidRDefault="005B7819">
      <w:pPr>
        <w:pStyle w:val="BodyText"/>
        <w:spacing w:before="6"/>
      </w:pPr>
    </w:p>
    <w:p w14:paraId="624A7B20" w14:textId="5E62609A" w:rsidR="005B7819" w:rsidRPr="00FE64FC" w:rsidRDefault="005B7819">
      <w:pPr>
        <w:pStyle w:val="BodyText"/>
        <w:spacing w:before="6"/>
      </w:pPr>
    </w:p>
    <w:p w14:paraId="7F20D5F3" w14:textId="29BCBB99" w:rsidR="005B7819" w:rsidRPr="00FE64FC" w:rsidRDefault="005B7819">
      <w:pPr>
        <w:pStyle w:val="BodyText"/>
        <w:spacing w:before="6"/>
      </w:pPr>
    </w:p>
    <w:p w14:paraId="48759AD9" w14:textId="62C24E7F" w:rsidR="005B7819" w:rsidRPr="00FE64FC" w:rsidRDefault="005B7819">
      <w:pPr>
        <w:pStyle w:val="BodyText"/>
        <w:spacing w:before="6"/>
      </w:pPr>
    </w:p>
    <w:p w14:paraId="534A4BE8" w14:textId="644EE117" w:rsidR="005B7819" w:rsidRPr="00FE64FC" w:rsidRDefault="005B7819">
      <w:pPr>
        <w:pStyle w:val="BodyText"/>
        <w:spacing w:before="6"/>
      </w:pPr>
    </w:p>
    <w:p w14:paraId="411E1914" w14:textId="3AB4F96B" w:rsidR="005B7819" w:rsidRPr="00FE64FC" w:rsidRDefault="005B7819">
      <w:pPr>
        <w:pStyle w:val="BodyText"/>
        <w:spacing w:before="6"/>
      </w:pPr>
    </w:p>
    <w:p w14:paraId="4BD15FF4" w14:textId="3A5AE490" w:rsidR="005B7819" w:rsidRPr="00FE64FC" w:rsidRDefault="005B7819">
      <w:pPr>
        <w:pStyle w:val="BodyText"/>
        <w:spacing w:before="6"/>
      </w:pPr>
    </w:p>
    <w:p w14:paraId="4BFF48BF" w14:textId="1B969876" w:rsidR="005B7819" w:rsidRPr="00FE64FC" w:rsidRDefault="005B7819">
      <w:pPr>
        <w:pStyle w:val="BodyText"/>
        <w:spacing w:before="6"/>
      </w:pPr>
    </w:p>
    <w:p w14:paraId="7B63AEDF" w14:textId="77777777" w:rsidR="005B7819" w:rsidRPr="00FE64FC" w:rsidRDefault="005B7819">
      <w:pPr>
        <w:pStyle w:val="BodyText"/>
        <w:spacing w:before="6"/>
      </w:pPr>
    </w:p>
    <w:p w14:paraId="1C9AFC87" w14:textId="77777777" w:rsidR="005B7819" w:rsidRPr="00FE64FC" w:rsidRDefault="005B7819">
      <w:pPr>
        <w:pStyle w:val="Heading1"/>
      </w:pPr>
      <w:bookmarkStart w:id="34" w:name="_bookmark23"/>
      <w:bookmarkEnd w:id="34"/>
    </w:p>
    <w:p w14:paraId="425D2D00" w14:textId="77777777" w:rsidR="005B7819" w:rsidRPr="00FE64FC" w:rsidRDefault="005B7819">
      <w:pPr>
        <w:pStyle w:val="Heading1"/>
      </w:pPr>
    </w:p>
    <w:p w14:paraId="50F62DA7" w14:textId="77777777" w:rsidR="005B7819" w:rsidRPr="00FE64FC" w:rsidRDefault="005B7819">
      <w:pPr>
        <w:pStyle w:val="Heading1"/>
      </w:pPr>
    </w:p>
    <w:p w14:paraId="7B9F16A5" w14:textId="77777777" w:rsidR="005B7819" w:rsidRPr="00FE64FC" w:rsidRDefault="005B7819">
      <w:pPr>
        <w:pStyle w:val="Heading1"/>
      </w:pPr>
    </w:p>
    <w:p w14:paraId="7C7B2CC7" w14:textId="77777777" w:rsidR="005B7819" w:rsidRPr="00FE64FC" w:rsidRDefault="005B7819">
      <w:pPr>
        <w:pStyle w:val="Heading1"/>
      </w:pPr>
    </w:p>
    <w:p w14:paraId="5303675E" w14:textId="77777777" w:rsidR="005B7819" w:rsidRPr="00FE64FC" w:rsidRDefault="005B7819">
      <w:pPr>
        <w:pStyle w:val="Heading1"/>
      </w:pPr>
    </w:p>
    <w:p w14:paraId="7BFE9B28" w14:textId="77777777" w:rsidR="005B7819" w:rsidRPr="00FE64FC" w:rsidRDefault="005B7819">
      <w:pPr>
        <w:pStyle w:val="Heading1"/>
      </w:pPr>
    </w:p>
    <w:p w14:paraId="3CA3C540" w14:textId="77777777" w:rsidR="005B7819" w:rsidRPr="00FE64FC" w:rsidRDefault="005B7819">
      <w:pPr>
        <w:pStyle w:val="Heading1"/>
      </w:pPr>
    </w:p>
    <w:p w14:paraId="57B55CFE" w14:textId="719357FF" w:rsidR="005D44F9" w:rsidRPr="00FE64FC" w:rsidRDefault="00C718BA">
      <w:pPr>
        <w:pStyle w:val="Heading1"/>
      </w:pPr>
      <w:r w:rsidRPr="00FE64FC">
        <w:lastRenderedPageBreak/>
        <w:t>Section III. Bid Data Sheet</w:t>
      </w:r>
    </w:p>
    <w:p w14:paraId="63BD6A31" w14:textId="77777777" w:rsidR="005D44F9" w:rsidRPr="00FE64FC" w:rsidRDefault="00C718BA">
      <w:pPr>
        <w:spacing w:before="277" w:after="2"/>
        <w:ind w:left="695" w:right="673"/>
        <w:jc w:val="center"/>
        <w:rPr>
          <w:b/>
          <w:sz w:val="48"/>
        </w:rPr>
      </w:pPr>
      <w:r w:rsidRPr="00FE64FC">
        <w:rPr>
          <w:b/>
          <w:sz w:val="48"/>
        </w:rPr>
        <w:t>Bid Data Sheet</w:t>
      </w:r>
    </w:p>
    <w:tbl>
      <w:tblPr>
        <w:tblW w:w="9645" w:type="dxa"/>
        <w:tblInd w:w="1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1095"/>
        <w:gridCol w:w="8550"/>
      </w:tblGrid>
      <w:tr w:rsidR="005D44F9" w:rsidRPr="00FE64FC" w14:paraId="7DF18894" w14:textId="77777777" w:rsidTr="001C16F4">
        <w:trPr>
          <w:trHeight w:val="275"/>
        </w:trPr>
        <w:tc>
          <w:tcPr>
            <w:tcW w:w="1095" w:type="dxa"/>
          </w:tcPr>
          <w:p w14:paraId="749FC58B" w14:textId="77777777" w:rsidR="005D44F9" w:rsidRPr="00FE64FC" w:rsidRDefault="00C718BA">
            <w:pPr>
              <w:pStyle w:val="TableParagraph"/>
              <w:spacing w:line="255" w:lineRule="exact"/>
              <w:ind w:left="114" w:right="93"/>
              <w:jc w:val="center"/>
              <w:rPr>
                <w:b/>
                <w:sz w:val="24"/>
              </w:rPr>
            </w:pPr>
            <w:r w:rsidRPr="00FE64FC">
              <w:rPr>
                <w:b/>
                <w:sz w:val="24"/>
              </w:rPr>
              <w:t>ITB Clause</w:t>
            </w:r>
          </w:p>
        </w:tc>
        <w:tc>
          <w:tcPr>
            <w:tcW w:w="8550" w:type="dxa"/>
          </w:tcPr>
          <w:p w14:paraId="306A6D58" w14:textId="77777777" w:rsidR="005D44F9" w:rsidRPr="00FE64FC" w:rsidRDefault="005D44F9">
            <w:pPr>
              <w:pStyle w:val="TableParagraph"/>
              <w:rPr>
                <w:sz w:val="20"/>
              </w:rPr>
            </w:pPr>
          </w:p>
        </w:tc>
      </w:tr>
      <w:tr w:rsidR="005D44F9" w:rsidRPr="00FE64FC" w14:paraId="25823977" w14:textId="77777777" w:rsidTr="001C16F4">
        <w:trPr>
          <w:trHeight w:val="1103"/>
        </w:trPr>
        <w:tc>
          <w:tcPr>
            <w:tcW w:w="1095" w:type="dxa"/>
          </w:tcPr>
          <w:p w14:paraId="36119E23" w14:textId="77777777" w:rsidR="005D44F9" w:rsidRPr="00FE64FC" w:rsidRDefault="00C718BA">
            <w:pPr>
              <w:pStyle w:val="TableParagraph"/>
              <w:spacing w:line="268" w:lineRule="exact"/>
              <w:ind w:left="110" w:right="93"/>
              <w:jc w:val="center"/>
              <w:rPr>
                <w:sz w:val="24"/>
              </w:rPr>
            </w:pPr>
            <w:r w:rsidRPr="00FE64FC">
              <w:rPr>
                <w:sz w:val="24"/>
              </w:rPr>
              <w:t>5.2</w:t>
            </w:r>
          </w:p>
        </w:tc>
        <w:tc>
          <w:tcPr>
            <w:tcW w:w="8550" w:type="dxa"/>
          </w:tcPr>
          <w:p w14:paraId="5CEC6EAB" w14:textId="77777777" w:rsidR="005D44F9" w:rsidRPr="00FE64FC" w:rsidRDefault="00C718BA">
            <w:pPr>
              <w:pStyle w:val="TableParagraph"/>
              <w:ind w:left="114"/>
              <w:rPr>
                <w:sz w:val="24"/>
              </w:rPr>
            </w:pPr>
            <w:r w:rsidRPr="00FE64FC">
              <w:rPr>
                <w:sz w:val="24"/>
              </w:rPr>
              <w:t>For this purpose, contracts similar to the Project refer to contracts which have the same major categories of work, which shall be:</w:t>
            </w:r>
          </w:p>
          <w:p w14:paraId="755E7AAC" w14:textId="77777777" w:rsidR="005D44F9" w:rsidRPr="00FE64FC" w:rsidRDefault="005D44F9">
            <w:pPr>
              <w:pStyle w:val="TableParagraph"/>
              <w:spacing w:before="7"/>
              <w:rPr>
                <w:b/>
                <w:sz w:val="23"/>
              </w:rPr>
            </w:pPr>
          </w:p>
          <w:p w14:paraId="44950F8C" w14:textId="7CA4A290" w:rsidR="005D44F9" w:rsidRPr="00FE64FC" w:rsidRDefault="00C718BA">
            <w:pPr>
              <w:pStyle w:val="TableParagraph"/>
              <w:spacing w:before="1" w:line="259" w:lineRule="exact"/>
              <w:ind w:left="114"/>
              <w:rPr>
                <w:b/>
                <w:i/>
                <w:sz w:val="24"/>
              </w:rPr>
            </w:pPr>
            <w:r w:rsidRPr="00FE64FC">
              <w:rPr>
                <w:b/>
                <w:sz w:val="24"/>
              </w:rPr>
              <w:t xml:space="preserve">contracts involving </w:t>
            </w:r>
            <w:r w:rsidR="007C5915" w:rsidRPr="00FE64FC">
              <w:rPr>
                <w:b/>
                <w:sz w:val="24"/>
              </w:rPr>
              <w:t>vertical</w:t>
            </w:r>
            <w:r w:rsidRPr="00FE64FC">
              <w:rPr>
                <w:b/>
                <w:sz w:val="24"/>
              </w:rPr>
              <w:t xml:space="preserve"> construction</w:t>
            </w:r>
            <w:r w:rsidRPr="00FE64FC">
              <w:rPr>
                <w:b/>
                <w:i/>
                <w:sz w:val="24"/>
              </w:rPr>
              <w:t>.</w:t>
            </w:r>
          </w:p>
        </w:tc>
      </w:tr>
      <w:tr w:rsidR="005D44F9" w:rsidRPr="00FE64FC" w14:paraId="570A04B9" w14:textId="77777777" w:rsidTr="001C16F4">
        <w:trPr>
          <w:trHeight w:val="830"/>
        </w:trPr>
        <w:tc>
          <w:tcPr>
            <w:tcW w:w="1095" w:type="dxa"/>
          </w:tcPr>
          <w:p w14:paraId="0FE34846" w14:textId="77777777" w:rsidR="005D44F9" w:rsidRPr="00FE64FC" w:rsidRDefault="00C718BA">
            <w:pPr>
              <w:pStyle w:val="TableParagraph"/>
              <w:spacing w:line="270" w:lineRule="exact"/>
              <w:ind w:left="110" w:right="93"/>
              <w:jc w:val="center"/>
              <w:rPr>
                <w:sz w:val="24"/>
              </w:rPr>
            </w:pPr>
            <w:r w:rsidRPr="00FE64FC">
              <w:rPr>
                <w:sz w:val="24"/>
              </w:rPr>
              <w:t>7.1</w:t>
            </w:r>
          </w:p>
        </w:tc>
        <w:tc>
          <w:tcPr>
            <w:tcW w:w="8550" w:type="dxa"/>
          </w:tcPr>
          <w:p w14:paraId="1D586831" w14:textId="77777777" w:rsidR="005D44F9" w:rsidRPr="00FE64FC" w:rsidRDefault="00C718BA">
            <w:pPr>
              <w:pStyle w:val="TableParagraph"/>
              <w:ind w:left="114"/>
              <w:rPr>
                <w:i/>
                <w:sz w:val="24"/>
              </w:rPr>
            </w:pPr>
            <w:r w:rsidRPr="00FE64FC">
              <w:rPr>
                <w:i/>
                <w:sz w:val="24"/>
              </w:rPr>
              <w:t>[Specify the portions of Works and the maximum percentage allowed to be subcontracted, which shall not be significant or material components of the</w:t>
            </w:r>
          </w:p>
          <w:p w14:paraId="63A1F392" w14:textId="77777777" w:rsidR="005D44F9" w:rsidRPr="00FE64FC" w:rsidRDefault="00C718BA">
            <w:pPr>
              <w:pStyle w:val="TableParagraph"/>
              <w:spacing w:line="264" w:lineRule="exact"/>
              <w:ind w:left="114"/>
              <w:rPr>
                <w:i/>
                <w:sz w:val="24"/>
              </w:rPr>
            </w:pPr>
            <w:r w:rsidRPr="00FE64FC">
              <w:rPr>
                <w:i/>
                <w:sz w:val="24"/>
              </w:rPr>
              <w:t>Project as determined by the Procuring Entity.]</w:t>
            </w:r>
          </w:p>
        </w:tc>
      </w:tr>
      <w:tr w:rsidR="005D44F9" w:rsidRPr="00FE64FC" w14:paraId="709DF4B2" w14:textId="77777777" w:rsidTr="001C16F4">
        <w:trPr>
          <w:trHeight w:val="551"/>
        </w:trPr>
        <w:tc>
          <w:tcPr>
            <w:tcW w:w="1095" w:type="dxa"/>
          </w:tcPr>
          <w:p w14:paraId="3664217F" w14:textId="77777777" w:rsidR="005D44F9" w:rsidRPr="00FE64FC" w:rsidRDefault="00C718BA">
            <w:pPr>
              <w:pStyle w:val="TableParagraph"/>
              <w:spacing w:line="268" w:lineRule="exact"/>
              <w:ind w:left="110" w:right="93"/>
              <w:jc w:val="center"/>
              <w:rPr>
                <w:sz w:val="24"/>
              </w:rPr>
            </w:pPr>
            <w:r w:rsidRPr="00FE64FC">
              <w:rPr>
                <w:sz w:val="24"/>
              </w:rPr>
              <w:t>10.3</w:t>
            </w:r>
          </w:p>
        </w:tc>
        <w:tc>
          <w:tcPr>
            <w:tcW w:w="8550" w:type="dxa"/>
          </w:tcPr>
          <w:p w14:paraId="3A65DB61" w14:textId="77777777" w:rsidR="005D44F9" w:rsidRPr="00FE64FC" w:rsidRDefault="00C718BA">
            <w:pPr>
              <w:pStyle w:val="TableParagraph"/>
              <w:spacing w:line="268" w:lineRule="exact"/>
              <w:ind w:left="114"/>
              <w:rPr>
                <w:i/>
                <w:sz w:val="24"/>
              </w:rPr>
            </w:pPr>
            <w:r w:rsidRPr="00FE64FC">
              <w:rPr>
                <w:i/>
                <w:sz w:val="24"/>
              </w:rPr>
              <w:t>[Specify if another Contractor license or permit is required. ]</w:t>
            </w:r>
          </w:p>
        </w:tc>
      </w:tr>
      <w:tr w:rsidR="005D44F9" w:rsidRPr="00FE64FC" w14:paraId="2073B8C8" w14:textId="77777777" w:rsidTr="001C16F4">
        <w:trPr>
          <w:trHeight w:val="551"/>
        </w:trPr>
        <w:tc>
          <w:tcPr>
            <w:tcW w:w="1095" w:type="dxa"/>
            <w:vMerge w:val="restart"/>
          </w:tcPr>
          <w:p w14:paraId="76C15668" w14:textId="77777777" w:rsidR="005D44F9" w:rsidRPr="00FE64FC" w:rsidRDefault="00C718BA">
            <w:pPr>
              <w:pStyle w:val="TableParagraph"/>
              <w:spacing w:line="268" w:lineRule="exact"/>
              <w:ind w:left="110" w:right="93"/>
              <w:jc w:val="center"/>
              <w:rPr>
                <w:sz w:val="24"/>
              </w:rPr>
            </w:pPr>
            <w:r w:rsidRPr="00FE64FC">
              <w:rPr>
                <w:sz w:val="24"/>
              </w:rPr>
              <w:t>10.4</w:t>
            </w:r>
          </w:p>
        </w:tc>
        <w:tc>
          <w:tcPr>
            <w:tcW w:w="8550" w:type="dxa"/>
          </w:tcPr>
          <w:p w14:paraId="721CDCD3" w14:textId="77777777" w:rsidR="005D44F9" w:rsidRPr="00FE64FC" w:rsidRDefault="00C718BA">
            <w:pPr>
              <w:pStyle w:val="TableParagraph"/>
              <w:spacing w:line="268" w:lineRule="exact"/>
              <w:ind w:left="114"/>
              <w:rPr>
                <w:sz w:val="24"/>
              </w:rPr>
            </w:pPr>
            <w:r w:rsidRPr="00FE64FC">
              <w:rPr>
                <w:sz w:val="24"/>
              </w:rPr>
              <w:t>The key personnel must meet the required minimum years of experience set</w:t>
            </w:r>
          </w:p>
          <w:p w14:paraId="58506D08" w14:textId="77777777" w:rsidR="005D44F9" w:rsidRPr="00FE64FC" w:rsidRDefault="00C718BA">
            <w:pPr>
              <w:pStyle w:val="TableParagraph"/>
              <w:spacing w:line="264" w:lineRule="exact"/>
              <w:ind w:left="114"/>
              <w:rPr>
                <w:sz w:val="24"/>
              </w:rPr>
            </w:pPr>
            <w:r w:rsidRPr="00FE64FC">
              <w:rPr>
                <w:sz w:val="24"/>
              </w:rPr>
              <w:t>below:</w:t>
            </w:r>
          </w:p>
        </w:tc>
      </w:tr>
      <w:tr w:rsidR="005D44F9" w:rsidRPr="00FE64FC" w14:paraId="3964285C" w14:textId="77777777" w:rsidTr="001C16F4">
        <w:trPr>
          <w:trHeight w:val="1094"/>
        </w:trPr>
        <w:tc>
          <w:tcPr>
            <w:tcW w:w="1095" w:type="dxa"/>
            <w:vMerge/>
            <w:tcBorders>
              <w:top w:val="nil"/>
            </w:tcBorders>
          </w:tcPr>
          <w:p w14:paraId="12848136" w14:textId="77777777" w:rsidR="005D44F9" w:rsidRPr="00FE64FC" w:rsidRDefault="005D44F9">
            <w:pPr>
              <w:rPr>
                <w:sz w:val="2"/>
                <w:szCs w:val="2"/>
              </w:rPr>
            </w:pPr>
          </w:p>
        </w:tc>
        <w:tc>
          <w:tcPr>
            <w:tcW w:w="8550" w:type="dxa"/>
          </w:tcPr>
          <w:p w14:paraId="6A7DE2AC" w14:textId="652E56C0" w:rsidR="00FF106F" w:rsidRDefault="00C718BA" w:rsidP="00FF106F">
            <w:pPr>
              <w:pStyle w:val="NoSpacing"/>
              <w:rPr>
                <w:spacing w:val="-3"/>
                <w:sz w:val="24"/>
              </w:rPr>
            </w:pPr>
            <w:r w:rsidRPr="00FE64FC">
              <w:rPr>
                <w:sz w:val="24"/>
                <w:u w:val="single"/>
              </w:rPr>
              <w:t>Key</w:t>
            </w:r>
            <w:r w:rsidRPr="00FE64FC">
              <w:rPr>
                <w:spacing w:val="-6"/>
                <w:sz w:val="24"/>
                <w:u w:val="single"/>
              </w:rPr>
              <w:t xml:space="preserve"> </w:t>
            </w:r>
            <w:r w:rsidRPr="00FE64FC">
              <w:rPr>
                <w:sz w:val="24"/>
                <w:u w:val="single"/>
              </w:rPr>
              <w:t>Personnel</w:t>
            </w:r>
            <w:r w:rsidRPr="00FE64FC">
              <w:rPr>
                <w:sz w:val="24"/>
              </w:rPr>
              <w:tab/>
            </w:r>
            <w:r w:rsidR="00FF106F">
              <w:rPr>
                <w:sz w:val="24"/>
              </w:rPr>
              <w:t xml:space="preserve">  </w:t>
            </w:r>
            <w:r w:rsidR="001C16F4">
              <w:rPr>
                <w:sz w:val="24"/>
              </w:rPr>
              <w:t xml:space="preserve"> </w:t>
            </w:r>
            <w:r w:rsidR="00FF106F">
              <w:rPr>
                <w:sz w:val="24"/>
              </w:rPr>
              <w:t xml:space="preserve"> </w:t>
            </w:r>
            <w:r w:rsidRPr="00FE64FC">
              <w:rPr>
                <w:sz w:val="24"/>
                <w:u w:val="single"/>
              </w:rPr>
              <w:t>General Experience</w:t>
            </w:r>
            <w:r w:rsidRPr="00FE64FC">
              <w:rPr>
                <w:sz w:val="24"/>
              </w:rPr>
              <w:tab/>
            </w:r>
            <w:r w:rsidR="00FF106F">
              <w:rPr>
                <w:sz w:val="24"/>
              </w:rPr>
              <w:t xml:space="preserve"> </w:t>
            </w:r>
            <w:r w:rsidR="001C16F4">
              <w:rPr>
                <w:sz w:val="24"/>
              </w:rPr>
              <w:t xml:space="preserve">  </w:t>
            </w:r>
            <w:r w:rsidR="00FF106F">
              <w:rPr>
                <w:sz w:val="24"/>
              </w:rPr>
              <w:t xml:space="preserve"> </w:t>
            </w:r>
            <w:r w:rsidR="007A1B9B">
              <w:rPr>
                <w:sz w:val="24"/>
              </w:rPr>
              <w:t xml:space="preserve"> </w:t>
            </w:r>
            <w:r w:rsidRPr="00FE64FC">
              <w:rPr>
                <w:sz w:val="24"/>
                <w:u w:val="single"/>
              </w:rPr>
              <w:t xml:space="preserve">Relevant </w:t>
            </w:r>
            <w:r w:rsidRPr="00FE64FC">
              <w:rPr>
                <w:spacing w:val="-3"/>
                <w:sz w:val="24"/>
                <w:u w:val="single"/>
              </w:rPr>
              <w:t>Experience</w:t>
            </w:r>
            <w:r w:rsidRPr="00FE64FC">
              <w:rPr>
                <w:spacing w:val="-3"/>
                <w:sz w:val="24"/>
              </w:rPr>
              <w:t xml:space="preserve"> </w:t>
            </w:r>
          </w:p>
          <w:p w14:paraId="45337595" w14:textId="77777777" w:rsidR="001C16F4" w:rsidRPr="001C16F4" w:rsidRDefault="001C16F4" w:rsidP="00FF106F">
            <w:pPr>
              <w:pStyle w:val="NoSpacing"/>
              <w:rPr>
                <w:b/>
                <w:bCs/>
                <w:sz w:val="20"/>
                <w:szCs w:val="20"/>
              </w:rPr>
            </w:pPr>
          </w:p>
          <w:p w14:paraId="005DC312" w14:textId="06D8C613" w:rsidR="005D44F9" w:rsidRPr="00FF106F" w:rsidRDefault="00FF106F" w:rsidP="00FF106F">
            <w:pPr>
              <w:pStyle w:val="NoSpacing"/>
              <w:rPr>
                <w:b/>
                <w:bCs/>
                <w:sz w:val="24"/>
                <w:szCs w:val="24"/>
              </w:rPr>
            </w:pPr>
            <w:r w:rsidRPr="00FF106F">
              <w:rPr>
                <w:b/>
                <w:bCs/>
                <w:sz w:val="24"/>
                <w:szCs w:val="24"/>
              </w:rPr>
              <w:t>(depending on requirements based on</w:t>
            </w:r>
            <w:r w:rsidRPr="00FF106F">
              <w:rPr>
                <w:b/>
                <w:bCs/>
                <w:spacing w:val="-2"/>
                <w:sz w:val="24"/>
                <w:szCs w:val="24"/>
              </w:rPr>
              <w:t xml:space="preserve"> </w:t>
            </w:r>
            <w:r w:rsidRPr="00FF106F">
              <w:rPr>
                <w:b/>
                <w:bCs/>
                <w:sz w:val="24"/>
                <w:szCs w:val="24"/>
              </w:rPr>
              <w:t>DED/Technical Specifications)</w:t>
            </w:r>
          </w:p>
          <w:p w14:paraId="281143D6" w14:textId="77777777" w:rsidR="005D44F9" w:rsidRPr="00FF106F" w:rsidRDefault="00C718BA">
            <w:pPr>
              <w:pStyle w:val="TableParagraph"/>
              <w:spacing w:line="259" w:lineRule="exact"/>
              <w:ind w:left="114"/>
              <w:rPr>
                <w:bCs/>
                <w:sz w:val="24"/>
              </w:rPr>
            </w:pPr>
            <w:r w:rsidRPr="00FF106F">
              <w:rPr>
                <w:bCs/>
                <w:sz w:val="24"/>
              </w:rPr>
              <w:t>Foreman, Skilled Worker, Unskilled Worker, Welder</w:t>
            </w:r>
          </w:p>
        </w:tc>
      </w:tr>
      <w:tr w:rsidR="005D44F9" w:rsidRPr="00FE64FC" w14:paraId="167310C7" w14:textId="77777777" w:rsidTr="001C16F4">
        <w:trPr>
          <w:trHeight w:val="1859"/>
        </w:trPr>
        <w:tc>
          <w:tcPr>
            <w:tcW w:w="1095" w:type="dxa"/>
          </w:tcPr>
          <w:p w14:paraId="526D1B73" w14:textId="77777777" w:rsidR="005D44F9" w:rsidRPr="00FE64FC" w:rsidRDefault="00C718BA">
            <w:pPr>
              <w:pStyle w:val="TableParagraph"/>
              <w:spacing w:line="268" w:lineRule="exact"/>
              <w:ind w:left="110" w:right="93"/>
              <w:jc w:val="center"/>
              <w:rPr>
                <w:sz w:val="24"/>
              </w:rPr>
            </w:pPr>
            <w:r w:rsidRPr="00FE64FC">
              <w:rPr>
                <w:sz w:val="24"/>
              </w:rPr>
              <w:t>10.5</w:t>
            </w:r>
          </w:p>
        </w:tc>
        <w:tc>
          <w:tcPr>
            <w:tcW w:w="8550" w:type="dxa"/>
          </w:tcPr>
          <w:p w14:paraId="3EC2F64D" w14:textId="77777777" w:rsidR="005D44F9" w:rsidRPr="00FE64FC" w:rsidRDefault="00C718BA">
            <w:pPr>
              <w:pStyle w:val="TableParagraph"/>
              <w:spacing w:line="268" w:lineRule="exact"/>
              <w:ind w:left="114"/>
              <w:rPr>
                <w:sz w:val="24"/>
              </w:rPr>
            </w:pPr>
            <w:r w:rsidRPr="00FE64FC">
              <w:rPr>
                <w:sz w:val="24"/>
              </w:rPr>
              <w:t>The minimum major equipment requirements are the following:</w:t>
            </w:r>
          </w:p>
          <w:p w14:paraId="586FB48C" w14:textId="77777777" w:rsidR="005D44F9" w:rsidRPr="007A1B9B" w:rsidRDefault="005D44F9">
            <w:pPr>
              <w:pStyle w:val="TableParagraph"/>
              <w:rPr>
                <w:b/>
                <w:sz w:val="12"/>
                <w:szCs w:val="10"/>
              </w:rPr>
            </w:pPr>
          </w:p>
          <w:p w14:paraId="251F5081" w14:textId="6DDBDC72" w:rsidR="00FF106F" w:rsidRDefault="00C718BA" w:rsidP="00FF106F">
            <w:pPr>
              <w:pStyle w:val="NoSpacing"/>
              <w:rPr>
                <w:spacing w:val="-5"/>
                <w:sz w:val="24"/>
              </w:rPr>
            </w:pPr>
            <w:r w:rsidRPr="00FE64FC">
              <w:rPr>
                <w:sz w:val="24"/>
                <w:u w:val="single"/>
              </w:rPr>
              <w:t>Equipment</w:t>
            </w:r>
            <w:r w:rsidRPr="00FE64FC">
              <w:rPr>
                <w:sz w:val="24"/>
              </w:rPr>
              <w:tab/>
            </w:r>
            <w:r w:rsidR="00FF106F">
              <w:rPr>
                <w:sz w:val="24"/>
              </w:rPr>
              <w:t xml:space="preserve">  </w:t>
            </w:r>
            <w:r w:rsidRPr="00FE64FC">
              <w:rPr>
                <w:sz w:val="24"/>
                <w:u w:val="single"/>
              </w:rPr>
              <w:t>Capacity</w:t>
            </w:r>
            <w:r w:rsidRPr="00FE64FC">
              <w:rPr>
                <w:sz w:val="24"/>
              </w:rPr>
              <w:tab/>
            </w:r>
            <w:r w:rsidR="007A1B9B">
              <w:rPr>
                <w:sz w:val="24"/>
              </w:rPr>
              <w:t xml:space="preserve"> </w:t>
            </w:r>
            <w:r w:rsidR="00FF106F">
              <w:rPr>
                <w:sz w:val="24"/>
              </w:rPr>
              <w:t xml:space="preserve"> </w:t>
            </w:r>
            <w:r w:rsidRPr="00FE64FC">
              <w:rPr>
                <w:sz w:val="24"/>
                <w:u w:val="single"/>
              </w:rPr>
              <w:t xml:space="preserve">Number of </w:t>
            </w:r>
            <w:r w:rsidRPr="00FE64FC">
              <w:rPr>
                <w:spacing w:val="-5"/>
                <w:sz w:val="24"/>
                <w:u w:val="single"/>
              </w:rPr>
              <w:t>Units</w:t>
            </w:r>
            <w:r w:rsidRPr="00FE64FC">
              <w:rPr>
                <w:spacing w:val="-5"/>
                <w:sz w:val="24"/>
              </w:rPr>
              <w:t xml:space="preserve"> </w:t>
            </w:r>
          </w:p>
          <w:p w14:paraId="4E5DC708" w14:textId="77777777" w:rsidR="001C16F4" w:rsidRPr="001C16F4" w:rsidRDefault="001C16F4" w:rsidP="00FF106F">
            <w:pPr>
              <w:pStyle w:val="NoSpacing"/>
              <w:rPr>
                <w:b/>
                <w:bCs/>
                <w:sz w:val="20"/>
                <w:szCs w:val="20"/>
              </w:rPr>
            </w:pPr>
          </w:p>
          <w:p w14:paraId="506E5120" w14:textId="6232B52F" w:rsidR="005D44F9" w:rsidRPr="00FF106F" w:rsidRDefault="00FF106F" w:rsidP="00FF106F">
            <w:pPr>
              <w:pStyle w:val="NoSpacing"/>
              <w:rPr>
                <w:b/>
                <w:bCs/>
                <w:sz w:val="24"/>
                <w:szCs w:val="24"/>
              </w:rPr>
            </w:pPr>
            <w:r w:rsidRPr="00FF106F">
              <w:rPr>
                <w:b/>
                <w:bCs/>
                <w:sz w:val="24"/>
                <w:szCs w:val="24"/>
              </w:rPr>
              <w:t>(depending on requirements based on</w:t>
            </w:r>
            <w:r w:rsidRPr="00FF106F">
              <w:rPr>
                <w:b/>
                <w:bCs/>
                <w:spacing w:val="-2"/>
                <w:sz w:val="24"/>
                <w:szCs w:val="24"/>
              </w:rPr>
              <w:t xml:space="preserve"> </w:t>
            </w:r>
            <w:r w:rsidRPr="00FF106F">
              <w:rPr>
                <w:b/>
                <w:bCs/>
                <w:sz w:val="24"/>
                <w:szCs w:val="24"/>
              </w:rPr>
              <w:t>DED/Technical Specifications)</w:t>
            </w:r>
          </w:p>
          <w:p w14:paraId="332B128A" w14:textId="77777777" w:rsidR="005D44F9" w:rsidRPr="00FE64FC" w:rsidRDefault="00C718BA">
            <w:pPr>
              <w:pStyle w:val="TableParagraph"/>
              <w:spacing w:line="270" w:lineRule="atLeast"/>
              <w:ind w:left="114"/>
              <w:rPr>
                <w:sz w:val="24"/>
              </w:rPr>
            </w:pPr>
            <w:r w:rsidRPr="00FE64FC">
              <w:rPr>
                <w:sz w:val="24"/>
              </w:rPr>
              <w:t>proof of ownership, certification of availability of equipment from the equipment lessor/vendor for the duration of the project</w:t>
            </w:r>
          </w:p>
        </w:tc>
      </w:tr>
      <w:tr w:rsidR="005D44F9" w:rsidRPr="00FE64FC" w14:paraId="73ED1A37" w14:textId="77777777" w:rsidTr="001C16F4">
        <w:trPr>
          <w:trHeight w:val="536"/>
        </w:trPr>
        <w:tc>
          <w:tcPr>
            <w:tcW w:w="1095" w:type="dxa"/>
          </w:tcPr>
          <w:p w14:paraId="57575132" w14:textId="77777777" w:rsidR="005D44F9" w:rsidRPr="00FE64FC" w:rsidRDefault="00C718BA">
            <w:pPr>
              <w:pStyle w:val="TableParagraph"/>
              <w:spacing w:line="268" w:lineRule="exact"/>
              <w:ind w:left="112" w:right="93"/>
              <w:jc w:val="center"/>
              <w:rPr>
                <w:sz w:val="24"/>
              </w:rPr>
            </w:pPr>
            <w:r w:rsidRPr="00FE64FC">
              <w:rPr>
                <w:sz w:val="24"/>
              </w:rPr>
              <w:t>12</w:t>
            </w:r>
          </w:p>
        </w:tc>
        <w:tc>
          <w:tcPr>
            <w:tcW w:w="8550" w:type="dxa"/>
          </w:tcPr>
          <w:p w14:paraId="4BD2E020" w14:textId="77777777" w:rsidR="005D44F9" w:rsidRPr="00FE64FC" w:rsidRDefault="00C718BA">
            <w:pPr>
              <w:pStyle w:val="TableParagraph"/>
              <w:spacing w:line="268" w:lineRule="exact"/>
              <w:ind w:left="114"/>
              <w:rPr>
                <w:i/>
                <w:sz w:val="24"/>
              </w:rPr>
            </w:pPr>
            <w:r w:rsidRPr="00FE64FC">
              <w:rPr>
                <w:i/>
                <w:sz w:val="24"/>
              </w:rPr>
              <w:t>[Insert Value Engineering clause if allowed.]</w:t>
            </w:r>
          </w:p>
        </w:tc>
      </w:tr>
      <w:tr w:rsidR="005D44F9" w:rsidRPr="00FE64FC" w14:paraId="7153E2E3" w14:textId="77777777" w:rsidTr="001C16F4">
        <w:trPr>
          <w:trHeight w:val="3569"/>
        </w:trPr>
        <w:tc>
          <w:tcPr>
            <w:tcW w:w="1095" w:type="dxa"/>
          </w:tcPr>
          <w:p w14:paraId="6A13B414" w14:textId="77777777" w:rsidR="005D44F9" w:rsidRPr="00FE64FC" w:rsidRDefault="00C718BA">
            <w:pPr>
              <w:pStyle w:val="TableParagraph"/>
              <w:spacing w:line="270" w:lineRule="exact"/>
              <w:ind w:left="110" w:right="93"/>
              <w:jc w:val="center"/>
              <w:rPr>
                <w:sz w:val="24"/>
              </w:rPr>
            </w:pPr>
            <w:r w:rsidRPr="00FE64FC">
              <w:rPr>
                <w:sz w:val="24"/>
              </w:rPr>
              <w:t>15.1</w:t>
            </w:r>
          </w:p>
        </w:tc>
        <w:tc>
          <w:tcPr>
            <w:tcW w:w="8550" w:type="dxa"/>
          </w:tcPr>
          <w:p w14:paraId="10F04619" w14:textId="2F5669DF" w:rsidR="005D44F9" w:rsidRPr="00FE64FC" w:rsidRDefault="00C718BA">
            <w:pPr>
              <w:pStyle w:val="TableParagraph"/>
              <w:ind w:left="114" w:right="98"/>
              <w:jc w:val="both"/>
              <w:rPr>
                <w:sz w:val="24"/>
              </w:rPr>
            </w:pPr>
            <w:r w:rsidRPr="00FE64FC">
              <w:rPr>
                <w:sz w:val="24"/>
              </w:rPr>
              <w:t>The</w:t>
            </w:r>
            <w:r w:rsidRPr="00FE64FC">
              <w:rPr>
                <w:spacing w:val="-9"/>
                <w:sz w:val="24"/>
              </w:rPr>
              <w:t xml:space="preserve"> </w:t>
            </w:r>
            <w:r w:rsidRPr="00FE64FC">
              <w:rPr>
                <w:sz w:val="24"/>
              </w:rPr>
              <w:t>bid</w:t>
            </w:r>
            <w:r w:rsidRPr="00FE64FC">
              <w:rPr>
                <w:spacing w:val="-7"/>
                <w:sz w:val="24"/>
              </w:rPr>
              <w:t xml:space="preserve"> </w:t>
            </w:r>
            <w:r w:rsidRPr="00FE64FC">
              <w:rPr>
                <w:sz w:val="24"/>
              </w:rPr>
              <w:t>security</w:t>
            </w:r>
            <w:r w:rsidRPr="00FE64FC">
              <w:rPr>
                <w:spacing w:val="-12"/>
                <w:sz w:val="24"/>
              </w:rPr>
              <w:t xml:space="preserve"> </w:t>
            </w:r>
            <w:r w:rsidRPr="00FE64FC">
              <w:rPr>
                <w:sz w:val="24"/>
              </w:rPr>
              <w:t>shall</w:t>
            </w:r>
            <w:r w:rsidRPr="00FE64FC">
              <w:rPr>
                <w:spacing w:val="-7"/>
                <w:sz w:val="24"/>
              </w:rPr>
              <w:t xml:space="preserve"> </w:t>
            </w:r>
            <w:r w:rsidRPr="00FE64FC">
              <w:rPr>
                <w:sz w:val="24"/>
              </w:rPr>
              <w:t>be</w:t>
            </w:r>
            <w:r w:rsidRPr="00FE64FC">
              <w:rPr>
                <w:spacing w:val="-5"/>
                <w:sz w:val="24"/>
              </w:rPr>
              <w:t xml:space="preserve"> </w:t>
            </w:r>
            <w:r w:rsidRPr="00FE64FC">
              <w:rPr>
                <w:sz w:val="24"/>
              </w:rPr>
              <w:t>in</w:t>
            </w:r>
            <w:r w:rsidRPr="00FE64FC">
              <w:rPr>
                <w:spacing w:val="-7"/>
                <w:sz w:val="24"/>
              </w:rPr>
              <w:t xml:space="preserve"> </w:t>
            </w:r>
            <w:r w:rsidRPr="00FE64FC">
              <w:rPr>
                <w:sz w:val="24"/>
              </w:rPr>
              <w:t>the</w:t>
            </w:r>
            <w:r w:rsidRPr="00FE64FC">
              <w:rPr>
                <w:spacing w:val="-8"/>
                <w:sz w:val="24"/>
              </w:rPr>
              <w:t xml:space="preserve"> </w:t>
            </w:r>
            <w:r w:rsidRPr="00FE64FC">
              <w:rPr>
                <w:sz w:val="24"/>
              </w:rPr>
              <w:t>form</w:t>
            </w:r>
            <w:r w:rsidRPr="00FE64FC">
              <w:rPr>
                <w:spacing w:val="-8"/>
                <w:sz w:val="24"/>
              </w:rPr>
              <w:t xml:space="preserve"> </w:t>
            </w:r>
            <w:r w:rsidRPr="00FE64FC">
              <w:rPr>
                <w:sz w:val="24"/>
              </w:rPr>
              <w:t>of</w:t>
            </w:r>
            <w:r w:rsidRPr="00FE64FC">
              <w:rPr>
                <w:spacing w:val="-5"/>
                <w:sz w:val="24"/>
              </w:rPr>
              <w:t xml:space="preserve"> </w:t>
            </w:r>
            <w:r w:rsidRPr="00FE64FC">
              <w:rPr>
                <w:sz w:val="24"/>
              </w:rPr>
              <w:t>a</w:t>
            </w:r>
            <w:r w:rsidRPr="00FE64FC">
              <w:rPr>
                <w:spacing w:val="-6"/>
                <w:sz w:val="24"/>
              </w:rPr>
              <w:t xml:space="preserve"> </w:t>
            </w:r>
            <w:r w:rsidRPr="00FE64FC">
              <w:rPr>
                <w:sz w:val="24"/>
              </w:rPr>
              <w:t>Bid</w:t>
            </w:r>
            <w:r w:rsidRPr="00FE64FC">
              <w:rPr>
                <w:spacing w:val="-5"/>
                <w:sz w:val="24"/>
              </w:rPr>
              <w:t xml:space="preserve"> </w:t>
            </w:r>
            <w:r w:rsidRPr="00FE64FC">
              <w:rPr>
                <w:sz w:val="24"/>
              </w:rPr>
              <w:t>Securing</w:t>
            </w:r>
            <w:r w:rsidRPr="00FE64FC">
              <w:rPr>
                <w:spacing w:val="-10"/>
                <w:sz w:val="24"/>
              </w:rPr>
              <w:t xml:space="preserve"> </w:t>
            </w:r>
            <w:r w:rsidRPr="00FE64FC">
              <w:rPr>
                <w:sz w:val="24"/>
              </w:rPr>
              <w:t>Declaration</w:t>
            </w:r>
            <w:r w:rsidRPr="00FE64FC">
              <w:rPr>
                <w:spacing w:val="-7"/>
                <w:sz w:val="24"/>
              </w:rPr>
              <w:t xml:space="preserve"> </w:t>
            </w:r>
            <w:r w:rsidRPr="00FE64FC">
              <w:rPr>
                <w:sz w:val="24"/>
              </w:rPr>
              <w:t>or</w:t>
            </w:r>
            <w:r w:rsidRPr="00FE64FC">
              <w:rPr>
                <w:spacing w:val="-6"/>
                <w:sz w:val="24"/>
              </w:rPr>
              <w:t xml:space="preserve"> </w:t>
            </w:r>
            <w:r w:rsidRPr="00FE64FC">
              <w:rPr>
                <w:sz w:val="24"/>
              </w:rPr>
              <w:t>any</w:t>
            </w:r>
            <w:r w:rsidRPr="00FE64FC">
              <w:rPr>
                <w:spacing w:val="-10"/>
                <w:sz w:val="24"/>
              </w:rPr>
              <w:t xml:space="preserve"> </w:t>
            </w:r>
            <w:r w:rsidRPr="00FE64FC">
              <w:rPr>
                <w:sz w:val="24"/>
              </w:rPr>
              <w:t>of</w:t>
            </w:r>
            <w:r w:rsidRPr="00FE64FC">
              <w:rPr>
                <w:spacing w:val="-4"/>
                <w:sz w:val="24"/>
              </w:rPr>
              <w:t xml:space="preserve"> </w:t>
            </w:r>
            <w:r w:rsidRPr="00FE64FC">
              <w:rPr>
                <w:sz w:val="24"/>
              </w:rPr>
              <w:t>the following forms and</w:t>
            </w:r>
            <w:r w:rsidRPr="00FE64FC">
              <w:rPr>
                <w:spacing w:val="-3"/>
                <w:sz w:val="24"/>
              </w:rPr>
              <w:t xml:space="preserve"> </w:t>
            </w:r>
            <w:r w:rsidRPr="00FE64FC">
              <w:rPr>
                <w:sz w:val="24"/>
              </w:rPr>
              <w:t>amounts:</w:t>
            </w:r>
          </w:p>
          <w:p w14:paraId="2128620F" w14:textId="77777777" w:rsidR="00397001" w:rsidRPr="00FE64FC" w:rsidRDefault="00397001">
            <w:pPr>
              <w:pStyle w:val="TableParagraph"/>
              <w:ind w:left="114" w:right="98"/>
              <w:jc w:val="both"/>
              <w:rPr>
                <w:sz w:val="24"/>
              </w:rPr>
            </w:pPr>
          </w:p>
          <w:tbl>
            <w:tblPr>
              <w:tblStyle w:val="TableGrid"/>
              <w:tblW w:w="0" w:type="auto"/>
              <w:tblInd w:w="280" w:type="dxa"/>
              <w:tblLook w:val="04A0" w:firstRow="1" w:lastRow="0" w:firstColumn="1" w:lastColumn="0" w:noHBand="0" w:noVBand="1"/>
            </w:tblPr>
            <w:tblGrid>
              <w:gridCol w:w="1502"/>
              <w:gridCol w:w="1783"/>
              <w:gridCol w:w="2098"/>
              <w:gridCol w:w="1802"/>
            </w:tblGrid>
            <w:tr w:rsidR="00397001" w:rsidRPr="00FE64FC" w14:paraId="7CAD8FBF" w14:textId="77777777" w:rsidTr="00E513F9">
              <w:tc>
                <w:tcPr>
                  <w:tcW w:w="1502" w:type="dxa"/>
                  <w:vMerge w:val="restart"/>
                </w:tcPr>
                <w:p w14:paraId="0F7A4F8B" w14:textId="77777777" w:rsidR="00397001" w:rsidRPr="00FE64FC" w:rsidRDefault="00397001" w:rsidP="00397001">
                  <w:pPr>
                    <w:overflowPunct w:val="0"/>
                    <w:autoSpaceDE w:val="0"/>
                    <w:autoSpaceDN w:val="0"/>
                    <w:adjustRightInd w:val="0"/>
                    <w:contextualSpacing/>
                    <w:jc w:val="center"/>
                    <w:textAlignment w:val="baseline"/>
                    <w:rPr>
                      <w:sz w:val="24"/>
                      <w:szCs w:val="24"/>
                      <w:lang w:val="en-US"/>
                    </w:rPr>
                  </w:pPr>
                </w:p>
                <w:p w14:paraId="624A35BA" w14:textId="77777777" w:rsidR="00397001" w:rsidRPr="00FE64FC" w:rsidRDefault="00397001" w:rsidP="00397001">
                  <w:pPr>
                    <w:overflowPunct w:val="0"/>
                    <w:autoSpaceDE w:val="0"/>
                    <w:autoSpaceDN w:val="0"/>
                    <w:adjustRightInd w:val="0"/>
                    <w:contextualSpacing/>
                    <w:jc w:val="center"/>
                    <w:textAlignment w:val="baseline"/>
                    <w:rPr>
                      <w:sz w:val="24"/>
                      <w:szCs w:val="24"/>
                      <w:lang w:val="en-US"/>
                    </w:rPr>
                  </w:pPr>
                </w:p>
                <w:p w14:paraId="50715B6B" w14:textId="77777777" w:rsidR="00E513F9" w:rsidRPr="00FE64FC" w:rsidRDefault="00E513F9" w:rsidP="00397001">
                  <w:pPr>
                    <w:overflowPunct w:val="0"/>
                    <w:autoSpaceDE w:val="0"/>
                    <w:autoSpaceDN w:val="0"/>
                    <w:adjustRightInd w:val="0"/>
                    <w:contextualSpacing/>
                    <w:jc w:val="center"/>
                    <w:textAlignment w:val="baseline"/>
                    <w:rPr>
                      <w:sz w:val="24"/>
                      <w:szCs w:val="24"/>
                      <w:lang w:val="en-US"/>
                    </w:rPr>
                  </w:pPr>
                </w:p>
                <w:p w14:paraId="53FBFD2E" w14:textId="6E62695F" w:rsidR="00397001" w:rsidRPr="00FE64FC" w:rsidRDefault="00397001" w:rsidP="00397001">
                  <w:pPr>
                    <w:overflowPunct w:val="0"/>
                    <w:autoSpaceDE w:val="0"/>
                    <w:autoSpaceDN w:val="0"/>
                    <w:adjustRightInd w:val="0"/>
                    <w:contextualSpacing/>
                    <w:jc w:val="center"/>
                    <w:textAlignment w:val="baseline"/>
                    <w:rPr>
                      <w:sz w:val="24"/>
                      <w:szCs w:val="24"/>
                      <w:lang w:val="en-US"/>
                    </w:rPr>
                  </w:pPr>
                  <w:r w:rsidRPr="00FE64FC">
                    <w:rPr>
                      <w:sz w:val="24"/>
                      <w:szCs w:val="24"/>
                      <w:lang w:val="en-US"/>
                    </w:rPr>
                    <w:t>LOT</w:t>
                  </w:r>
                </w:p>
              </w:tc>
              <w:tc>
                <w:tcPr>
                  <w:tcW w:w="1783" w:type="dxa"/>
                  <w:vMerge w:val="restart"/>
                </w:tcPr>
                <w:p w14:paraId="052CBB09" w14:textId="77777777" w:rsidR="00397001" w:rsidRPr="00FE64FC" w:rsidRDefault="00397001" w:rsidP="00397001">
                  <w:pPr>
                    <w:overflowPunct w:val="0"/>
                    <w:autoSpaceDE w:val="0"/>
                    <w:autoSpaceDN w:val="0"/>
                    <w:adjustRightInd w:val="0"/>
                    <w:contextualSpacing/>
                    <w:jc w:val="center"/>
                    <w:textAlignment w:val="baseline"/>
                    <w:rPr>
                      <w:sz w:val="24"/>
                      <w:szCs w:val="24"/>
                      <w:lang w:val="en-US"/>
                    </w:rPr>
                  </w:pPr>
                </w:p>
                <w:p w14:paraId="200FFC46" w14:textId="77777777" w:rsidR="00397001" w:rsidRPr="00FE64FC" w:rsidRDefault="00397001" w:rsidP="00397001">
                  <w:pPr>
                    <w:overflowPunct w:val="0"/>
                    <w:autoSpaceDE w:val="0"/>
                    <w:autoSpaceDN w:val="0"/>
                    <w:adjustRightInd w:val="0"/>
                    <w:contextualSpacing/>
                    <w:jc w:val="center"/>
                    <w:textAlignment w:val="baseline"/>
                    <w:rPr>
                      <w:sz w:val="24"/>
                      <w:szCs w:val="24"/>
                      <w:lang w:val="en-US"/>
                    </w:rPr>
                  </w:pPr>
                </w:p>
                <w:p w14:paraId="7F6F819C" w14:textId="77777777" w:rsidR="00E513F9" w:rsidRPr="00FE64FC" w:rsidRDefault="00E513F9" w:rsidP="00397001">
                  <w:pPr>
                    <w:overflowPunct w:val="0"/>
                    <w:autoSpaceDE w:val="0"/>
                    <w:autoSpaceDN w:val="0"/>
                    <w:adjustRightInd w:val="0"/>
                    <w:contextualSpacing/>
                    <w:jc w:val="center"/>
                    <w:textAlignment w:val="baseline"/>
                    <w:rPr>
                      <w:sz w:val="24"/>
                      <w:szCs w:val="24"/>
                      <w:lang w:val="en-US"/>
                    </w:rPr>
                  </w:pPr>
                </w:p>
                <w:p w14:paraId="204DBF28" w14:textId="27CD0618" w:rsidR="00397001" w:rsidRPr="00FE64FC" w:rsidRDefault="00397001" w:rsidP="00397001">
                  <w:pPr>
                    <w:overflowPunct w:val="0"/>
                    <w:autoSpaceDE w:val="0"/>
                    <w:autoSpaceDN w:val="0"/>
                    <w:adjustRightInd w:val="0"/>
                    <w:contextualSpacing/>
                    <w:jc w:val="center"/>
                    <w:textAlignment w:val="baseline"/>
                    <w:rPr>
                      <w:sz w:val="24"/>
                      <w:szCs w:val="24"/>
                      <w:lang w:val="en-US"/>
                    </w:rPr>
                  </w:pPr>
                  <w:r w:rsidRPr="00FE64FC">
                    <w:rPr>
                      <w:sz w:val="24"/>
                      <w:szCs w:val="24"/>
                      <w:lang w:val="en-US"/>
                    </w:rPr>
                    <w:t>ABC</w:t>
                  </w:r>
                </w:p>
              </w:tc>
              <w:tc>
                <w:tcPr>
                  <w:tcW w:w="3900" w:type="dxa"/>
                  <w:gridSpan w:val="2"/>
                </w:tcPr>
                <w:p w14:paraId="61AB1E12" w14:textId="77777777" w:rsidR="00397001" w:rsidRPr="00FE64FC" w:rsidRDefault="00397001" w:rsidP="00397001">
                  <w:pPr>
                    <w:overflowPunct w:val="0"/>
                    <w:autoSpaceDE w:val="0"/>
                    <w:autoSpaceDN w:val="0"/>
                    <w:adjustRightInd w:val="0"/>
                    <w:contextualSpacing/>
                    <w:jc w:val="center"/>
                    <w:textAlignment w:val="baseline"/>
                    <w:rPr>
                      <w:sz w:val="24"/>
                      <w:szCs w:val="24"/>
                      <w:lang w:val="en-US"/>
                    </w:rPr>
                  </w:pPr>
                  <w:r w:rsidRPr="00FE64FC">
                    <w:rPr>
                      <w:sz w:val="24"/>
                      <w:szCs w:val="24"/>
                      <w:lang w:val="en-US"/>
                    </w:rPr>
                    <w:t>BID SECURITY</w:t>
                  </w:r>
                </w:p>
              </w:tc>
            </w:tr>
            <w:tr w:rsidR="00397001" w:rsidRPr="00FE64FC" w14:paraId="031EEF02" w14:textId="77777777" w:rsidTr="00E513F9">
              <w:tc>
                <w:tcPr>
                  <w:tcW w:w="1502" w:type="dxa"/>
                  <w:vMerge/>
                </w:tcPr>
                <w:p w14:paraId="29709237" w14:textId="77777777" w:rsidR="00397001" w:rsidRPr="00FE64FC" w:rsidRDefault="00397001" w:rsidP="00397001">
                  <w:pPr>
                    <w:overflowPunct w:val="0"/>
                    <w:autoSpaceDE w:val="0"/>
                    <w:autoSpaceDN w:val="0"/>
                    <w:adjustRightInd w:val="0"/>
                    <w:contextualSpacing/>
                    <w:jc w:val="both"/>
                    <w:textAlignment w:val="baseline"/>
                    <w:rPr>
                      <w:sz w:val="24"/>
                      <w:szCs w:val="24"/>
                      <w:lang w:val="en-US"/>
                    </w:rPr>
                  </w:pPr>
                </w:p>
              </w:tc>
              <w:tc>
                <w:tcPr>
                  <w:tcW w:w="1783" w:type="dxa"/>
                  <w:vMerge/>
                </w:tcPr>
                <w:p w14:paraId="5EA61D52" w14:textId="77777777" w:rsidR="00397001" w:rsidRPr="00FE64FC" w:rsidRDefault="00397001" w:rsidP="00397001">
                  <w:pPr>
                    <w:overflowPunct w:val="0"/>
                    <w:autoSpaceDE w:val="0"/>
                    <w:autoSpaceDN w:val="0"/>
                    <w:adjustRightInd w:val="0"/>
                    <w:contextualSpacing/>
                    <w:jc w:val="both"/>
                    <w:textAlignment w:val="baseline"/>
                    <w:rPr>
                      <w:sz w:val="24"/>
                      <w:szCs w:val="24"/>
                      <w:lang w:val="en-US"/>
                    </w:rPr>
                  </w:pPr>
                </w:p>
              </w:tc>
              <w:tc>
                <w:tcPr>
                  <w:tcW w:w="2098" w:type="dxa"/>
                </w:tcPr>
                <w:p w14:paraId="25BFCEB9" w14:textId="77777777" w:rsidR="00397001" w:rsidRPr="00FE64FC" w:rsidRDefault="00397001" w:rsidP="00397001">
                  <w:pPr>
                    <w:overflowPunct w:val="0"/>
                    <w:autoSpaceDE w:val="0"/>
                    <w:autoSpaceDN w:val="0"/>
                    <w:adjustRightInd w:val="0"/>
                    <w:contextualSpacing/>
                    <w:jc w:val="center"/>
                    <w:textAlignment w:val="baseline"/>
                    <w:rPr>
                      <w:sz w:val="24"/>
                      <w:szCs w:val="24"/>
                      <w:lang w:val="en-US"/>
                    </w:rPr>
                  </w:pPr>
                  <w:r w:rsidRPr="00FE64FC">
                    <w:rPr>
                      <w:spacing w:val="-2"/>
                      <w:sz w:val="24"/>
                      <w:szCs w:val="20"/>
                      <w:lang w:val="en-US"/>
                    </w:rPr>
                    <w:t>form of cash, cashier’s/manager’s check, bank draft/guarantee or irrevocable letter of credit</w:t>
                  </w:r>
                </w:p>
              </w:tc>
              <w:tc>
                <w:tcPr>
                  <w:tcW w:w="1802" w:type="dxa"/>
                </w:tcPr>
                <w:p w14:paraId="4A6A5351" w14:textId="77777777" w:rsidR="00397001" w:rsidRPr="00FE64FC" w:rsidRDefault="00397001" w:rsidP="00397001">
                  <w:pPr>
                    <w:overflowPunct w:val="0"/>
                    <w:autoSpaceDE w:val="0"/>
                    <w:autoSpaceDN w:val="0"/>
                    <w:adjustRightInd w:val="0"/>
                    <w:contextualSpacing/>
                    <w:jc w:val="center"/>
                    <w:textAlignment w:val="baseline"/>
                    <w:rPr>
                      <w:spacing w:val="-2"/>
                      <w:sz w:val="24"/>
                      <w:szCs w:val="20"/>
                      <w:lang w:val="en-US"/>
                    </w:rPr>
                  </w:pPr>
                </w:p>
                <w:p w14:paraId="1595D985" w14:textId="77777777" w:rsidR="00E51358" w:rsidRPr="00FE64FC" w:rsidRDefault="00E51358" w:rsidP="00397001">
                  <w:pPr>
                    <w:overflowPunct w:val="0"/>
                    <w:autoSpaceDE w:val="0"/>
                    <w:autoSpaceDN w:val="0"/>
                    <w:adjustRightInd w:val="0"/>
                    <w:contextualSpacing/>
                    <w:jc w:val="center"/>
                    <w:textAlignment w:val="baseline"/>
                    <w:rPr>
                      <w:spacing w:val="-2"/>
                      <w:sz w:val="24"/>
                      <w:szCs w:val="20"/>
                      <w:lang w:val="en-US"/>
                    </w:rPr>
                  </w:pPr>
                </w:p>
                <w:p w14:paraId="6C0B2889" w14:textId="1F798FFF" w:rsidR="00397001" w:rsidRPr="00FE64FC" w:rsidRDefault="00397001" w:rsidP="00397001">
                  <w:pPr>
                    <w:overflowPunct w:val="0"/>
                    <w:autoSpaceDE w:val="0"/>
                    <w:autoSpaceDN w:val="0"/>
                    <w:adjustRightInd w:val="0"/>
                    <w:contextualSpacing/>
                    <w:jc w:val="center"/>
                    <w:textAlignment w:val="baseline"/>
                    <w:rPr>
                      <w:sz w:val="24"/>
                      <w:szCs w:val="24"/>
                      <w:lang w:val="en-US"/>
                    </w:rPr>
                  </w:pPr>
                  <w:r w:rsidRPr="00FE64FC">
                    <w:rPr>
                      <w:spacing w:val="-2"/>
                      <w:sz w:val="24"/>
                      <w:szCs w:val="20"/>
                      <w:lang w:val="en-US"/>
                    </w:rPr>
                    <w:t>form of surety bond</w:t>
                  </w:r>
                </w:p>
              </w:tc>
            </w:tr>
            <w:tr w:rsidR="00397001" w:rsidRPr="00FE64FC" w14:paraId="7A656F7D" w14:textId="77777777" w:rsidTr="00E513F9">
              <w:tc>
                <w:tcPr>
                  <w:tcW w:w="1502" w:type="dxa"/>
                </w:tcPr>
                <w:p w14:paraId="54C3CE1B" w14:textId="77777777" w:rsidR="00397001" w:rsidRPr="00FE64FC" w:rsidRDefault="00397001" w:rsidP="00397001">
                  <w:pPr>
                    <w:overflowPunct w:val="0"/>
                    <w:autoSpaceDE w:val="0"/>
                    <w:autoSpaceDN w:val="0"/>
                    <w:adjustRightInd w:val="0"/>
                    <w:contextualSpacing/>
                    <w:jc w:val="center"/>
                    <w:textAlignment w:val="baseline"/>
                    <w:rPr>
                      <w:sz w:val="24"/>
                      <w:szCs w:val="24"/>
                      <w:lang w:val="en-US"/>
                    </w:rPr>
                  </w:pPr>
                  <w:r w:rsidRPr="00FE64FC">
                    <w:rPr>
                      <w:sz w:val="24"/>
                      <w:szCs w:val="24"/>
                      <w:lang w:val="en-US"/>
                    </w:rPr>
                    <w:t>Lot 1</w:t>
                  </w:r>
                </w:p>
              </w:tc>
              <w:tc>
                <w:tcPr>
                  <w:tcW w:w="1783" w:type="dxa"/>
                </w:tcPr>
                <w:p w14:paraId="76C6CC5B" w14:textId="77777777" w:rsidR="00397001" w:rsidRPr="00FE64FC" w:rsidRDefault="00397001" w:rsidP="00397001">
                  <w:pPr>
                    <w:overflowPunct w:val="0"/>
                    <w:autoSpaceDE w:val="0"/>
                    <w:autoSpaceDN w:val="0"/>
                    <w:adjustRightInd w:val="0"/>
                    <w:contextualSpacing/>
                    <w:jc w:val="center"/>
                    <w:textAlignment w:val="baseline"/>
                    <w:rPr>
                      <w:sz w:val="24"/>
                      <w:szCs w:val="24"/>
                      <w:lang w:val="en-US"/>
                    </w:rPr>
                  </w:pPr>
                  <w:r w:rsidRPr="00FE64FC">
                    <w:rPr>
                      <w:sz w:val="24"/>
                      <w:szCs w:val="24"/>
                      <w:lang w:val="en-US"/>
                    </w:rPr>
                    <w:t>Php 800,000.00</w:t>
                  </w:r>
                </w:p>
              </w:tc>
              <w:tc>
                <w:tcPr>
                  <w:tcW w:w="2098" w:type="dxa"/>
                </w:tcPr>
                <w:p w14:paraId="439ABB24" w14:textId="77777777" w:rsidR="00397001" w:rsidRPr="00FE64FC" w:rsidRDefault="00397001" w:rsidP="00397001">
                  <w:pPr>
                    <w:overflowPunct w:val="0"/>
                    <w:autoSpaceDE w:val="0"/>
                    <w:autoSpaceDN w:val="0"/>
                    <w:adjustRightInd w:val="0"/>
                    <w:contextualSpacing/>
                    <w:jc w:val="center"/>
                    <w:textAlignment w:val="baseline"/>
                    <w:rPr>
                      <w:sz w:val="24"/>
                      <w:szCs w:val="24"/>
                      <w:lang w:val="en-US"/>
                    </w:rPr>
                  </w:pPr>
                  <w:r w:rsidRPr="00FE64FC">
                    <w:rPr>
                      <w:sz w:val="24"/>
                      <w:szCs w:val="24"/>
                      <w:lang w:val="en-US"/>
                    </w:rPr>
                    <w:t>Php 16,000.00</w:t>
                  </w:r>
                </w:p>
              </w:tc>
              <w:tc>
                <w:tcPr>
                  <w:tcW w:w="1802" w:type="dxa"/>
                </w:tcPr>
                <w:p w14:paraId="220A2620" w14:textId="77777777" w:rsidR="00397001" w:rsidRPr="00FE64FC" w:rsidRDefault="00397001" w:rsidP="00397001">
                  <w:pPr>
                    <w:overflowPunct w:val="0"/>
                    <w:autoSpaceDE w:val="0"/>
                    <w:autoSpaceDN w:val="0"/>
                    <w:adjustRightInd w:val="0"/>
                    <w:contextualSpacing/>
                    <w:jc w:val="center"/>
                    <w:textAlignment w:val="baseline"/>
                    <w:rPr>
                      <w:sz w:val="24"/>
                      <w:szCs w:val="24"/>
                      <w:lang w:val="en-US"/>
                    </w:rPr>
                  </w:pPr>
                  <w:r w:rsidRPr="00FE64FC">
                    <w:rPr>
                      <w:sz w:val="24"/>
                      <w:szCs w:val="24"/>
                      <w:lang w:val="en-US"/>
                    </w:rPr>
                    <w:t>Php 40,000.00</w:t>
                  </w:r>
                </w:p>
              </w:tc>
            </w:tr>
            <w:tr w:rsidR="00397001" w:rsidRPr="00FE64FC" w14:paraId="6615B455" w14:textId="77777777" w:rsidTr="00E513F9">
              <w:tc>
                <w:tcPr>
                  <w:tcW w:w="1502" w:type="dxa"/>
                </w:tcPr>
                <w:p w14:paraId="207314C2" w14:textId="77777777" w:rsidR="00397001" w:rsidRPr="00FE64FC" w:rsidRDefault="00397001" w:rsidP="00397001">
                  <w:pPr>
                    <w:overflowPunct w:val="0"/>
                    <w:autoSpaceDE w:val="0"/>
                    <w:autoSpaceDN w:val="0"/>
                    <w:adjustRightInd w:val="0"/>
                    <w:contextualSpacing/>
                    <w:jc w:val="center"/>
                    <w:textAlignment w:val="baseline"/>
                    <w:rPr>
                      <w:sz w:val="24"/>
                      <w:szCs w:val="24"/>
                      <w:lang w:val="en-US"/>
                    </w:rPr>
                  </w:pPr>
                  <w:r w:rsidRPr="00FE64FC">
                    <w:rPr>
                      <w:sz w:val="24"/>
                      <w:szCs w:val="24"/>
                      <w:lang w:val="en-US"/>
                    </w:rPr>
                    <w:t>Lot 2</w:t>
                  </w:r>
                </w:p>
              </w:tc>
              <w:tc>
                <w:tcPr>
                  <w:tcW w:w="1783" w:type="dxa"/>
                </w:tcPr>
                <w:p w14:paraId="79F0242D" w14:textId="77777777" w:rsidR="00397001" w:rsidRPr="00FE64FC" w:rsidRDefault="00397001" w:rsidP="00397001">
                  <w:pPr>
                    <w:overflowPunct w:val="0"/>
                    <w:autoSpaceDE w:val="0"/>
                    <w:autoSpaceDN w:val="0"/>
                    <w:adjustRightInd w:val="0"/>
                    <w:contextualSpacing/>
                    <w:jc w:val="center"/>
                    <w:textAlignment w:val="baseline"/>
                    <w:rPr>
                      <w:sz w:val="24"/>
                      <w:szCs w:val="24"/>
                      <w:lang w:val="en-US"/>
                    </w:rPr>
                  </w:pPr>
                  <w:r w:rsidRPr="00FE64FC">
                    <w:rPr>
                      <w:sz w:val="24"/>
                      <w:szCs w:val="24"/>
                      <w:lang w:val="en-US"/>
                    </w:rPr>
                    <w:t>Php 800,000.00</w:t>
                  </w:r>
                </w:p>
              </w:tc>
              <w:tc>
                <w:tcPr>
                  <w:tcW w:w="2098" w:type="dxa"/>
                </w:tcPr>
                <w:p w14:paraId="0CA8BA0D" w14:textId="77777777" w:rsidR="00397001" w:rsidRPr="00FE64FC" w:rsidRDefault="00397001" w:rsidP="00397001">
                  <w:pPr>
                    <w:overflowPunct w:val="0"/>
                    <w:autoSpaceDE w:val="0"/>
                    <w:autoSpaceDN w:val="0"/>
                    <w:adjustRightInd w:val="0"/>
                    <w:contextualSpacing/>
                    <w:jc w:val="center"/>
                    <w:textAlignment w:val="baseline"/>
                    <w:rPr>
                      <w:sz w:val="24"/>
                      <w:szCs w:val="24"/>
                      <w:lang w:val="en-US"/>
                    </w:rPr>
                  </w:pPr>
                  <w:r w:rsidRPr="00FE64FC">
                    <w:rPr>
                      <w:sz w:val="24"/>
                      <w:szCs w:val="24"/>
                      <w:lang w:val="en-US"/>
                    </w:rPr>
                    <w:t>Php 16,000.00</w:t>
                  </w:r>
                </w:p>
              </w:tc>
              <w:tc>
                <w:tcPr>
                  <w:tcW w:w="1802" w:type="dxa"/>
                </w:tcPr>
                <w:p w14:paraId="3FF6472F" w14:textId="77777777" w:rsidR="00397001" w:rsidRPr="00FE64FC" w:rsidRDefault="00397001" w:rsidP="00397001">
                  <w:pPr>
                    <w:overflowPunct w:val="0"/>
                    <w:autoSpaceDE w:val="0"/>
                    <w:autoSpaceDN w:val="0"/>
                    <w:adjustRightInd w:val="0"/>
                    <w:contextualSpacing/>
                    <w:jc w:val="center"/>
                    <w:textAlignment w:val="baseline"/>
                    <w:rPr>
                      <w:sz w:val="24"/>
                      <w:szCs w:val="24"/>
                      <w:lang w:val="en-US"/>
                    </w:rPr>
                  </w:pPr>
                  <w:r w:rsidRPr="00FE64FC">
                    <w:rPr>
                      <w:sz w:val="24"/>
                      <w:szCs w:val="24"/>
                      <w:lang w:val="en-US"/>
                    </w:rPr>
                    <w:t>Php 40,000.00</w:t>
                  </w:r>
                </w:p>
              </w:tc>
            </w:tr>
          </w:tbl>
          <w:p w14:paraId="07A21D8A" w14:textId="65291CA9" w:rsidR="005D44F9" w:rsidRPr="00FE64FC" w:rsidRDefault="005D44F9" w:rsidP="00397001">
            <w:pPr>
              <w:pStyle w:val="TableParagraph"/>
              <w:tabs>
                <w:tab w:val="left" w:pos="877"/>
              </w:tabs>
              <w:spacing w:line="270" w:lineRule="atLeast"/>
              <w:ind w:right="91"/>
              <w:rPr>
                <w:sz w:val="24"/>
              </w:rPr>
            </w:pPr>
          </w:p>
        </w:tc>
      </w:tr>
      <w:tr w:rsidR="001C16F4" w:rsidRPr="00FE64FC" w14:paraId="1A0A3B8E" w14:textId="77777777" w:rsidTr="001C16F4">
        <w:trPr>
          <w:trHeight w:val="1697"/>
        </w:trPr>
        <w:tc>
          <w:tcPr>
            <w:tcW w:w="1095" w:type="dxa"/>
          </w:tcPr>
          <w:p w14:paraId="19231D9B" w14:textId="3E56A63A" w:rsidR="001C16F4" w:rsidRPr="00FE64FC" w:rsidRDefault="001C16F4" w:rsidP="001C16F4">
            <w:pPr>
              <w:pStyle w:val="TableParagraph"/>
              <w:spacing w:line="270" w:lineRule="exact"/>
              <w:ind w:left="110" w:right="93"/>
              <w:jc w:val="center"/>
              <w:rPr>
                <w:sz w:val="24"/>
              </w:rPr>
            </w:pPr>
            <w:r w:rsidRPr="0082288F">
              <w:rPr>
                <w:sz w:val="24"/>
                <w:szCs w:val="24"/>
              </w:rPr>
              <w:t>16</w:t>
            </w:r>
          </w:p>
        </w:tc>
        <w:tc>
          <w:tcPr>
            <w:tcW w:w="8550" w:type="dxa"/>
          </w:tcPr>
          <w:p w14:paraId="733381DF" w14:textId="1D33C428" w:rsidR="001C16F4" w:rsidRPr="00FE64FC" w:rsidRDefault="001C16F4" w:rsidP="001C16F4">
            <w:pPr>
              <w:pStyle w:val="TableParagraph"/>
              <w:ind w:left="114" w:right="98"/>
              <w:jc w:val="both"/>
              <w:rPr>
                <w:sz w:val="24"/>
              </w:rPr>
            </w:pPr>
            <w:r w:rsidRPr="0082288F">
              <w:rPr>
                <w:sz w:val="24"/>
                <w:szCs w:val="24"/>
              </w:rPr>
              <w:t>On-line bid submission shall follow the provisions under Section 4.2 of GPPB Resolution No. 09-2020.</w:t>
            </w:r>
          </w:p>
        </w:tc>
      </w:tr>
      <w:tr w:rsidR="001C16F4" w:rsidRPr="00FE64FC" w14:paraId="6E4B5F17" w14:textId="77777777" w:rsidTr="001C16F4">
        <w:trPr>
          <w:trHeight w:val="1877"/>
        </w:trPr>
        <w:tc>
          <w:tcPr>
            <w:tcW w:w="1095" w:type="dxa"/>
          </w:tcPr>
          <w:p w14:paraId="3A3421AA" w14:textId="77777777" w:rsidR="001C16F4" w:rsidRPr="00FE64FC" w:rsidRDefault="001C16F4" w:rsidP="001C16F4">
            <w:pPr>
              <w:pStyle w:val="TableParagraph"/>
              <w:spacing w:line="270" w:lineRule="exact"/>
              <w:ind w:left="110" w:right="93"/>
              <w:jc w:val="center"/>
              <w:rPr>
                <w:sz w:val="24"/>
              </w:rPr>
            </w:pPr>
            <w:r w:rsidRPr="00FE64FC">
              <w:rPr>
                <w:sz w:val="24"/>
              </w:rPr>
              <w:lastRenderedPageBreak/>
              <w:t>19.2</w:t>
            </w:r>
          </w:p>
        </w:tc>
        <w:tc>
          <w:tcPr>
            <w:tcW w:w="8550" w:type="dxa"/>
          </w:tcPr>
          <w:tbl>
            <w:tblPr>
              <w:tblStyle w:val="TableGrid"/>
              <w:tblpPr w:leftFromText="180" w:rightFromText="180" w:horzAnchor="margin" w:tblpXSpec="center" w:tblpY="300"/>
              <w:tblOverlap w:val="never"/>
              <w:tblW w:w="0" w:type="auto"/>
              <w:tblLook w:val="04A0" w:firstRow="1" w:lastRow="0" w:firstColumn="1" w:lastColumn="0" w:noHBand="0" w:noVBand="1"/>
            </w:tblPr>
            <w:tblGrid>
              <w:gridCol w:w="4012"/>
              <w:gridCol w:w="3063"/>
            </w:tblGrid>
            <w:tr w:rsidR="001C16F4" w:rsidRPr="007F2BE2" w14:paraId="69DAF6EE" w14:textId="77777777" w:rsidTr="000523E8">
              <w:tc>
                <w:tcPr>
                  <w:tcW w:w="4012" w:type="dxa"/>
                </w:tcPr>
                <w:p w14:paraId="17546295" w14:textId="77777777" w:rsidR="001C16F4" w:rsidRPr="007F2BE2" w:rsidRDefault="001C16F4" w:rsidP="001C16F4">
                  <w:pPr>
                    <w:overflowPunct w:val="0"/>
                    <w:autoSpaceDE w:val="0"/>
                    <w:autoSpaceDN w:val="0"/>
                    <w:adjustRightInd w:val="0"/>
                    <w:jc w:val="center"/>
                    <w:textAlignment w:val="baseline"/>
                    <w:rPr>
                      <w:b/>
                      <w:bCs/>
                      <w:sz w:val="24"/>
                      <w:szCs w:val="24"/>
                      <w:lang w:val="en-US"/>
                    </w:rPr>
                  </w:pPr>
                  <w:r>
                    <w:rPr>
                      <w:b/>
                      <w:bCs/>
                      <w:sz w:val="24"/>
                      <w:szCs w:val="24"/>
                      <w:lang w:val="en-US"/>
                    </w:rPr>
                    <w:t>Location</w:t>
                  </w:r>
                </w:p>
              </w:tc>
              <w:tc>
                <w:tcPr>
                  <w:tcW w:w="3063" w:type="dxa"/>
                </w:tcPr>
                <w:p w14:paraId="1B56BE9B" w14:textId="77777777" w:rsidR="001C16F4" w:rsidRPr="007F2BE2" w:rsidRDefault="001C16F4" w:rsidP="001C16F4">
                  <w:pPr>
                    <w:overflowPunct w:val="0"/>
                    <w:autoSpaceDE w:val="0"/>
                    <w:autoSpaceDN w:val="0"/>
                    <w:adjustRightInd w:val="0"/>
                    <w:jc w:val="center"/>
                    <w:textAlignment w:val="baseline"/>
                    <w:rPr>
                      <w:b/>
                      <w:bCs/>
                      <w:sz w:val="24"/>
                      <w:szCs w:val="24"/>
                      <w:lang w:val="en-US"/>
                    </w:rPr>
                  </w:pPr>
                  <w:r w:rsidRPr="007F2BE2">
                    <w:rPr>
                      <w:b/>
                      <w:bCs/>
                      <w:sz w:val="24"/>
                      <w:szCs w:val="24"/>
                      <w:lang w:val="en-US"/>
                    </w:rPr>
                    <w:t>ABC</w:t>
                  </w:r>
                </w:p>
              </w:tc>
            </w:tr>
            <w:tr w:rsidR="001C16F4" w:rsidRPr="007F2BE2" w14:paraId="5B192F0A" w14:textId="77777777" w:rsidTr="000523E8">
              <w:trPr>
                <w:trHeight w:val="422"/>
              </w:trPr>
              <w:tc>
                <w:tcPr>
                  <w:tcW w:w="4012" w:type="dxa"/>
                </w:tcPr>
                <w:p w14:paraId="103FF243" w14:textId="77777777" w:rsidR="001C16F4" w:rsidRPr="007F2BE2" w:rsidRDefault="001C16F4" w:rsidP="001C16F4">
                  <w:pPr>
                    <w:overflowPunct w:val="0"/>
                    <w:autoSpaceDE w:val="0"/>
                    <w:autoSpaceDN w:val="0"/>
                    <w:adjustRightInd w:val="0"/>
                    <w:jc w:val="center"/>
                    <w:textAlignment w:val="baseline"/>
                    <w:rPr>
                      <w:sz w:val="24"/>
                      <w:szCs w:val="24"/>
                      <w:lang w:val="en-US"/>
                    </w:rPr>
                  </w:pPr>
                  <w:r w:rsidRPr="007F2BE2">
                    <w:rPr>
                      <w:sz w:val="24"/>
                      <w:szCs w:val="24"/>
                      <w:lang w:val="en-US"/>
                    </w:rPr>
                    <w:t xml:space="preserve">Lot 1: </w:t>
                  </w:r>
                  <w:r>
                    <w:rPr>
                      <w:sz w:val="24"/>
                      <w:szCs w:val="24"/>
                      <w:lang w:val="en-US"/>
                    </w:rPr>
                    <w:t>DA-ROS Guimaras</w:t>
                  </w:r>
                </w:p>
              </w:tc>
              <w:tc>
                <w:tcPr>
                  <w:tcW w:w="3063" w:type="dxa"/>
                </w:tcPr>
                <w:p w14:paraId="003DBA1A" w14:textId="77777777" w:rsidR="001C16F4" w:rsidRPr="007F2BE2" w:rsidRDefault="001C16F4" w:rsidP="001C16F4">
                  <w:pPr>
                    <w:overflowPunct w:val="0"/>
                    <w:autoSpaceDE w:val="0"/>
                    <w:autoSpaceDN w:val="0"/>
                    <w:adjustRightInd w:val="0"/>
                    <w:jc w:val="center"/>
                    <w:textAlignment w:val="baseline"/>
                    <w:rPr>
                      <w:b/>
                      <w:bCs/>
                      <w:sz w:val="24"/>
                      <w:szCs w:val="24"/>
                      <w:lang w:val="en-US"/>
                    </w:rPr>
                  </w:pPr>
                  <w:r w:rsidRPr="007F2BE2">
                    <w:rPr>
                      <w:b/>
                      <w:bCs/>
                      <w:sz w:val="24"/>
                      <w:szCs w:val="24"/>
                      <w:lang w:val="en-US"/>
                    </w:rPr>
                    <w:t>Php 800,000.00</w:t>
                  </w:r>
                </w:p>
              </w:tc>
            </w:tr>
            <w:tr w:rsidR="001C16F4" w:rsidRPr="007F2BE2" w14:paraId="6F449487" w14:textId="77777777" w:rsidTr="000523E8">
              <w:trPr>
                <w:trHeight w:val="413"/>
              </w:trPr>
              <w:tc>
                <w:tcPr>
                  <w:tcW w:w="4012" w:type="dxa"/>
                </w:tcPr>
                <w:p w14:paraId="702E8A4B" w14:textId="4C121C7E" w:rsidR="001C16F4" w:rsidRPr="007F2BE2" w:rsidRDefault="001C16F4" w:rsidP="001C16F4">
                  <w:pPr>
                    <w:overflowPunct w:val="0"/>
                    <w:autoSpaceDE w:val="0"/>
                    <w:autoSpaceDN w:val="0"/>
                    <w:adjustRightInd w:val="0"/>
                    <w:jc w:val="center"/>
                    <w:textAlignment w:val="baseline"/>
                    <w:rPr>
                      <w:sz w:val="24"/>
                      <w:szCs w:val="24"/>
                      <w:lang w:val="en-US"/>
                    </w:rPr>
                  </w:pPr>
                  <w:r w:rsidRPr="007F2BE2">
                    <w:rPr>
                      <w:sz w:val="24"/>
                      <w:szCs w:val="24"/>
                      <w:lang w:val="en-US"/>
                    </w:rPr>
                    <w:t xml:space="preserve">Lot 2: </w:t>
                  </w:r>
                  <w:r>
                    <w:rPr>
                      <w:sz w:val="24"/>
                      <w:szCs w:val="24"/>
                      <w:lang w:val="en-US"/>
                    </w:rPr>
                    <w:t>DA-ROS Sigma, Capiz</w:t>
                  </w:r>
                </w:p>
              </w:tc>
              <w:tc>
                <w:tcPr>
                  <w:tcW w:w="3063" w:type="dxa"/>
                </w:tcPr>
                <w:p w14:paraId="447C4A8B" w14:textId="77777777" w:rsidR="001C16F4" w:rsidRPr="007F2BE2" w:rsidRDefault="001C16F4" w:rsidP="001C16F4">
                  <w:pPr>
                    <w:overflowPunct w:val="0"/>
                    <w:autoSpaceDE w:val="0"/>
                    <w:autoSpaceDN w:val="0"/>
                    <w:adjustRightInd w:val="0"/>
                    <w:jc w:val="center"/>
                    <w:textAlignment w:val="baseline"/>
                    <w:rPr>
                      <w:b/>
                      <w:bCs/>
                      <w:sz w:val="24"/>
                      <w:szCs w:val="24"/>
                      <w:lang w:val="en-US"/>
                    </w:rPr>
                  </w:pPr>
                  <w:r w:rsidRPr="007F2BE2">
                    <w:rPr>
                      <w:b/>
                      <w:bCs/>
                      <w:sz w:val="24"/>
                      <w:szCs w:val="24"/>
                      <w:lang w:val="en-US"/>
                    </w:rPr>
                    <w:t>Php 800,000.00</w:t>
                  </w:r>
                </w:p>
              </w:tc>
            </w:tr>
            <w:tr w:rsidR="001C16F4" w:rsidRPr="007F2BE2" w14:paraId="4AE08860" w14:textId="77777777" w:rsidTr="000523E8">
              <w:tc>
                <w:tcPr>
                  <w:tcW w:w="4012" w:type="dxa"/>
                </w:tcPr>
                <w:p w14:paraId="3502FDAC" w14:textId="77777777" w:rsidR="001C16F4" w:rsidRPr="007F2BE2" w:rsidRDefault="001C16F4" w:rsidP="001C16F4">
                  <w:pPr>
                    <w:overflowPunct w:val="0"/>
                    <w:autoSpaceDE w:val="0"/>
                    <w:autoSpaceDN w:val="0"/>
                    <w:adjustRightInd w:val="0"/>
                    <w:jc w:val="center"/>
                    <w:textAlignment w:val="baseline"/>
                    <w:rPr>
                      <w:b/>
                      <w:bCs/>
                      <w:sz w:val="24"/>
                      <w:szCs w:val="24"/>
                      <w:lang w:val="en-US"/>
                    </w:rPr>
                  </w:pPr>
                  <w:r w:rsidRPr="007F2BE2">
                    <w:rPr>
                      <w:b/>
                      <w:bCs/>
                      <w:sz w:val="24"/>
                      <w:szCs w:val="24"/>
                      <w:lang w:val="en-US"/>
                    </w:rPr>
                    <w:t>TOTAL</w:t>
                  </w:r>
                </w:p>
              </w:tc>
              <w:tc>
                <w:tcPr>
                  <w:tcW w:w="3063" w:type="dxa"/>
                </w:tcPr>
                <w:p w14:paraId="4ECA886C" w14:textId="77777777" w:rsidR="001C16F4" w:rsidRPr="007F2BE2" w:rsidRDefault="001C16F4" w:rsidP="001C16F4">
                  <w:pPr>
                    <w:overflowPunct w:val="0"/>
                    <w:autoSpaceDE w:val="0"/>
                    <w:autoSpaceDN w:val="0"/>
                    <w:adjustRightInd w:val="0"/>
                    <w:jc w:val="center"/>
                    <w:textAlignment w:val="baseline"/>
                    <w:rPr>
                      <w:b/>
                      <w:bCs/>
                      <w:sz w:val="24"/>
                      <w:szCs w:val="24"/>
                      <w:lang w:val="en-US"/>
                    </w:rPr>
                  </w:pPr>
                  <w:r w:rsidRPr="007F2BE2">
                    <w:rPr>
                      <w:b/>
                      <w:bCs/>
                      <w:sz w:val="24"/>
                      <w:szCs w:val="24"/>
                      <w:lang w:val="en-US"/>
                    </w:rPr>
                    <w:t>Php 1,600,000.00</w:t>
                  </w:r>
                </w:p>
              </w:tc>
            </w:tr>
          </w:tbl>
          <w:p w14:paraId="76FD4BA1" w14:textId="75A2942F" w:rsidR="001C16F4" w:rsidRPr="001C16F4" w:rsidRDefault="001C16F4" w:rsidP="001C16F4">
            <w:pPr>
              <w:pStyle w:val="TableParagraph"/>
              <w:spacing w:line="270" w:lineRule="atLeast"/>
              <w:ind w:left="114"/>
              <w:rPr>
                <w:i/>
                <w:sz w:val="10"/>
                <w:szCs w:val="8"/>
              </w:rPr>
            </w:pPr>
          </w:p>
        </w:tc>
      </w:tr>
      <w:tr w:rsidR="001C16F4" w:rsidRPr="00FE64FC" w14:paraId="2289A47F" w14:textId="77777777" w:rsidTr="001C16F4">
        <w:trPr>
          <w:trHeight w:val="887"/>
        </w:trPr>
        <w:tc>
          <w:tcPr>
            <w:tcW w:w="1095" w:type="dxa"/>
          </w:tcPr>
          <w:p w14:paraId="5C8BDC15" w14:textId="77777777" w:rsidR="001C16F4" w:rsidRPr="00FE64FC" w:rsidRDefault="001C16F4" w:rsidP="001C16F4">
            <w:pPr>
              <w:pStyle w:val="TableParagraph"/>
              <w:spacing w:line="268" w:lineRule="exact"/>
              <w:ind w:left="112" w:right="93"/>
              <w:jc w:val="center"/>
              <w:rPr>
                <w:sz w:val="24"/>
              </w:rPr>
            </w:pPr>
            <w:r w:rsidRPr="00FE64FC">
              <w:rPr>
                <w:sz w:val="24"/>
              </w:rPr>
              <w:t>20</w:t>
            </w:r>
          </w:p>
        </w:tc>
        <w:tc>
          <w:tcPr>
            <w:tcW w:w="8550" w:type="dxa"/>
          </w:tcPr>
          <w:p w14:paraId="7C86ECAA" w14:textId="77777777" w:rsidR="001C16F4" w:rsidRPr="00FE64FC" w:rsidRDefault="001C16F4" w:rsidP="001C16F4">
            <w:pPr>
              <w:pStyle w:val="TableParagraph"/>
              <w:ind w:left="114"/>
              <w:rPr>
                <w:i/>
                <w:sz w:val="24"/>
              </w:rPr>
            </w:pPr>
            <w:r w:rsidRPr="00FE64FC">
              <w:rPr>
                <w:i/>
                <w:sz w:val="24"/>
              </w:rPr>
              <w:t>[List licenses and permits relevant to the Project and the corresponding law requiring it, e.g. Environmental Compliance Certificate, Certification that the</w:t>
            </w:r>
          </w:p>
          <w:p w14:paraId="5F322A32" w14:textId="77777777" w:rsidR="001C16F4" w:rsidRPr="00FE64FC" w:rsidRDefault="001C16F4" w:rsidP="001C16F4">
            <w:pPr>
              <w:pStyle w:val="TableParagraph"/>
              <w:spacing w:line="264" w:lineRule="exact"/>
              <w:ind w:left="114"/>
              <w:rPr>
                <w:i/>
                <w:sz w:val="24"/>
              </w:rPr>
            </w:pPr>
            <w:r w:rsidRPr="00FE64FC">
              <w:rPr>
                <w:i/>
                <w:sz w:val="24"/>
              </w:rPr>
              <w:t>project site is not within a geohazard zone, etc.]</w:t>
            </w:r>
          </w:p>
        </w:tc>
      </w:tr>
      <w:tr w:rsidR="001C16F4" w:rsidRPr="00FE64FC" w14:paraId="5BD2AFB9" w14:textId="77777777" w:rsidTr="001C16F4">
        <w:trPr>
          <w:trHeight w:val="1898"/>
        </w:trPr>
        <w:tc>
          <w:tcPr>
            <w:tcW w:w="1095" w:type="dxa"/>
          </w:tcPr>
          <w:p w14:paraId="157857EF" w14:textId="77777777" w:rsidR="001C16F4" w:rsidRPr="00FE64FC" w:rsidRDefault="001C16F4" w:rsidP="001C16F4">
            <w:pPr>
              <w:pStyle w:val="TableParagraph"/>
              <w:spacing w:line="268" w:lineRule="exact"/>
              <w:ind w:left="112" w:right="93"/>
              <w:jc w:val="center"/>
              <w:rPr>
                <w:sz w:val="24"/>
              </w:rPr>
            </w:pPr>
            <w:r w:rsidRPr="00FE64FC">
              <w:rPr>
                <w:sz w:val="24"/>
              </w:rPr>
              <w:t>21</w:t>
            </w:r>
          </w:p>
        </w:tc>
        <w:tc>
          <w:tcPr>
            <w:tcW w:w="8550" w:type="dxa"/>
          </w:tcPr>
          <w:p w14:paraId="03DAE279" w14:textId="77777777" w:rsidR="001C16F4" w:rsidRPr="00D51D6B" w:rsidRDefault="001C16F4" w:rsidP="001C16F4">
            <w:pPr>
              <w:pStyle w:val="TableParagraph"/>
              <w:ind w:left="114"/>
              <w:rPr>
                <w:i/>
                <w:sz w:val="24"/>
              </w:rPr>
            </w:pPr>
            <w:r w:rsidRPr="00D51D6B">
              <w:rPr>
                <w:i/>
                <w:sz w:val="24"/>
              </w:rPr>
              <w:t>List additional contract documents relevant to the Project that may be required by existing laws and/or the Procuring Entity</w:t>
            </w:r>
          </w:p>
          <w:p w14:paraId="7F2EE670" w14:textId="77777777" w:rsidR="001C16F4" w:rsidRPr="002052A4" w:rsidRDefault="001C16F4" w:rsidP="001C16F4">
            <w:pPr>
              <w:pStyle w:val="TableParagraph"/>
              <w:numPr>
                <w:ilvl w:val="0"/>
                <w:numId w:val="8"/>
              </w:numPr>
              <w:tabs>
                <w:tab w:val="left" w:pos="355"/>
              </w:tabs>
              <w:spacing w:before="232"/>
              <w:rPr>
                <w:b/>
                <w:bCs/>
                <w:sz w:val="24"/>
              </w:rPr>
            </w:pPr>
            <w:r w:rsidRPr="002052A4">
              <w:rPr>
                <w:b/>
                <w:bCs/>
                <w:sz w:val="24"/>
              </w:rPr>
              <w:t>Copy of the License of the surety firm, in case a surety bond is</w:t>
            </w:r>
            <w:r w:rsidRPr="002052A4">
              <w:rPr>
                <w:b/>
                <w:bCs/>
                <w:spacing w:val="-15"/>
                <w:sz w:val="24"/>
              </w:rPr>
              <w:t xml:space="preserve"> </w:t>
            </w:r>
            <w:r w:rsidRPr="002052A4">
              <w:rPr>
                <w:b/>
                <w:bCs/>
                <w:sz w:val="24"/>
              </w:rPr>
              <w:t>filed</w:t>
            </w:r>
          </w:p>
          <w:p w14:paraId="454B5684" w14:textId="77777777" w:rsidR="001C16F4" w:rsidRPr="002052A4" w:rsidRDefault="001C16F4" w:rsidP="001C16F4">
            <w:pPr>
              <w:pStyle w:val="TableParagraph"/>
              <w:numPr>
                <w:ilvl w:val="0"/>
                <w:numId w:val="8"/>
              </w:numPr>
              <w:tabs>
                <w:tab w:val="left" w:pos="355"/>
              </w:tabs>
              <w:rPr>
                <w:b/>
                <w:bCs/>
                <w:sz w:val="24"/>
              </w:rPr>
            </w:pPr>
            <w:r w:rsidRPr="002052A4">
              <w:rPr>
                <w:b/>
                <w:bCs/>
                <w:sz w:val="24"/>
              </w:rPr>
              <w:t>S-Curve Pert</w:t>
            </w:r>
            <w:r w:rsidRPr="002052A4">
              <w:rPr>
                <w:b/>
                <w:bCs/>
                <w:spacing w:val="-3"/>
                <w:sz w:val="24"/>
              </w:rPr>
              <w:t xml:space="preserve"> </w:t>
            </w:r>
            <w:r w:rsidRPr="002052A4">
              <w:rPr>
                <w:b/>
                <w:bCs/>
                <w:sz w:val="24"/>
              </w:rPr>
              <w:t>CPM</w:t>
            </w:r>
          </w:p>
          <w:p w14:paraId="7642DB4B" w14:textId="77777777" w:rsidR="001C16F4" w:rsidRPr="002052A4" w:rsidRDefault="001C16F4" w:rsidP="001C16F4">
            <w:pPr>
              <w:pStyle w:val="TableParagraph"/>
              <w:numPr>
                <w:ilvl w:val="0"/>
                <w:numId w:val="8"/>
              </w:numPr>
              <w:tabs>
                <w:tab w:val="left" w:pos="355"/>
              </w:tabs>
              <w:rPr>
                <w:b/>
                <w:bCs/>
                <w:sz w:val="24"/>
              </w:rPr>
            </w:pPr>
            <w:r w:rsidRPr="002052A4">
              <w:rPr>
                <w:b/>
                <w:bCs/>
                <w:sz w:val="24"/>
              </w:rPr>
              <w:t>Construction Safety and Health</w:t>
            </w:r>
            <w:r w:rsidRPr="002052A4">
              <w:rPr>
                <w:b/>
                <w:bCs/>
                <w:spacing w:val="-4"/>
                <w:sz w:val="24"/>
              </w:rPr>
              <w:t xml:space="preserve"> </w:t>
            </w:r>
            <w:r w:rsidRPr="002052A4">
              <w:rPr>
                <w:b/>
                <w:bCs/>
                <w:sz w:val="24"/>
              </w:rPr>
              <w:t>Program</w:t>
            </w:r>
          </w:p>
          <w:p w14:paraId="7DE3C82D" w14:textId="77777777" w:rsidR="001C16F4" w:rsidRPr="0048107A" w:rsidRDefault="001C16F4" w:rsidP="001C16F4">
            <w:pPr>
              <w:pStyle w:val="TableParagraph"/>
              <w:numPr>
                <w:ilvl w:val="0"/>
                <w:numId w:val="8"/>
              </w:numPr>
              <w:tabs>
                <w:tab w:val="left" w:pos="355"/>
              </w:tabs>
              <w:spacing w:line="266" w:lineRule="exact"/>
              <w:ind w:hanging="241"/>
              <w:rPr>
                <w:b/>
                <w:bCs/>
                <w:sz w:val="24"/>
              </w:rPr>
            </w:pPr>
            <w:r w:rsidRPr="008832BA">
              <w:rPr>
                <w:b/>
                <w:bCs/>
                <w:sz w:val="24"/>
              </w:rPr>
              <w:t xml:space="preserve">Copy of PRC Licenses of the </w:t>
            </w:r>
            <w:r w:rsidRPr="0048107A">
              <w:rPr>
                <w:b/>
                <w:bCs/>
                <w:sz w:val="24"/>
              </w:rPr>
              <w:t>Civil</w:t>
            </w:r>
            <w:r w:rsidRPr="0048107A">
              <w:rPr>
                <w:b/>
                <w:bCs/>
                <w:spacing w:val="-5"/>
                <w:sz w:val="24"/>
              </w:rPr>
              <w:t xml:space="preserve"> </w:t>
            </w:r>
            <w:r w:rsidRPr="0048107A">
              <w:rPr>
                <w:b/>
                <w:bCs/>
                <w:sz w:val="24"/>
              </w:rPr>
              <w:t>Engineer and Agricultural &amp; Biosystems Engineer</w:t>
            </w:r>
          </w:p>
          <w:p w14:paraId="268350F9" w14:textId="77777777" w:rsidR="001C16F4" w:rsidRPr="006B3E87" w:rsidRDefault="001C16F4" w:rsidP="001C16F4">
            <w:pPr>
              <w:pStyle w:val="ListParagraph"/>
              <w:widowControl/>
              <w:numPr>
                <w:ilvl w:val="0"/>
                <w:numId w:val="8"/>
              </w:numPr>
              <w:autoSpaceDE/>
              <w:autoSpaceDN/>
              <w:ind w:hanging="263"/>
              <w:contextualSpacing/>
              <w:jc w:val="both"/>
              <w:rPr>
                <w:sz w:val="24"/>
                <w:szCs w:val="24"/>
              </w:rPr>
            </w:pPr>
            <w:r w:rsidRPr="008F5278">
              <w:rPr>
                <w:b/>
                <w:bCs/>
                <w:sz w:val="24"/>
                <w:szCs w:val="24"/>
              </w:rPr>
              <w:t>Audited Financial Statement</w:t>
            </w:r>
            <w:r w:rsidRPr="008F5278">
              <w:rPr>
                <w:sz w:val="24"/>
                <w:szCs w:val="24"/>
              </w:rPr>
              <w:t xml:space="preserve"> (</w:t>
            </w:r>
            <w:r w:rsidRPr="00184E01">
              <w:rPr>
                <w:rFonts w:eastAsia="Calibri"/>
                <w:b/>
                <w:bCs/>
                <w:sz w:val="24"/>
                <w:szCs w:val="24"/>
              </w:rPr>
              <w:t>Auditors Opinion</w:t>
            </w:r>
            <w:r w:rsidRPr="00567D68">
              <w:rPr>
                <w:rFonts w:eastAsia="Calibri"/>
                <w:sz w:val="24"/>
                <w:szCs w:val="24"/>
              </w:rPr>
              <w:t>,</w:t>
            </w:r>
            <w:r w:rsidRPr="00184E01">
              <w:rPr>
                <w:rFonts w:eastAsia="Calibri"/>
                <w:b/>
                <w:bCs/>
                <w:sz w:val="24"/>
                <w:szCs w:val="24"/>
              </w:rPr>
              <w:t xml:space="preserve"> Income Statement</w:t>
            </w:r>
            <w:r w:rsidRPr="00567D68">
              <w:rPr>
                <w:rFonts w:eastAsia="Calibri"/>
                <w:sz w:val="24"/>
                <w:szCs w:val="24"/>
              </w:rPr>
              <w:t>,</w:t>
            </w:r>
            <w:r w:rsidRPr="00184E01">
              <w:rPr>
                <w:rFonts w:eastAsia="Calibri"/>
                <w:b/>
                <w:bCs/>
                <w:sz w:val="24"/>
                <w:szCs w:val="24"/>
              </w:rPr>
              <w:t xml:space="preserve"> Balance Sheet </w:t>
            </w:r>
            <w:r w:rsidRPr="002052A4">
              <w:rPr>
                <w:rFonts w:eastAsia="Calibri"/>
                <w:sz w:val="24"/>
                <w:szCs w:val="24"/>
              </w:rPr>
              <w:t>and</w:t>
            </w:r>
            <w:r w:rsidRPr="00184E01">
              <w:rPr>
                <w:rFonts w:eastAsia="Calibri"/>
                <w:b/>
                <w:bCs/>
                <w:sz w:val="24"/>
                <w:szCs w:val="24"/>
              </w:rPr>
              <w:t xml:space="preserve"> Cash Flow</w:t>
            </w:r>
            <w:r w:rsidRPr="008F5278">
              <w:rPr>
                <w:rFonts w:eastAsia="Calibri"/>
                <w:sz w:val="24"/>
                <w:szCs w:val="24"/>
              </w:rPr>
              <w:t>)</w:t>
            </w:r>
            <w:r w:rsidRPr="008F5278">
              <w:rPr>
                <w:sz w:val="24"/>
                <w:szCs w:val="24"/>
              </w:rPr>
              <w:t xml:space="preserve">; </w:t>
            </w:r>
            <w:r w:rsidRPr="008F5278">
              <w:rPr>
                <w:b/>
                <w:bCs/>
                <w:sz w:val="24"/>
                <w:szCs w:val="24"/>
              </w:rPr>
              <w:t>Tax Clearance</w:t>
            </w:r>
            <w:r w:rsidRPr="008F5278">
              <w:rPr>
                <w:sz w:val="24"/>
                <w:szCs w:val="24"/>
              </w:rPr>
              <w:t xml:space="preserve"> per E.O.  No. 398, s. 2005, as finally reviewed and approved by the Bureau of Internal Revenue (BIR); </w:t>
            </w:r>
            <w:r w:rsidRPr="008F5278">
              <w:rPr>
                <w:b/>
                <w:bCs/>
                <w:sz w:val="24"/>
                <w:szCs w:val="24"/>
              </w:rPr>
              <w:t>Registration Certificate</w:t>
            </w:r>
            <w:r w:rsidRPr="008F5278">
              <w:rPr>
                <w:sz w:val="24"/>
                <w:szCs w:val="24"/>
              </w:rPr>
              <w:t xml:space="preserve"> from Securities and Exchange Commission (SEC), Department of Trade and Industry (DTI) for sole proprietorship, or Cooperative Development Authority (CDA) for cooperatives or its equivalent document</w:t>
            </w:r>
            <w:r w:rsidRPr="008F5278">
              <w:rPr>
                <w:sz w:val="28"/>
                <w:szCs w:val="28"/>
              </w:rPr>
              <w:t xml:space="preserve"> </w:t>
            </w:r>
            <w:r w:rsidRPr="00FD7F6E">
              <w:rPr>
                <w:sz w:val="24"/>
                <w:szCs w:val="24"/>
              </w:rPr>
              <w:t>and</w:t>
            </w:r>
            <w:r w:rsidRPr="008F5278">
              <w:rPr>
                <w:sz w:val="24"/>
                <w:szCs w:val="24"/>
              </w:rPr>
              <w:t xml:space="preserve"> </w:t>
            </w:r>
            <w:r w:rsidRPr="008F5278">
              <w:rPr>
                <w:b/>
                <w:bCs/>
                <w:sz w:val="24"/>
                <w:szCs w:val="24"/>
              </w:rPr>
              <w:t>Mayor’s or Business Permit</w:t>
            </w:r>
            <w:r w:rsidRPr="008F5278">
              <w:rPr>
                <w:sz w:val="24"/>
                <w:szCs w:val="24"/>
              </w:rPr>
              <w:t xml:space="preserve"> issued by the city or municipality where the principal place of business of the prospective bidder is located, or the equivalent document for Exclusive Economic Zones or Areas</w:t>
            </w:r>
            <w:r w:rsidRPr="008F5278">
              <w:rPr>
                <w:sz w:val="28"/>
                <w:szCs w:val="28"/>
              </w:rPr>
              <w:t xml:space="preserve"> </w:t>
            </w:r>
            <w:r w:rsidRPr="008F5278">
              <w:rPr>
                <w:sz w:val="24"/>
                <w:szCs w:val="24"/>
              </w:rPr>
              <w:t xml:space="preserve">(2022). In case of JV, each party shall also submit their respective Audited Financial </w:t>
            </w:r>
            <w:r w:rsidRPr="006B3E87">
              <w:rPr>
                <w:sz w:val="24"/>
                <w:szCs w:val="24"/>
              </w:rPr>
              <w:t>Statement.</w:t>
            </w:r>
          </w:p>
          <w:p w14:paraId="16C62638" w14:textId="77777777" w:rsidR="001C16F4" w:rsidRPr="006B3E87" w:rsidRDefault="001C16F4" w:rsidP="001C16F4">
            <w:pPr>
              <w:pStyle w:val="ListParagraph"/>
              <w:widowControl/>
              <w:numPr>
                <w:ilvl w:val="0"/>
                <w:numId w:val="8"/>
              </w:numPr>
              <w:autoSpaceDE/>
              <w:autoSpaceDN/>
              <w:contextualSpacing/>
              <w:jc w:val="both"/>
              <w:rPr>
                <w:sz w:val="24"/>
                <w:szCs w:val="24"/>
              </w:rPr>
            </w:pPr>
            <w:r w:rsidRPr="006B3E87">
              <w:rPr>
                <w:b/>
                <w:bCs/>
                <w:sz w:val="24"/>
                <w:szCs w:val="24"/>
              </w:rPr>
              <w:t>Valid</w:t>
            </w:r>
            <w:r w:rsidRPr="006B3E87">
              <w:rPr>
                <w:sz w:val="24"/>
                <w:szCs w:val="24"/>
              </w:rPr>
              <w:t xml:space="preserve"> Philippine Contractors Accreditation Board </w:t>
            </w:r>
            <w:r w:rsidRPr="006B3E87">
              <w:rPr>
                <w:b/>
                <w:bCs/>
                <w:sz w:val="24"/>
                <w:szCs w:val="24"/>
              </w:rPr>
              <w:t xml:space="preserve">(PCAB) License </w:t>
            </w:r>
            <w:r w:rsidRPr="00D32BC5">
              <w:rPr>
                <w:sz w:val="24"/>
                <w:szCs w:val="24"/>
              </w:rPr>
              <w:t>and</w:t>
            </w:r>
            <w:r w:rsidRPr="006B3E87">
              <w:rPr>
                <w:b/>
                <w:bCs/>
                <w:sz w:val="24"/>
                <w:szCs w:val="24"/>
              </w:rPr>
              <w:t xml:space="preserve"> valid Registration</w:t>
            </w:r>
            <w:r w:rsidRPr="006B3E87">
              <w:rPr>
                <w:sz w:val="24"/>
                <w:szCs w:val="24"/>
              </w:rPr>
              <w:t xml:space="preserve"> for the type and cost of the contract to be bid.</w:t>
            </w:r>
          </w:p>
          <w:p w14:paraId="7641F7F7" w14:textId="4AB4E9F1" w:rsidR="001C16F4" w:rsidRPr="00FE64FC" w:rsidRDefault="001C16F4" w:rsidP="001C16F4">
            <w:pPr>
              <w:pStyle w:val="TableParagraph"/>
              <w:numPr>
                <w:ilvl w:val="0"/>
                <w:numId w:val="8"/>
              </w:numPr>
              <w:tabs>
                <w:tab w:val="left" w:pos="355"/>
              </w:tabs>
              <w:spacing w:line="266" w:lineRule="exact"/>
              <w:ind w:hanging="241"/>
              <w:rPr>
                <w:sz w:val="24"/>
              </w:rPr>
            </w:pPr>
            <w:bookmarkStart w:id="35" w:name="_Hlk73436425"/>
            <w:r w:rsidRPr="006B3E87">
              <w:rPr>
                <w:sz w:val="24"/>
                <w:szCs w:val="24"/>
              </w:rPr>
              <w:t>Original copy of the bidding documents if submitted on-line during bid opening.</w:t>
            </w:r>
            <w:bookmarkEnd w:id="35"/>
          </w:p>
        </w:tc>
      </w:tr>
    </w:tbl>
    <w:p w14:paraId="3CAC22C0" w14:textId="77777777" w:rsidR="005D44F9" w:rsidRPr="00FE64FC" w:rsidRDefault="005D44F9">
      <w:pPr>
        <w:spacing w:line="266" w:lineRule="exact"/>
        <w:rPr>
          <w:sz w:val="24"/>
        </w:rPr>
        <w:sectPr w:rsidR="005D44F9" w:rsidRPr="00FE64FC">
          <w:pgSz w:w="11910" w:h="16840"/>
          <w:pgMar w:top="1280" w:right="1200" w:bottom="1440" w:left="1180" w:header="0" w:footer="1161" w:gutter="0"/>
          <w:cols w:space="720"/>
        </w:sectPr>
      </w:pPr>
    </w:p>
    <w:p w14:paraId="32BDF1B9" w14:textId="77777777" w:rsidR="005D44F9" w:rsidRPr="00FE64FC" w:rsidRDefault="00C718BA">
      <w:pPr>
        <w:pStyle w:val="Heading1"/>
        <w:spacing w:before="56"/>
        <w:ind w:left="838" w:right="0"/>
        <w:jc w:val="left"/>
      </w:pPr>
      <w:bookmarkStart w:id="36" w:name="_bookmark24"/>
      <w:bookmarkEnd w:id="36"/>
      <w:r w:rsidRPr="00FE64FC">
        <w:lastRenderedPageBreak/>
        <w:t>Section IV. General Conditions of Contract</w:t>
      </w:r>
    </w:p>
    <w:p w14:paraId="3BEF151B" w14:textId="77777777" w:rsidR="005D44F9" w:rsidRPr="00FE64FC" w:rsidRDefault="00C718BA">
      <w:pPr>
        <w:pStyle w:val="Heading2"/>
        <w:numPr>
          <w:ilvl w:val="0"/>
          <w:numId w:val="7"/>
        </w:numPr>
        <w:tabs>
          <w:tab w:val="left" w:pos="980"/>
          <w:tab w:val="left" w:pos="981"/>
        </w:tabs>
        <w:spacing w:before="277"/>
        <w:ind w:hanging="721"/>
      </w:pPr>
      <w:bookmarkStart w:id="37" w:name="_bookmark25"/>
      <w:bookmarkEnd w:id="37"/>
      <w:r w:rsidRPr="00FE64FC">
        <w:t>Scope of</w:t>
      </w:r>
      <w:r w:rsidRPr="00FE64FC">
        <w:rPr>
          <w:spacing w:val="-4"/>
        </w:rPr>
        <w:t xml:space="preserve"> </w:t>
      </w:r>
      <w:r w:rsidRPr="00FE64FC">
        <w:t>Contract</w:t>
      </w:r>
    </w:p>
    <w:p w14:paraId="5E0990E9" w14:textId="77777777" w:rsidR="005D44F9" w:rsidRPr="00FE64FC" w:rsidRDefault="00C718BA">
      <w:pPr>
        <w:pStyle w:val="BodyText"/>
        <w:spacing w:before="270"/>
        <w:ind w:left="980" w:right="235"/>
        <w:jc w:val="both"/>
      </w:pPr>
      <w:r w:rsidRPr="00FE64FC">
        <w:t>This</w:t>
      </w:r>
      <w:r w:rsidRPr="00FE64FC">
        <w:rPr>
          <w:spacing w:val="-11"/>
        </w:rPr>
        <w:t xml:space="preserve"> </w:t>
      </w:r>
      <w:r w:rsidRPr="00FE64FC">
        <w:t>Contract</w:t>
      </w:r>
      <w:r w:rsidRPr="00FE64FC">
        <w:rPr>
          <w:spacing w:val="-10"/>
        </w:rPr>
        <w:t xml:space="preserve"> </w:t>
      </w:r>
      <w:r w:rsidRPr="00FE64FC">
        <w:t>shall</w:t>
      </w:r>
      <w:r w:rsidRPr="00FE64FC">
        <w:rPr>
          <w:spacing w:val="-9"/>
        </w:rPr>
        <w:t xml:space="preserve"> </w:t>
      </w:r>
      <w:r w:rsidRPr="00FE64FC">
        <w:t>include</w:t>
      </w:r>
      <w:r w:rsidRPr="00FE64FC">
        <w:rPr>
          <w:spacing w:val="-12"/>
        </w:rPr>
        <w:t xml:space="preserve"> </w:t>
      </w:r>
      <w:r w:rsidRPr="00FE64FC">
        <w:t>all</w:t>
      </w:r>
      <w:r w:rsidRPr="00FE64FC">
        <w:rPr>
          <w:spacing w:val="-9"/>
        </w:rPr>
        <w:t xml:space="preserve"> </w:t>
      </w:r>
      <w:r w:rsidRPr="00FE64FC">
        <w:t>such</w:t>
      </w:r>
      <w:r w:rsidRPr="00FE64FC">
        <w:rPr>
          <w:spacing w:val="-10"/>
        </w:rPr>
        <w:t xml:space="preserve"> </w:t>
      </w:r>
      <w:r w:rsidRPr="00FE64FC">
        <w:t>items,</w:t>
      </w:r>
      <w:r w:rsidRPr="00FE64FC">
        <w:rPr>
          <w:spacing w:val="-8"/>
        </w:rPr>
        <w:t xml:space="preserve"> </w:t>
      </w:r>
      <w:r w:rsidRPr="00FE64FC">
        <w:t>although</w:t>
      </w:r>
      <w:r w:rsidRPr="00FE64FC">
        <w:rPr>
          <w:spacing w:val="-10"/>
        </w:rPr>
        <w:t xml:space="preserve"> </w:t>
      </w:r>
      <w:r w:rsidRPr="00FE64FC">
        <w:t>not</w:t>
      </w:r>
      <w:r w:rsidRPr="00FE64FC">
        <w:rPr>
          <w:spacing w:val="-10"/>
        </w:rPr>
        <w:t xml:space="preserve"> </w:t>
      </w:r>
      <w:r w:rsidRPr="00FE64FC">
        <w:t>specifically</w:t>
      </w:r>
      <w:r w:rsidRPr="00FE64FC">
        <w:rPr>
          <w:spacing w:val="-15"/>
        </w:rPr>
        <w:t xml:space="preserve"> </w:t>
      </w:r>
      <w:r w:rsidRPr="00FE64FC">
        <w:t>mentioned,</w:t>
      </w:r>
      <w:r w:rsidRPr="00FE64FC">
        <w:rPr>
          <w:spacing w:val="-11"/>
        </w:rPr>
        <w:t xml:space="preserve"> </w:t>
      </w:r>
      <w:r w:rsidRPr="00FE64FC">
        <w:t>that</w:t>
      </w:r>
      <w:r w:rsidRPr="00FE64FC">
        <w:rPr>
          <w:spacing w:val="-8"/>
        </w:rPr>
        <w:t xml:space="preserve"> </w:t>
      </w:r>
      <w:r w:rsidRPr="00FE64FC">
        <w:t>can be reasonably inferred as being required for its completion as if such items were expressly mentioned herein. All the provisions of RA No. 9184 and its 2016 revised IRR, including the Generic Procurement Manual, and associated issuances, constitute the primary source for the terms and conditions of the Contract, and thus, applicable</w:t>
      </w:r>
      <w:r w:rsidRPr="00FE64FC">
        <w:rPr>
          <w:spacing w:val="-38"/>
        </w:rPr>
        <w:t xml:space="preserve"> </w:t>
      </w:r>
      <w:r w:rsidRPr="00FE64FC">
        <w:t xml:space="preserve">in contract implementation. Herein clauses shall serve as the secondary source for </w:t>
      </w:r>
      <w:r w:rsidRPr="00FE64FC">
        <w:rPr>
          <w:spacing w:val="2"/>
        </w:rPr>
        <w:t xml:space="preserve">the </w:t>
      </w:r>
      <w:r w:rsidRPr="00FE64FC">
        <w:t>terms and conditions of the</w:t>
      </w:r>
      <w:r w:rsidRPr="00FE64FC">
        <w:rPr>
          <w:spacing w:val="-3"/>
        </w:rPr>
        <w:t xml:space="preserve"> </w:t>
      </w:r>
      <w:r w:rsidRPr="00FE64FC">
        <w:t>Contract.</w:t>
      </w:r>
    </w:p>
    <w:p w14:paraId="30092E43" w14:textId="77777777" w:rsidR="005D44F9" w:rsidRPr="00FE64FC" w:rsidRDefault="005D44F9">
      <w:pPr>
        <w:pStyle w:val="BodyText"/>
      </w:pPr>
    </w:p>
    <w:p w14:paraId="6B407E3A" w14:textId="77777777" w:rsidR="005D44F9" w:rsidRPr="00FE64FC" w:rsidRDefault="00C718BA">
      <w:pPr>
        <w:pStyle w:val="BodyText"/>
        <w:ind w:left="980" w:right="238"/>
        <w:jc w:val="both"/>
      </w:pPr>
      <w:r w:rsidRPr="00FE64FC">
        <w:t>This is without prejudice to Sections 74.1 and 74.2 of the 2016 revised IRR of RA</w:t>
      </w:r>
      <w:r w:rsidRPr="00FE64FC">
        <w:rPr>
          <w:spacing w:val="-15"/>
        </w:rPr>
        <w:t xml:space="preserve"> </w:t>
      </w:r>
      <w:r w:rsidRPr="00FE64FC">
        <w:t>No. 9184 allowing the GPPB to amend the IRR, which shall be applied to all procurement activities, the advertisement, posting, or invitation of which were issued after the effectivity of the said</w:t>
      </w:r>
      <w:r w:rsidRPr="00FE64FC">
        <w:rPr>
          <w:spacing w:val="-7"/>
        </w:rPr>
        <w:t xml:space="preserve"> </w:t>
      </w:r>
      <w:r w:rsidRPr="00FE64FC">
        <w:t>amendment.</w:t>
      </w:r>
    </w:p>
    <w:p w14:paraId="243778A0" w14:textId="77777777" w:rsidR="005D44F9" w:rsidRPr="00FE64FC" w:rsidRDefault="005D44F9">
      <w:pPr>
        <w:pStyle w:val="BodyText"/>
        <w:spacing w:before="6"/>
      </w:pPr>
    </w:p>
    <w:p w14:paraId="7F1B47D8" w14:textId="77777777" w:rsidR="005D44F9" w:rsidRPr="00FE64FC" w:rsidRDefault="00C718BA">
      <w:pPr>
        <w:pStyle w:val="Heading2"/>
        <w:numPr>
          <w:ilvl w:val="0"/>
          <w:numId w:val="7"/>
        </w:numPr>
        <w:tabs>
          <w:tab w:val="left" w:pos="980"/>
          <w:tab w:val="left" w:pos="981"/>
        </w:tabs>
        <w:ind w:hanging="721"/>
      </w:pPr>
      <w:bookmarkStart w:id="38" w:name="_bookmark26"/>
      <w:bookmarkEnd w:id="38"/>
      <w:r w:rsidRPr="00FE64FC">
        <w:t>Sectional Completion of Works</w:t>
      </w:r>
    </w:p>
    <w:p w14:paraId="54A032BD" w14:textId="77777777" w:rsidR="005D44F9" w:rsidRPr="00FE64FC" w:rsidRDefault="005D44F9">
      <w:pPr>
        <w:pStyle w:val="BodyText"/>
        <w:spacing w:before="5"/>
        <w:rPr>
          <w:b/>
          <w:sz w:val="23"/>
        </w:rPr>
      </w:pPr>
    </w:p>
    <w:p w14:paraId="20C74D83" w14:textId="77777777" w:rsidR="005D44F9" w:rsidRPr="00FE64FC" w:rsidRDefault="00C718BA">
      <w:pPr>
        <w:pStyle w:val="BodyText"/>
        <w:spacing w:before="1"/>
        <w:ind w:left="980" w:right="236"/>
        <w:jc w:val="both"/>
      </w:pPr>
      <w:r w:rsidRPr="00FE64FC">
        <w:t xml:space="preserve">If sectional completion is specified in the </w:t>
      </w:r>
      <w:r w:rsidRPr="00FE64FC">
        <w:rPr>
          <w:b/>
        </w:rPr>
        <w:t>Special Conditions of Contract (SCC)</w:t>
      </w:r>
      <w:r w:rsidRPr="00FE64FC">
        <w:t>, references in the Conditions of Contract to the Works, the Completion Date, and the Intended Completion Date shall apply to any Section of the Works (other than references to the Completion Date and Intended Completion Date for the whole of the Works).</w:t>
      </w:r>
    </w:p>
    <w:p w14:paraId="18F54DB2" w14:textId="77777777" w:rsidR="005D44F9" w:rsidRPr="00FE64FC" w:rsidRDefault="005D44F9">
      <w:pPr>
        <w:pStyle w:val="BodyText"/>
        <w:spacing w:before="6"/>
      </w:pPr>
    </w:p>
    <w:p w14:paraId="15B2547F" w14:textId="77777777" w:rsidR="005D44F9" w:rsidRPr="00FE64FC" w:rsidRDefault="00C718BA">
      <w:pPr>
        <w:pStyle w:val="Heading2"/>
        <w:numPr>
          <w:ilvl w:val="0"/>
          <w:numId w:val="7"/>
        </w:numPr>
        <w:tabs>
          <w:tab w:val="left" w:pos="980"/>
          <w:tab w:val="left" w:pos="981"/>
        </w:tabs>
        <w:ind w:hanging="721"/>
      </w:pPr>
      <w:bookmarkStart w:id="39" w:name="_bookmark27"/>
      <w:bookmarkEnd w:id="39"/>
      <w:r w:rsidRPr="00FE64FC">
        <w:t>Possession of</w:t>
      </w:r>
      <w:r w:rsidRPr="00FE64FC">
        <w:rPr>
          <w:spacing w:val="-4"/>
        </w:rPr>
        <w:t xml:space="preserve"> </w:t>
      </w:r>
      <w:r w:rsidRPr="00FE64FC">
        <w:t>Site</w:t>
      </w:r>
    </w:p>
    <w:p w14:paraId="756053C4" w14:textId="77777777" w:rsidR="005D44F9" w:rsidRPr="00FE64FC" w:rsidRDefault="005D44F9">
      <w:pPr>
        <w:pStyle w:val="BodyText"/>
        <w:spacing w:before="5"/>
        <w:rPr>
          <w:b/>
          <w:sz w:val="23"/>
        </w:rPr>
      </w:pPr>
    </w:p>
    <w:p w14:paraId="0B7A78EC" w14:textId="77777777" w:rsidR="005D44F9" w:rsidRPr="00FE64FC" w:rsidRDefault="00C718BA">
      <w:pPr>
        <w:pStyle w:val="ListParagraph"/>
        <w:numPr>
          <w:ilvl w:val="1"/>
          <w:numId w:val="6"/>
        </w:numPr>
        <w:tabs>
          <w:tab w:val="left" w:pos="1679"/>
        </w:tabs>
        <w:ind w:right="235"/>
        <w:jc w:val="both"/>
        <w:rPr>
          <w:sz w:val="24"/>
        </w:rPr>
      </w:pPr>
      <w:r w:rsidRPr="00FE64FC">
        <w:rPr>
          <w:sz w:val="24"/>
        </w:rPr>
        <w:t xml:space="preserve">The Procuring Entity shall give possession of all or parts of the Site to the Contractor based on the schedule of delivery indicated in the </w:t>
      </w:r>
      <w:r w:rsidRPr="00FE64FC">
        <w:rPr>
          <w:b/>
          <w:sz w:val="24"/>
        </w:rPr>
        <w:t xml:space="preserve">SCC, </w:t>
      </w:r>
      <w:r w:rsidRPr="00FE64FC">
        <w:rPr>
          <w:sz w:val="24"/>
        </w:rPr>
        <w:t>which corresponds to the execution of the Works. If the Contractor suffers delay or incurs</w:t>
      </w:r>
      <w:r w:rsidRPr="00FE64FC">
        <w:rPr>
          <w:spacing w:val="-4"/>
          <w:sz w:val="24"/>
        </w:rPr>
        <w:t xml:space="preserve"> </w:t>
      </w:r>
      <w:r w:rsidRPr="00FE64FC">
        <w:rPr>
          <w:sz w:val="24"/>
        </w:rPr>
        <w:t>cost</w:t>
      </w:r>
      <w:r w:rsidRPr="00FE64FC">
        <w:rPr>
          <w:spacing w:val="-2"/>
          <w:sz w:val="24"/>
        </w:rPr>
        <w:t xml:space="preserve"> </w:t>
      </w:r>
      <w:r w:rsidRPr="00FE64FC">
        <w:rPr>
          <w:sz w:val="24"/>
        </w:rPr>
        <w:t>from</w:t>
      </w:r>
      <w:r w:rsidRPr="00FE64FC">
        <w:rPr>
          <w:spacing w:val="-3"/>
          <w:sz w:val="24"/>
        </w:rPr>
        <w:t xml:space="preserve"> </w:t>
      </w:r>
      <w:r w:rsidRPr="00FE64FC">
        <w:rPr>
          <w:sz w:val="24"/>
        </w:rPr>
        <w:t>failure</w:t>
      </w:r>
      <w:r w:rsidRPr="00FE64FC">
        <w:rPr>
          <w:spacing w:val="-5"/>
          <w:sz w:val="24"/>
        </w:rPr>
        <w:t xml:space="preserve"> </w:t>
      </w:r>
      <w:r w:rsidRPr="00FE64FC">
        <w:rPr>
          <w:sz w:val="24"/>
        </w:rPr>
        <w:t>on</w:t>
      </w:r>
      <w:r w:rsidRPr="00FE64FC">
        <w:rPr>
          <w:spacing w:val="-4"/>
          <w:sz w:val="24"/>
        </w:rPr>
        <w:t xml:space="preserve"> </w:t>
      </w:r>
      <w:r w:rsidRPr="00FE64FC">
        <w:rPr>
          <w:sz w:val="24"/>
        </w:rPr>
        <w:t>the</w:t>
      </w:r>
      <w:r w:rsidRPr="00FE64FC">
        <w:rPr>
          <w:spacing w:val="-3"/>
          <w:sz w:val="24"/>
        </w:rPr>
        <w:t xml:space="preserve"> </w:t>
      </w:r>
      <w:r w:rsidRPr="00FE64FC">
        <w:rPr>
          <w:sz w:val="24"/>
        </w:rPr>
        <w:t>part</w:t>
      </w:r>
      <w:r w:rsidRPr="00FE64FC">
        <w:rPr>
          <w:spacing w:val="-4"/>
          <w:sz w:val="24"/>
        </w:rPr>
        <w:t xml:space="preserve"> </w:t>
      </w:r>
      <w:r w:rsidRPr="00FE64FC">
        <w:rPr>
          <w:sz w:val="24"/>
        </w:rPr>
        <w:t>of</w:t>
      </w:r>
      <w:r w:rsidRPr="00FE64FC">
        <w:rPr>
          <w:spacing w:val="-4"/>
          <w:sz w:val="24"/>
        </w:rPr>
        <w:t xml:space="preserve"> </w:t>
      </w:r>
      <w:r w:rsidRPr="00FE64FC">
        <w:rPr>
          <w:sz w:val="24"/>
        </w:rPr>
        <w:t>the</w:t>
      </w:r>
      <w:r w:rsidRPr="00FE64FC">
        <w:rPr>
          <w:spacing w:val="-3"/>
          <w:sz w:val="24"/>
        </w:rPr>
        <w:t xml:space="preserve"> </w:t>
      </w:r>
      <w:r w:rsidRPr="00FE64FC">
        <w:rPr>
          <w:sz w:val="24"/>
        </w:rPr>
        <w:t>Procuring</w:t>
      </w:r>
      <w:r w:rsidRPr="00FE64FC">
        <w:rPr>
          <w:spacing w:val="-7"/>
          <w:sz w:val="24"/>
        </w:rPr>
        <w:t xml:space="preserve"> </w:t>
      </w:r>
      <w:r w:rsidRPr="00FE64FC">
        <w:rPr>
          <w:sz w:val="24"/>
        </w:rPr>
        <w:t>Entity</w:t>
      </w:r>
      <w:r w:rsidRPr="00FE64FC">
        <w:rPr>
          <w:spacing w:val="-8"/>
          <w:sz w:val="24"/>
        </w:rPr>
        <w:t xml:space="preserve"> </w:t>
      </w:r>
      <w:r w:rsidRPr="00FE64FC">
        <w:rPr>
          <w:sz w:val="24"/>
        </w:rPr>
        <w:t>to</w:t>
      </w:r>
      <w:r w:rsidRPr="00FE64FC">
        <w:rPr>
          <w:spacing w:val="-1"/>
          <w:sz w:val="24"/>
        </w:rPr>
        <w:t xml:space="preserve"> </w:t>
      </w:r>
      <w:r w:rsidRPr="00FE64FC">
        <w:rPr>
          <w:sz w:val="24"/>
        </w:rPr>
        <w:t>give</w:t>
      </w:r>
      <w:r w:rsidRPr="00FE64FC">
        <w:rPr>
          <w:spacing w:val="-3"/>
          <w:sz w:val="24"/>
        </w:rPr>
        <w:t xml:space="preserve"> </w:t>
      </w:r>
      <w:r w:rsidRPr="00FE64FC">
        <w:rPr>
          <w:sz w:val="24"/>
        </w:rPr>
        <w:t>possession</w:t>
      </w:r>
      <w:r w:rsidRPr="00FE64FC">
        <w:rPr>
          <w:spacing w:val="-3"/>
          <w:sz w:val="24"/>
        </w:rPr>
        <w:t xml:space="preserve"> </w:t>
      </w:r>
      <w:r w:rsidRPr="00FE64FC">
        <w:rPr>
          <w:sz w:val="24"/>
        </w:rPr>
        <w:t>in accordance with the terms of this clause, the Procuring Entity’s Representative shall</w:t>
      </w:r>
      <w:r w:rsidRPr="00FE64FC">
        <w:rPr>
          <w:spacing w:val="-9"/>
          <w:sz w:val="24"/>
        </w:rPr>
        <w:t xml:space="preserve"> </w:t>
      </w:r>
      <w:r w:rsidRPr="00FE64FC">
        <w:rPr>
          <w:sz w:val="24"/>
        </w:rPr>
        <w:t>give</w:t>
      </w:r>
      <w:r w:rsidRPr="00FE64FC">
        <w:rPr>
          <w:spacing w:val="-9"/>
          <w:sz w:val="24"/>
        </w:rPr>
        <w:t xml:space="preserve"> </w:t>
      </w:r>
      <w:r w:rsidRPr="00FE64FC">
        <w:rPr>
          <w:sz w:val="24"/>
        </w:rPr>
        <w:t>the</w:t>
      </w:r>
      <w:r w:rsidRPr="00FE64FC">
        <w:rPr>
          <w:spacing w:val="-9"/>
          <w:sz w:val="24"/>
        </w:rPr>
        <w:t xml:space="preserve"> </w:t>
      </w:r>
      <w:r w:rsidRPr="00FE64FC">
        <w:rPr>
          <w:sz w:val="24"/>
        </w:rPr>
        <w:t>Contractor</w:t>
      </w:r>
      <w:r w:rsidRPr="00FE64FC">
        <w:rPr>
          <w:spacing w:val="-6"/>
          <w:sz w:val="24"/>
        </w:rPr>
        <w:t xml:space="preserve"> </w:t>
      </w:r>
      <w:r w:rsidRPr="00FE64FC">
        <w:rPr>
          <w:sz w:val="24"/>
        </w:rPr>
        <w:t>a</w:t>
      </w:r>
      <w:r w:rsidRPr="00FE64FC">
        <w:rPr>
          <w:spacing w:val="-10"/>
          <w:sz w:val="24"/>
        </w:rPr>
        <w:t xml:space="preserve"> </w:t>
      </w:r>
      <w:r w:rsidRPr="00FE64FC">
        <w:rPr>
          <w:sz w:val="24"/>
        </w:rPr>
        <w:t>Contract</w:t>
      </w:r>
      <w:r w:rsidRPr="00FE64FC">
        <w:rPr>
          <w:spacing w:val="-8"/>
          <w:sz w:val="24"/>
        </w:rPr>
        <w:t xml:space="preserve"> </w:t>
      </w:r>
      <w:r w:rsidRPr="00FE64FC">
        <w:rPr>
          <w:sz w:val="24"/>
        </w:rPr>
        <w:t>Time</w:t>
      </w:r>
      <w:r w:rsidRPr="00FE64FC">
        <w:rPr>
          <w:spacing w:val="-9"/>
          <w:sz w:val="24"/>
        </w:rPr>
        <w:t xml:space="preserve"> </w:t>
      </w:r>
      <w:r w:rsidRPr="00FE64FC">
        <w:rPr>
          <w:sz w:val="24"/>
        </w:rPr>
        <w:t>Extension</w:t>
      </w:r>
      <w:r w:rsidRPr="00FE64FC">
        <w:rPr>
          <w:spacing w:val="-10"/>
          <w:sz w:val="24"/>
        </w:rPr>
        <w:t xml:space="preserve"> </w:t>
      </w:r>
      <w:r w:rsidRPr="00FE64FC">
        <w:rPr>
          <w:sz w:val="24"/>
        </w:rPr>
        <w:t>and</w:t>
      </w:r>
      <w:r w:rsidRPr="00FE64FC">
        <w:rPr>
          <w:spacing w:val="-9"/>
          <w:sz w:val="24"/>
        </w:rPr>
        <w:t xml:space="preserve"> </w:t>
      </w:r>
      <w:r w:rsidRPr="00FE64FC">
        <w:rPr>
          <w:sz w:val="24"/>
        </w:rPr>
        <w:t>certify</w:t>
      </w:r>
      <w:r w:rsidRPr="00FE64FC">
        <w:rPr>
          <w:spacing w:val="-13"/>
          <w:sz w:val="24"/>
        </w:rPr>
        <w:t xml:space="preserve"> </w:t>
      </w:r>
      <w:r w:rsidRPr="00FE64FC">
        <w:rPr>
          <w:sz w:val="24"/>
        </w:rPr>
        <w:t>such</w:t>
      </w:r>
      <w:r w:rsidRPr="00FE64FC">
        <w:rPr>
          <w:spacing w:val="-9"/>
          <w:sz w:val="24"/>
        </w:rPr>
        <w:t xml:space="preserve"> </w:t>
      </w:r>
      <w:r w:rsidRPr="00FE64FC">
        <w:rPr>
          <w:sz w:val="24"/>
        </w:rPr>
        <w:t>sum</w:t>
      </w:r>
      <w:r w:rsidRPr="00FE64FC">
        <w:rPr>
          <w:spacing w:val="-8"/>
          <w:sz w:val="24"/>
        </w:rPr>
        <w:t xml:space="preserve"> </w:t>
      </w:r>
      <w:r w:rsidRPr="00FE64FC">
        <w:rPr>
          <w:sz w:val="24"/>
        </w:rPr>
        <w:t>as</w:t>
      </w:r>
      <w:r w:rsidRPr="00FE64FC">
        <w:rPr>
          <w:spacing w:val="-8"/>
          <w:sz w:val="24"/>
        </w:rPr>
        <w:t xml:space="preserve"> </w:t>
      </w:r>
      <w:r w:rsidRPr="00FE64FC">
        <w:rPr>
          <w:sz w:val="24"/>
        </w:rPr>
        <w:t>fair to cover the cost incurred, which sum shall be paid by Procuring</w:t>
      </w:r>
      <w:r w:rsidRPr="00FE64FC">
        <w:rPr>
          <w:spacing w:val="-9"/>
          <w:sz w:val="24"/>
        </w:rPr>
        <w:t xml:space="preserve"> </w:t>
      </w:r>
      <w:r w:rsidRPr="00FE64FC">
        <w:rPr>
          <w:sz w:val="24"/>
        </w:rPr>
        <w:t>Entity.</w:t>
      </w:r>
    </w:p>
    <w:p w14:paraId="747DACCE" w14:textId="77777777" w:rsidR="005D44F9" w:rsidRPr="00FE64FC" w:rsidRDefault="005D44F9">
      <w:pPr>
        <w:pStyle w:val="BodyText"/>
        <w:spacing w:before="1"/>
      </w:pPr>
    </w:p>
    <w:p w14:paraId="145B4816" w14:textId="77777777" w:rsidR="005D44F9" w:rsidRPr="00FE64FC" w:rsidRDefault="00C718BA">
      <w:pPr>
        <w:pStyle w:val="ListParagraph"/>
        <w:numPr>
          <w:ilvl w:val="1"/>
          <w:numId w:val="6"/>
        </w:numPr>
        <w:tabs>
          <w:tab w:val="left" w:pos="1679"/>
        </w:tabs>
        <w:ind w:right="236"/>
        <w:jc w:val="both"/>
        <w:rPr>
          <w:sz w:val="24"/>
        </w:rPr>
      </w:pPr>
      <w:r w:rsidRPr="00FE64FC">
        <w:rPr>
          <w:sz w:val="24"/>
        </w:rPr>
        <w:t>If possession of a portion is not given by the above date, the Procuring Entity will be deemed to have delayed the start of the relevant activities. The</w:t>
      </w:r>
      <w:r w:rsidRPr="00FE64FC">
        <w:rPr>
          <w:spacing w:val="-26"/>
          <w:sz w:val="24"/>
        </w:rPr>
        <w:t xml:space="preserve"> </w:t>
      </w:r>
      <w:r w:rsidRPr="00FE64FC">
        <w:rPr>
          <w:sz w:val="24"/>
        </w:rPr>
        <w:t xml:space="preserve">resulting adjustments in contract time to address such delay may </w:t>
      </w:r>
      <w:r w:rsidRPr="00FE64FC">
        <w:rPr>
          <w:spacing w:val="2"/>
          <w:sz w:val="24"/>
        </w:rPr>
        <w:t xml:space="preserve">be </w:t>
      </w:r>
      <w:r w:rsidRPr="00FE64FC">
        <w:rPr>
          <w:sz w:val="24"/>
        </w:rPr>
        <w:t>addressed through contract extension provided under Annex “E” of the 2016 revised IRR of RA No. 9184.</w:t>
      </w:r>
    </w:p>
    <w:p w14:paraId="0CE9212D" w14:textId="77777777" w:rsidR="005D44F9" w:rsidRPr="00FE64FC" w:rsidRDefault="005D44F9">
      <w:pPr>
        <w:pStyle w:val="BodyText"/>
        <w:spacing w:before="6"/>
      </w:pPr>
    </w:p>
    <w:p w14:paraId="66AA8320" w14:textId="77777777" w:rsidR="005D44F9" w:rsidRPr="00FE64FC" w:rsidRDefault="00C718BA">
      <w:pPr>
        <w:pStyle w:val="Heading2"/>
        <w:numPr>
          <w:ilvl w:val="0"/>
          <w:numId w:val="7"/>
        </w:numPr>
        <w:tabs>
          <w:tab w:val="left" w:pos="980"/>
          <w:tab w:val="left" w:pos="981"/>
        </w:tabs>
        <w:ind w:hanging="721"/>
      </w:pPr>
      <w:bookmarkStart w:id="40" w:name="_bookmark28"/>
      <w:bookmarkEnd w:id="40"/>
      <w:r w:rsidRPr="00FE64FC">
        <w:t>The Contractor’s</w:t>
      </w:r>
      <w:r w:rsidRPr="00FE64FC">
        <w:rPr>
          <w:spacing w:val="-18"/>
        </w:rPr>
        <w:t xml:space="preserve"> </w:t>
      </w:r>
      <w:r w:rsidRPr="00FE64FC">
        <w:t>Obligations</w:t>
      </w:r>
    </w:p>
    <w:p w14:paraId="36756347" w14:textId="77777777" w:rsidR="005D44F9" w:rsidRPr="00FE64FC" w:rsidRDefault="005D44F9">
      <w:pPr>
        <w:pStyle w:val="BodyText"/>
        <w:spacing w:before="5"/>
        <w:rPr>
          <w:b/>
          <w:sz w:val="23"/>
        </w:rPr>
      </w:pPr>
    </w:p>
    <w:p w14:paraId="506E6FE9" w14:textId="77777777" w:rsidR="005D44F9" w:rsidRPr="00FE64FC" w:rsidRDefault="00C718BA">
      <w:pPr>
        <w:pStyle w:val="BodyText"/>
        <w:ind w:left="980" w:right="240"/>
        <w:jc w:val="both"/>
      </w:pPr>
      <w:r w:rsidRPr="00FE64FC">
        <w:t>The</w:t>
      </w:r>
      <w:r w:rsidRPr="00FE64FC">
        <w:rPr>
          <w:spacing w:val="-15"/>
        </w:rPr>
        <w:t xml:space="preserve"> </w:t>
      </w:r>
      <w:r w:rsidRPr="00FE64FC">
        <w:t>Contractor</w:t>
      </w:r>
      <w:r w:rsidRPr="00FE64FC">
        <w:rPr>
          <w:spacing w:val="-13"/>
        </w:rPr>
        <w:t xml:space="preserve"> </w:t>
      </w:r>
      <w:r w:rsidRPr="00FE64FC">
        <w:t>shall</w:t>
      </w:r>
      <w:r w:rsidRPr="00FE64FC">
        <w:rPr>
          <w:spacing w:val="-12"/>
        </w:rPr>
        <w:t xml:space="preserve"> </w:t>
      </w:r>
      <w:r w:rsidRPr="00FE64FC">
        <w:t>employ</w:t>
      </w:r>
      <w:r w:rsidRPr="00FE64FC">
        <w:rPr>
          <w:spacing w:val="-17"/>
        </w:rPr>
        <w:t xml:space="preserve"> </w:t>
      </w:r>
      <w:r w:rsidRPr="00FE64FC">
        <w:t>the</w:t>
      </w:r>
      <w:r w:rsidRPr="00FE64FC">
        <w:rPr>
          <w:spacing w:val="-13"/>
        </w:rPr>
        <w:t xml:space="preserve"> </w:t>
      </w:r>
      <w:r w:rsidRPr="00FE64FC">
        <w:t>key</w:t>
      </w:r>
      <w:r w:rsidRPr="00FE64FC">
        <w:rPr>
          <w:spacing w:val="-17"/>
        </w:rPr>
        <w:t xml:space="preserve"> </w:t>
      </w:r>
      <w:r w:rsidRPr="00FE64FC">
        <w:t>personnel</w:t>
      </w:r>
      <w:r w:rsidRPr="00FE64FC">
        <w:rPr>
          <w:spacing w:val="-12"/>
        </w:rPr>
        <w:t xml:space="preserve"> </w:t>
      </w:r>
      <w:r w:rsidRPr="00FE64FC">
        <w:t>named</w:t>
      </w:r>
      <w:r w:rsidRPr="00FE64FC">
        <w:rPr>
          <w:spacing w:val="-13"/>
        </w:rPr>
        <w:t xml:space="preserve"> </w:t>
      </w:r>
      <w:r w:rsidRPr="00FE64FC">
        <w:t>in</w:t>
      </w:r>
      <w:r w:rsidRPr="00FE64FC">
        <w:rPr>
          <w:spacing w:val="-12"/>
        </w:rPr>
        <w:t xml:space="preserve"> </w:t>
      </w:r>
      <w:r w:rsidRPr="00FE64FC">
        <w:t>the</w:t>
      </w:r>
      <w:r w:rsidRPr="00FE64FC">
        <w:rPr>
          <w:spacing w:val="-13"/>
        </w:rPr>
        <w:t xml:space="preserve"> </w:t>
      </w:r>
      <w:r w:rsidRPr="00FE64FC">
        <w:t>Schedule</w:t>
      </w:r>
      <w:r w:rsidRPr="00FE64FC">
        <w:rPr>
          <w:spacing w:val="-13"/>
        </w:rPr>
        <w:t xml:space="preserve"> </w:t>
      </w:r>
      <w:r w:rsidRPr="00FE64FC">
        <w:t>of</w:t>
      </w:r>
      <w:r w:rsidRPr="00FE64FC">
        <w:rPr>
          <w:spacing w:val="-14"/>
        </w:rPr>
        <w:t xml:space="preserve"> </w:t>
      </w:r>
      <w:r w:rsidRPr="00FE64FC">
        <w:t>Key</w:t>
      </w:r>
      <w:r w:rsidRPr="00FE64FC">
        <w:rPr>
          <w:spacing w:val="-17"/>
        </w:rPr>
        <w:t xml:space="preserve"> </w:t>
      </w:r>
      <w:r w:rsidRPr="00FE64FC">
        <w:t xml:space="preserve">Personnel indicating their designation, in accordance with </w:t>
      </w:r>
      <w:r w:rsidRPr="00FE64FC">
        <w:rPr>
          <w:b/>
        </w:rPr>
        <w:t xml:space="preserve">ITB </w:t>
      </w:r>
      <w:r w:rsidRPr="00FE64FC">
        <w:t xml:space="preserve">Clause 10.3 and specified in the </w:t>
      </w:r>
      <w:r w:rsidRPr="00FE64FC">
        <w:rPr>
          <w:b/>
        </w:rPr>
        <w:t>BDS</w:t>
      </w:r>
      <w:r w:rsidRPr="00FE64FC">
        <w:t>, to carry out the supervision of the</w:t>
      </w:r>
      <w:r w:rsidRPr="00FE64FC">
        <w:rPr>
          <w:spacing w:val="-7"/>
        </w:rPr>
        <w:t xml:space="preserve"> </w:t>
      </w:r>
      <w:r w:rsidRPr="00FE64FC">
        <w:t>Works.</w:t>
      </w:r>
    </w:p>
    <w:p w14:paraId="37C824AC" w14:textId="77777777" w:rsidR="005D44F9" w:rsidRPr="00FE64FC" w:rsidRDefault="005D44F9">
      <w:pPr>
        <w:jc w:val="both"/>
        <w:sectPr w:rsidR="005D44F9" w:rsidRPr="00FE64FC">
          <w:pgSz w:w="11910" w:h="16840"/>
          <w:pgMar w:top="1560" w:right="1200" w:bottom="1440" w:left="1180" w:header="0" w:footer="1161" w:gutter="0"/>
          <w:cols w:space="720"/>
        </w:sectPr>
      </w:pPr>
    </w:p>
    <w:p w14:paraId="1433AAF6" w14:textId="77777777" w:rsidR="005D44F9" w:rsidRPr="00FE64FC" w:rsidRDefault="00C718BA">
      <w:pPr>
        <w:pStyle w:val="BodyText"/>
        <w:spacing w:before="74"/>
        <w:ind w:left="980" w:right="238"/>
        <w:jc w:val="both"/>
      </w:pPr>
      <w:r w:rsidRPr="00FE64FC">
        <w:lastRenderedPageBreak/>
        <w:t>The Procuring Entity will approve any proposed replacement of key personnel only if their relevant qualifications and abilities are equal to or better than those of the personnel listed in the Schedule.</w:t>
      </w:r>
    </w:p>
    <w:p w14:paraId="1D3255FE" w14:textId="77777777" w:rsidR="005D44F9" w:rsidRPr="00FE64FC" w:rsidRDefault="005D44F9">
      <w:pPr>
        <w:pStyle w:val="BodyText"/>
        <w:spacing w:before="6"/>
      </w:pPr>
    </w:p>
    <w:p w14:paraId="2F19B4B6" w14:textId="77777777" w:rsidR="005D44F9" w:rsidRPr="00FE64FC" w:rsidRDefault="00C718BA">
      <w:pPr>
        <w:pStyle w:val="Heading2"/>
        <w:numPr>
          <w:ilvl w:val="0"/>
          <w:numId w:val="7"/>
        </w:numPr>
        <w:tabs>
          <w:tab w:val="left" w:pos="980"/>
          <w:tab w:val="left" w:pos="981"/>
        </w:tabs>
        <w:ind w:hanging="721"/>
      </w:pPr>
      <w:bookmarkStart w:id="41" w:name="_bookmark29"/>
      <w:bookmarkEnd w:id="41"/>
      <w:r w:rsidRPr="00FE64FC">
        <w:t>Performance</w:t>
      </w:r>
      <w:r w:rsidRPr="00FE64FC">
        <w:rPr>
          <w:spacing w:val="-1"/>
        </w:rPr>
        <w:t xml:space="preserve"> </w:t>
      </w:r>
      <w:r w:rsidRPr="00FE64FC">
        <w:t>Security</w:t>
      </w:r>
    </w:p>
    <w:p w14:paraId="08366FE1" w14:textId="77777777" w:rsidR="005D44F9" w:rsidRPr="00FE64FC" w:rsidRDefault="005D44F9">
      <w:pPr>
        <w:pStyle w:val="BodyText"/>
        <w:spacing w:before="5"/>
        <w:rPr>
          <w:b/>
          <w:sz w:val="23"/>
        </w:rPr>
      </w:pPr>
    </w:p>
    <w:p w14:paraId="2B6EC256" w14:textId="77777777" w:rsidR="005D44F9" w:rsidRPr="00FE64FC" w:rsidRDefault="00C718BA">
      <w:pPr>
        <w:pStyle w:val="ListParagraph"/>
        <w:numPr>
          <w:ilvl w:val="1"/>
          <w:numId w:val="7"/>
        </w:numPr>
        <w:tabs>
          <w:tab w:val="left" w:pos="1679"/>
        </w:tabs>
        <w:spacing w:before="1"/>
        <w:ind w:right="242"/>
        <w:jc w:val="both"/>
        <w:rPr>
          <w:sz w:val="24"/>
        </w:rPr>
      </w:pPr>
      <w:r w:rsidRPr="00FE64FC">
        <w:rPr>
          <w:sz w:val="24"/>
        </w:rPr>
        <w:t>Within ten (10) calendar days from receipt of the Notice of Award from the Procuring Entity but in no case later than the signing of the contract by both parties, the successful Bidder shall furnish the performance security in any of the forms prescribed in Section 39 of the 2016 revised</w:t>
      </w:r>
      <w:r w:rsidRPr="00FE64FC">
        <w:rPr>
          <w:spacing w:val="-3"/>
          <w:sz w:val="24"/>
        </w:rPr>
        <w:t xml:space="preserve"> </w:t>
      </w:r>
      <w:r w:rsidRPr="00FE64FC">
        <w:rPr>
          <w:sz w:val="24"/>
        </w:rPr>
        <w:t>IRR.</w:t>
      </w:r>
    </w:p>
    <w:p w14:paraId="53222E8A" w14:textId="77777777" w:rsidR="005D44F9" w:rsidRPr="00FE64FC" w:rsidRDefault="005D44F9">
      <w:pPr>
        <w:pStyle w:val="BodyText"/>
      </w:pPr>
    </w:p>
    <w:p w14:paraId="6160410B" w14:textId="77777777" w:rsidR="005D44F9" w:rsidRPr="00FE64FC" w:rsidRDefault="00C718BA">
      <w:pPr>
        <w:pStyle w:val="ListParagraph"/>
        <w:numPr>
          <w:ilvl w:val="1"/>
          <w:numId w:val="7"/>
        </w:numPr>
        <w:tabs>
          <w:tab w:val="left" w:pos="1679"/>
        </w:tabs>
        <w:ind w:right="234"/>
        <w:jc w:val="both"/>
        <w:rPr>
          <w:sz w:val="24"/>
        </w:rPr>
      </w:pPr>
      <w:r w:rsidRPr="00FE64FC">
        <w:rPr>
          <w:sz w:val="24"/>
        </w:rPr>
        <w:t>The Contractor, by entering into the Contract with the Procuring Entity, acknowledges the right of the Procuring Entity to institute action pursuant to RA</w:t>
      </w:r>
      <w:r w:rsidRPr="00FE64FC">
        <w:rPr>
          <w:spacing w:val="-7"/>
          <w:sz w:val="24"/>
        </w:rPr>
        <w:t xml:space="preserve"> </w:t>
      </w:r>
      <w:r w:rsidRPr="00FE64FC">
        <w:rPr>
          <w:sz w:val="24"/>
        </w:rPr>
        <w:t>No.</w:t>
      </w:r>
      <w:r w:rsidRPr="00FE64FC">
        <w:rPr>
          <w:spacing w:val="-7"/>
          <w:sz w:val="24"/>
        </w:rPr>
        <w:t xml:space="preserve"> </w:t>
      </w:r>
      <w:r w:rsidRPr="00FE64FC">
        <w:rPr>
          <w:sz w:val="24"/>
        </w:rPr>
        <w:t>3688</w:t>
      </w:r>
      <w:r w:rsidRPr="00FE64FC">
        <w:rPr>
          <w:spacing w:val="-5"/>
          <w:sz w:val="24"/>
        </w:rPr>
        <w:t xml:space="preserve"> </w:t>
      </w:r>
      <w:r w:rsidRPr="00FE64FC">
        <w:rPr>
          <w:sz w:val="24"/>
        </w:rPr>
        <w:t>against</w:t>
      </w:r>
      <w:r w:rsidRPr="00FE64FC">
        <w:rPr>
          <w:spacing w:val="-5"/>
          <w:sz w:val="24"/>
        </w:rPr>
        <w:t xml:space="preserve"> </w:t>
      </w:r>
      <w:r w:rsidRPr="00FE64FC">
        <w:rPr>
          <w:sz w:val="24"/>
        </w:rPr>
        <w:t>any</w:t>
      </w:r>
      <w:r w:rsidRPr="00FE64FC">
        <w:rPr>
          <w:spacing w:val="-9"/>
          <w:sz w:val="24"/>
        </w:rPr>
        <w:t xml:space="preserve"> </w:t>
      </w:r>
      <w:r w:rsidRPr="00FE64FC">
        <w:rPr>
          <w:sz w:val="24"/>
        </w:rPr>
        <w:t>subcontractor</w:t>
      </w:r>
      <w:r w:rsidRPr="00FE64FC">
        <w:rPr>
          <w:spacing w:val="-5"/>
          <w:sz w:val="24"/>
        </w:rPr>
        <w:t xml:space="preserve"> </w:t>
      </w:r>
      <w:r w:rsidRPr="00FE64FC">
        <w:rPr>
          <w:sz w:val="24"/>
        </w:rPr>
        <w:t>be</w:t>
      </w:r>
      <w:r w:rsidRPr="00FE64FC">
        <w:rPr>
          <w:spacing w:val="-7"/>
          <w:sz w:val="24"/>
        </w:rPr>
        <w:t xml:space="preserve"> </w:t>
      </w:r>
      <w:r w:rsidRPr="00FE64FC">
        <w:rPr>
          <w:sz w:val="24"/>
        </w:rPr>
        <w:t>they</w:t>
      </w:r>
      <w:r w:rsidRPr="00FE64FC">
        <w:rPr>
          <w:spacing w:val="-10"/>
          <w:sz w:val="24"/>
        </w:rPr>
        <w:t xml:space="preserve"> </w:t>
      </w:r>
      <w:r w:rsidRPr="00FE64FC">
        <w:rPr>
          <w:sz w:val="24"/>
        </w:rPr>
        <w:t>an</w:t>
      </w:r>
      <w:r w:rsidRPr="00FE64FC">
        <w:rPr>
          <w:spacing w:val="-4"/>
          <w:sz w:val="24"/>
        </w:rPr>
        <w:t xml:space="preserve"> </w:t>
      </w:r>
      <w:r w:rsidRPr="00FE64FC">
        <w:rPr>
          <w:sz w:val="24"/>
        </w:rPr>
        <w:t>individual,</w:t>
      </w:r>
      <w:r w:rsidRPr="00FE64FC">
        <w:rPr>
          <w:spacing w:val="-6"/>
          <w:sz w:val="24"/>
        </w:rPr>
        <w:t xml:space="preserve"> </w:t>
      </w:r>
      <w:r w:rsidRPr="00FE64FC">
        <w:rPr>
          <w:sz w:val="24"/>
        </w:rPr>
        <w:t>firm,</w:t>
      </w:r>
      <w:r w:rsidRPr="00FE64FC">
        <w:rPr>
          <w:spacing w:val="-5"/>
          <w:sz w:val="24"/>
        </w:rPr>
        <w:t xml:space="preserve"> </w:t>
      </w:r>
      <w:r w:rsidRPr="00FE64FC">
        <w:rPr>
          <w:sz w:val="24"/>
        </w:rPr>
        <w:t>partnership, corporation,</w:t>
      </w:r>
      <w:r w:rsidRPr="00FE64FC">
        <w:rPr>
          <w:spacing w:val="-13"/>
          <w:sz w:val="24"/>
        </w:rPr>
        <w:t xml:space="preserve"> </w:t>
      </w:r>
      <w:r w:rsidRPr="00FE64FC">
        <w:rPr>
          <w:sz w:val="24"/>
        </w:rPr>
        <w:t>or</w:t>
      </w:r>
      <w:r w:rsidRPr="00FE64FC">
        <w:rPr>
          <w:spacing w:val="-14"/>
          <w:sz w:val="24"/>
        </w:rPr>
        <w:t xml:space="preserve"> </w:t>
      </w:r>
      <w:r w:rsidRPr="00FE64FC">
        <w:rPr>
          <w:sz w:val="24"/>
        </w:rPr>
        <w:t>association</w:t>
      </w:r>
      <w:r w:rsidRPr="00FE64FC">
        <w:rPr>
          <w:spacing w:val="-13"/>
          <w:sz w:val="24"/>
        </w:rPr>
        <w:t xml:space="preserve"> </w:t>
      </w:r>
      <w:r w:rsidRPr="00FE64FC">
        <w:rPr>
          <w:sz w:val="24"/>
        </w:rPr>
        <w:t>supplying</w:t>
      </w:r>
      <w:r w:rsidRPr="00FE64FC">
        <w:rPr>
          <w:spacing w:val="-16"/>
          <w:sz w:val="24"/>
        </w:rPr>
        <w:t xml:space="preserve"> </w:t>
      </w:r>
      <w:r w:rsidRPr="00FE64FC">
        <w:rPr>
          <w:sz w:val="24"/>
        </w:rPr>
        <w:t>the</w:t>
      </w:r>
      <w:r w:rsidRPr="00FE64FC">
        <w:rPr>
          <w:spacing w:val="-12"/>
          <w:sz w:val="24"/>
        </w:rPr>
        <w:t xml:space="preserve"> </w:t>
      </w:r>
      <w:r w:rsidRPr="00FE64FC">
        <w:rPr>
          <w:sz w:val="24"/>
        </w:rPr>
        <w:t>Contractor</w:t>
      </w:r>
      <w:r w:rsidRPr="00FE64FC">
        <w:rPr>
          <w:spacing w:val="-14"/>
          <w:sz w:val="24"/>
        </w:rPr>
        <w:t xml:space="preserve"> </w:t>
      </w:r>
      <w:r w:rsidRPr="00FE64FC">
        <w:rPr>
          <w:sz w:val="24"/>
        </w:rPr>
        <w:t>with</w:t>
      </w:r>
      <w:r w:rsidRPr="00FE64FC">
        <w:rPr>
          <w:spacing w:val="-12"/>
          <w:sz w:val="24"/>
        </w:rPr>
        <w:t xml:space="preserve"> </w:t>
      </w:r>
      <w:r w:rsidRPr="00FE64FC">
        <w:rPr>
          <w:sz w:val="24"/>
        </w:rPr>
        <w:t>labor,</w:t>
      </w:r>
      <w:r w:rsidRPr="00FE64FC">
        <w:rPr>
          <w:spacing w:val="-11"/>
          <w:sz w:val="24"/>
        </w:rPr>
        <w:t xml:space="preserve"> </w:t>
      </w:r>
      <w:r w:rsidRPr="00FE64FC">
        <w:rPr>
          <w:sz w:val="24"/>
        </w:rPr>
        <w:t>materials</w:t>
      </w:r>
      <w:r w:rsidRPr="00FE64FC">
        <w:rPr>
          <w:spacing w:val="-11"/>
          <w:sz w:val="24"/>
        </w:rPr>
        <w:t xml:space="preserve"> </w:t>
      </w:r>
      <w:r w:rsidRPr="00FE64FC">
        <w:rPr>
          <w:sz w:val="24"/>
        </w:rPr>
        <w:t>and/or equipment for the performance of this</w:t>
      </w:r>
      <w:r w:rsidRPr="00FE64FC">
        <w:rPr>
          <w:spacing w:val="-3"/>
          <w:sz w:val="24"/>
        </w:rPr>
        <w:t xml:space="preserve"> </w:t>
      </w:r>
      <w:r w:rsidRPr="00FE64FC">
        <w:rPr>
          <w:sz w:val="24"/>
        </w:rPr>
        <w:t>Contract.</w:t>
      </w:r>
    </w:p>
    <w:p w14:paraId="44AC25D4" w14:textId="77777777" w:rsidR="005D44F9" w:rsidRPr="00FE64FC" w:rsidRDefault="005D44F9">
      <w:pPr>
        <w:pStyle w:val="BodyText"/>
        <w:spacing w:before="6"/>
      </w:pPr>
    </w:p>
    <w:p w14:paraId="1B33FFE6" w14:textId="77777777" w:rsidR="005D44F9" w:rsidRPr="00FE64FC" w:rsidRDefault="00C718BA">
      <w:pPr>
        <w:pStyle w:val="Heading2"/>
        <w:numPr>
          <w:ilvl w:val="0"/>
          <w:numId w:val="7"/>
        </w:numPr>
        <w:tabs>
          <w:tab w:val="left" w:pos="980"/>
          <w:tab w:val="left" w:pos="981"/>
        </w:tabs>
        <w:ind w:hanging="721"/>
      </w:pPr>
      <w:bookmarkStart w:id="42" w:name="_bookmark30"/>
      <w:bookmarkEnd w:id="42"/>
      <w:r w:rsidRPr="00FE64FC">
        <w:t>Site Investigation</w:t>
      </w:r>
      <w:r w:rsidRPr="00FE64FC">
        <w:rPr>
          <w:spacing w:val="-1"/>
        </w:rPr>
        <w:t xml:space="preserve"> </w:t>
      </w:r>
      <w:r w:rsidRPr="00FE64FC">
        <w:t>Reports</w:t>
      </w:r>
    </w:p>
    <w:p w14:paraId="34ECD1C7" w14:textId="77777777" w:rsidR="005D44F9" w:rsidRPr="00FE64FC" w:rsidRDefault="005D44F9">
      <w:pPr>
        <w:pStyle w:val="BodyText"/>
        <w:spacing w:before="5"/>
        <w:rPr>
          <w:b/>
          <w:sz w:val="23"/>
        </w:rPr>
      </w:pPr>
    </w:p>
    <w:p w14:paraId="7C38941C" w14:textId="77777777" w:rsidR="005D44F9" w:rsidRPr="00FE64FC" w:rsidRDefault="00C718BA">
      <w:pPr>
        <w:pStyle w:val="BodyText"/>
        <w:spacing w:before="1"/>
        <w:ind w:left="980" w:right="240"/>
        <w:jc w:val="both"/>
      </w:pPr>
      <w:r w:rsidRPr="00FE64FC">
        <w:t xml:space="preserve">The Contractor, in preparing the Bid, shall rely on any Site Investigation Reports referred to in the </w:t>
      </w:r>
      <w:r w:rsidRPr="00FE64FC">
        <w:rPr>
          <w:b/>
        </w:rPr>
        <w:t xml:space="preserve">SCC </w:t>
      </w:r>
      <w:r w:rsidRPr="00FE64FC">
        <w:t>supplemented by any information obtained by the Contractor.</w:t>
      </w:r>
    </w:p>
    <w:p w14:paraId="2196E7B1" w14:textId="77777777" w:rsidR="005D44F9" w:rsidRPr="00FE64FC" w:rsidRDefault="005D44F9">
      <w:pPr>
        <w:pStyle w:val="BodyText"/>
        <w:spacing w:before="5"/>
      </w:pPr>
    </w:p>
    <w:p w14:paraId="35432BF8" w14:textId="77777777" w:rsidR="005D44F9" w:rsidRPr="00FE64FC" w:rsidRDefault="00C718BA">
      <w:pPr>
        <w:pStyle w:val="Heading2"/>
        <w:numPr>
          <w:ilvl w:val="0"/>
          <w:numId w:val="7"/>
        </w:numPr>
        <w:tabs>
          <w:tab w:val="left" w:pos="980"/>
          <w:tab w:val="left" w:pos="981"/>
        </w:tabs>
        <w:spacing w:before="1"/>
        <w:ind w:hanging="721"/>
      </w:pPr>
      <w:bookmarkStart w:id="43" w:name="_bookmark31"/>
      <w:bookmarkEnd w:id="43"/>
      <w:r w:rsidRPr="00FE64FC">
        <w:t>Warranty</w:t>
      </w:r>
    </w:p>
    <w:p w14:paraId="6CFAAB8C" w14:textId="77777777" w:rsidR="005D44F9" w:rsidRPr="00FE64FC" w:rsidRDefault="005D44F9">
      <w:pPr>
        <w:pStyle w:val="BodyText"/>
        <w:spacing w:before="5"/>
        <w:rPr>
          <w:b/>
          <w:sz w:val="23"/>
        </w:rPr>
      </w:pPr>
    </w:p>
    <w:p w14:paraId="67940D9F" w14:textId="77777777" w:rsidR="005D44F9" w:rsidRPr="00FE64FC" w:rsidRDefault="00C718BA">
      <w:pPr>
        <w:pStyle w:val="ListParagraph"/>
        <w:numPr>
          <w:ilvl w:val="1"/>
          <w:numId w:val="7"/>
        </w:numPr>
        <w:tabs>
          <w:tab w:val="left" w:pos="1679"/>
        </w:tabs>
        <w:ind w:right="236"/>
        <w:jc w:val="both"/>
        <w:rPr>
          <w:sz w:val="24"/>
        </w:rPr>
      </w:pPr>
      <w:r w:rsidRPr="00FE64FC">
        <w:rPr>
          <w:sz w:val="24"/>
        </w:rPr>
        <w:t>In case the Contractor fails to undertake the repair works under Section 62.2.2 of the 2016 revised IRR, the Procuring Entity shall forfeit its performance security,</w:t>
      </w:r>
      <w:r w:rsidRPr="00FE64FC">
        <w:rPr>
          <w:spacing w:val="-12"/>
          <w:sz w:val="24"/>
        </w:rPr>
        <w:t xml:space="preserve"> </w:t>
      </w:r>
      <w:r w:rsidRPr="00FE64FC">
        <w:rPr>
          <w:sz w:val="24"/>
        </w:rPr>
        <w:t>subject</w:t>
      </w:r>
      <w:r w:rsidRPr="00FE64FC">
        <w:rPr>
          <w:spacing w:val="-12"/>
          <w:sz w:val="24"/>
        </w:rPr>
        <w:t xml:space="preserve"> </w:t>
      </w:r>
      <w:r w:rsidRPr="00FE64FC">
        <w:rPr>
          <w:sz w:val="24"/>
        </w:rPr>
        <w:t>its</w:t>
      </w:r>
      <w:r w:rsidRPr="00FE64FC">
        <w:rPr>
          <w:spacing w:val="-11"/>
          <w:sz w:val="24"/>
        </w:rPr>
        <w:t xml:space="preserve"> </w:t>
      </w:r>
      <w:r w:rsidRPr="00FE64FC">
        <w:rPr>
          <w:sz w:val="24"/>
        </w:rPr>
        <w:t>property(ies)</w:t>
      </w:r>
      <w:r w:rsidRPr="00FE64FC">
        <w:rPr>
          <w:spacing w:val="-13"/>
          <w:sz w:val="24"/>
        </w:rPr>
        <w:t xml:space="preserve"> </w:t>
      </w:r>
      <w:r w:rsidRPr="00FE64FC">
        <w:rPr>
          <w:sz w:val="24"/>
        </w:rPr>
        <w:t>to</w:t>
      </w:r>
      <w:r w:rsidRPr="00FE64FC">
        <w:rPr>
          <w:spacing w:val="-11"/>
          <w:sz w:val="24"/>
        </w:rPr>
        <w:t xml:space="preserve"> </w:t>
      </w:r>
      <w:r w:rsidRPr="00FE64FC">
        <w:rPr>
          <w:sz w:val="24"/>
        </w:rPr>
        <w:t>attachment</w:t>
      </w:r>
      <w:r w:rsidRPr="00FE64FC">
        <w:rPr>
          <w:spacing w:val="-12"/>
          <w:sz w:val="24"/>
        </w:rPr>
        <w:t xml:space="preserve"> </w:t>
      </w:r>
      <w:r w:rsidRPr="00FE64FC">
        <w:rPr>
          <w:sz w:val="24"/>
        </w:rPr>
        <w:t>or</w:t>
      </w:r>
      <w:r w:rsidRPr="00FE64FC">
        <w:rPr>
          <w:spacing w:val="-10"/>
          <w:sz w:val="24"/>
        </w:rPr>
        <w:t xml:space="preserve"> </w:t>
      </w:r>
      <w:r w:rsidRPr="00FE64FC">
        <w:rPr>
          <w:sz w:val="24"/>
        </w:rPr>
        <w:t>garnishment</w:t>
      </w:r>
      <w:r w:rsidRPr="00FE64FC">
        <w:rPr>
          <w:spacing w:val="-11"/>
          <w:sz w:val="24"/>
        </w:rPr>
        <w:t xml:space="preserve"> </w:t>
      </w:r>
      <w:r w:rsidRPr="00FE64FC">
        <w:rPr>
          <w:sz w:val="24"/>
        </w:rPr>
        <w:t>proceedings,</w:t>
      </w:r>
      <w:r w:rsidRPr="00FE64FC">
        <w:rPr>
          <w:spacing w:val="-9"/>
          <w:sz w:val="24"/>
        </w:rPr>
        <w:t xml:space="preserve"> </w:t>
      </w:r>
      <w:r w:rsidRPr="00FE64FC">
        <w:rPr>
          <w:sz w:val="24"/>
        </w:rPr>
        <w:t>and perpetually disqualify it from participating in any public bidding. All payables of the GOP in his favor shall be offset to recover the</w:t>
      </w:r>
      <w:r w:rsidRPr="00FE64FC">
        <w:rPr>
          <w:spacing w:val="-7"/>
          <w:sz w:val="24"/>
        </w:rPr>
        <w:t xml:space="preserve"> </w:t>
      </w:r>
      <w:r w:rsidRPr="00FE64FC">
        <w:rPr>
          <w:sz w:val="24"/>
        </w:rPr>
        <w:t>costs.</w:t>
      </w:r>
    </w:p>
    <w:p w14:paraId="35DB7F07" w14:textId="77777777" w:rsidR="005D44F9" w:rsidRPr="00FE64FC" w:rsidRDefault="005D44F9">
      <w:pPr>
        <w:pStyle w:val="BodyText"/>
      </w:pPr>
    </w:p>
    <w:p w14:paraId="40A50975" w14:textId="77777777" w:rsidR="005D44F9" w:rsidRPr="00FE64FC" w:rsidRDefault="00C718BA">
      <w:pPr>
        <w:pStyle w:val="ListParagraph"/>
        <w:numPr>
          <w:ilvl w:val="1"/>
          <w:numId w:val="7"/>
        </w:numPr>
        <w:tabs>
          <w:tab w:val="left" w:pos="1679"/>
        </w:tabs>
        <w:ind w:right="236"/>
        <w:jc w:val="both"/>
        <w:rPr>
          <w:sz w:val="24"/>
        </w:rPr>
      </w:pPr>
      <w:r w:rsidRPr="00FE64FC">
        <w:rPr>
          <w:sz w:val="24"/>
        </w:rPr>
        <w:t>The warranty against Structural Defects/Failures, except that occasioned-on force</w:t>
      </w:r>
      <w:r w:rsidRPr="00FE64FC">
        <w:rPr>
          <w:spacing w:val="-7"/>
          <w:sz w:val="24"/>
        </w:rPr>
        <w:t xml:space="preserve"> </w:t>
      </w:r>
      <w:r w:rsidRPr="00FE64FC">
        <w:rPr>
          <w:sz w:val="24"/>
        </w:rPr>
        <w:t>majeure,</w:t>
      </w:r>
      <w:r w:rsidRPr="00FE64FC">
        <w:rPr>
          <w:spacing w:val="-6"/>
          <w:sz w:val="24"/>
        </w:rPr>
        <w:t xml:space="preserve"> </w:t>
      </w:r>
      <w:r w:rsidRPr="00FE64FC">
        <w:rPr>
          <w:sz w:val="24"/>
        </w:rPr>
        <w:t>shall</w:t>
      </w:r>
      <w:r w:rsidRPr="00FE64FC">
        <w:rPr>
          <w:spacing w:val="-5"/>
          <w:sz w:val="24"/>
        </w:rPr>
        <w:t xml:space="preserve"> </w:t>
      </w:r>
      <w:r w:rsidRPr="00FE64FC">
        <w:rPr>
          <w:sz w:val="24"/>
        </w:rPr>
        <w:t>cover</w:t>
      </w:r>
      <w:r w:rsidRPr="00FE64FC">
        <w:rPr>
          <w:spacing w:val="-7"/>
          <w:sz w:val="24"/>
        </w:rPr>
        <w:t xml:space="preserve"> </w:t>
      </w:r>
      <w:r w:rsidRPr="00FE64FC">
        <w:rPr>
          <w:sz w:val="24"/>
        </w:rPr>
        <w:t>the</w:t>
      </w:r>
      <w:r w:rsidRPr="00FE64FC">
        <w:rPr>
          <w:spacing w:val="-7"/>
          <w:sz w:val="24"/>
        </w:rPr>
        <w:t xml:space="preserve"> </w:t>
      </w:r>
      <w:r w:rsidRPr="00FE64FC">
        <w:rPr>
          <w:sz w:val="24"/>
        </w:rPr>
        <w:t>period</w:t>
      </w:r>
      <w:r w:rsidRPr="00FE64FC">
        <w:rPr>
          <w:spacing w:val="-6"/>
          <w:sz w:val="24"/>
        </w:rPr>
        <w:t xml:space="preserve"> </w:t>
      </w:r>
      <w:r w:rsidRPr="00FE64FC">
        <w:rPr>
          <w:sz w:val="24"/>
        </w:rPr>
        <w:t>from</w:t>
      </w:r>
      <w:r w:rsidRPr="00FE64FC">
        <w:rPr>
          <w:spacing w:val="-6"/>
          <w:sz w:val="24"/>
        </w:rPr>
        <w:t xml:space="preserve"> </w:t>
      </w:r>
      <w:r w:rsidRPr="00FE64FC">
        <w:rPr>
          <w:sz w:val="24"/>
        </w:rPr>
        <w:t>the</w:t>
      </w:r>
      <w:r w:rsidRPr="00FE64FC">
        <w:rPr>
          <w:spacing w:val="-6"/>
          <w:sz w:val="24"/>
        </w:rPr>
        <w:t xml:space="preserve"> </w:t>
      </w:r>
      <w:r w:rsidRPr="00FE64FC">
        <w:rPr>
          <w:sz w:val="24"/>
        </w:rPr>
        <w:t>date</w:t>
      </w:r>
      <w:r w:rsidRPr="00FE64FC">
        <w:rPr>
          <w:spacing w:val="-5"/>
          <w:sz w:val="24"/>
        </w:rPr>
        <w:t xml:space="preserve"> </w:t>
      </w:r>
      <w:r w:rsidRPr="00FE64FC">
        <w:rPr>
          <w:sz w:val="24"/>
        </w:rPr>
        <w:t>of</w:t>
      </w:r>
      <w:r w:rsidRPr="00FE64FC">
        <w:rPr>
          <w:spacing w:val="-7"/>
          <w:sz w:val="24"/>
        </w:rPr>
        <w:t xml:space="preserve"> </w:t>
      </w:r>
      <w:r w:rsidRPr="00FE64FC">
        <w:rPr>
          <w:sz w:val="24"/>
        </w:rPr>
        <w:t>issuance</w:t>
      </w:r>
      <w:r w:rsidRPr="00FE64FC">
        <w:rPr>
          <w:spacing w:val="-6"/>
          <w:sz w:val="24"/>
        </w:rPr>
        <w:t xml:space="preserve"> </w:t>
      </w:r>
      <w:r w:rsidRPr="00FE64FC">
        <w:rPr>
          <w:sz w:val="24"/>
        </w:rPr>
        <w:t>of</w:t>
      </w:r>
      <w:r w:rsidRPr="00FE64FC">
        <w:rPr>
          <w:spacing w:val="-7"/>
          <w:sz w:val="24"/>
        </w:rPr>
        <w:t xml:space="preserve"> </w:t>
      </w:r>
      <w:r w:rsidRPr="00FE64FC">
        <w:rPr>
          <w:sz w:val="24"/>
        </w:rPr>
        <w:t>the</w:t>
      </w:r>
      <w:r w:rsidRPr="00FE64FC">
        <w:rPr>
          <w:spacing w:val="-6"/>
          <w:sz w:val="24"/>
        </w:rPr>
        <w:t xml:space="preserve"> </w:t>
      </w:r>
      <w:r w:rsidRPr="00FE64FC">
        <w:rPr>
          <w:sz w:val="24"/>
        </w:rPr>
        <w:t>Certificate of Final Acceptance by the Procuring Entity. Specific duration of the warranty is found in the</w:t>
      </w:r>
      <w:r w:rsidRPr="00FE64FC">
        <w:rPr>
          <w:spacing w:val="-2"/>
          <w:sz w:val="24"/>
        </w:rPr>
        <w:t xml:space="preserve"> </w:t>
      </w:r>
      <w:r w:rsidRPr="00FE64FC">
        <w:rPr>
          <w:b/>
          <w:sz w:val="24"/>
        </w:rPr>
        <w:t>SCC</w:t>
      </w:r>
      <w:r w:rsidRPr="00FE64FC">
        <w:rPr>
          <w:sz w:val="24"/>
        </w:rPr>
        <w:t>.</w:t>
      </w:r>
    </w:p>
    <w:p w14:paraId="1668A626" w14:textId="77777777" w:rsidR="005D44F9" w:rsidRPr="00FE64FC" w:rsidRDefault="005D44F9">
      <w:pPr>
        <w:pStyle w:val="BodyText"/>
        <w:spacing w:before="7"/>
      </w:pPr>
    </w:p>
    <w:p w14:paraId="47BAAEB6" w14:textId="77777777" w:rsidR="005D44F9" w:rsidRPr="00FE64FC" w:rsidRDefault="00C718BA">
      <w:pPr>
        <w:pStyle w:val="Heading2"/>
        <w:numPr>
          <w:ilvl w:val="0"/>
          <w:numId w:val="7"/>
        </w:numPr>
        <w:tabs>
          <w:tab w:val="left" w:pos="980"/>
          <w:tab w:val="left" w:pos="981"/>
        </w:tabs>
        <w:ind w:hanging="721"/>
      </w:pPr>
      <w:bookmarkStart w:id="44" w:name="_bookmark32"/>
      <w:bookmarkEnd w:id="44"/>
      <w:r w:rsidRPr="00FE64FC">
        <w:t>Liability of the</w:t>
      </w:r>
      <w:r w:rsidRPr="00FE64FC">
        <w:rPr>
          <w:spacing w:val="-5"/>
        </w:rPr>
        <w:t xml:space="preserve"> </w:t>
      </w:r>
      <w:r w:rsidRPr="00FE64FC">
        <w:t>Contractor</w:t>
      </w:r>
    </w:p>
    <w:p w14:paraId="5FCD4AB7" w14:textId="77777777" w:rsidR="005D44F9" w:rsidRPr="00FE64FC" w:rsidRDefault="005D44F9">
      <w:pPr>
        <w:pStyle w:val="BodyText"/>
        <w:spacing w:before="5"/>
        <w:rPr>
          <w:b/>
          <w:sz w:val="23"/>
        </w:rPr>
      </w:pPr>
    </w:p>
    <w:p w14:paraId="61B83D13" w14:textId="77777777" w:rsidR="005D44F9" w:rsidRPr="00FE64FC" w:rsidRDefault="00C718BA">
      <w:pPr>
        <w:pStyle w:val="BodyText"/>
        <w:ind w:left="980" w:right="233"/>
        <w:jc w:val="both"/>
      </w:pPr>
      <w:r w:rsidRPr="00FE64FC">
        <w:t xml:space="preserve">Subject to additional provisions, if any, set forth in the </w:t>
      </w:r>
      <w:r w:rsidRPr="00FE64FC">
        <w:rPr>
          <w:b/>
        </w:rPr>
        <w:t>SCC</w:t>
      </w:r>
      <w:r w:rsidRPr="00FE64FC">
        <w:t>, the Contractor’s liability under this Contract shall be as provided by the laws of the Republic of the</w:t>
      </w:r>
      <w:r w:rsidRPr="00FE64FC">
        <w:rPr>
          <w:spacing w:val="-17"/>
        </w:rPr>
        <w:t xml:space="preserve"> </w:t>
      </w:r>
      <w:r w:rsidRPr="00FE64FC">
        <w:t>Philippines.</w:t>
      </w:r>
    </w:p>
    <w:p w14:paraId="740BDFA3" w14:textId="77777777" w:rsidR="005D44F9" w:rsidRPr="00FE64FC" w:rsidRDefault="00C718BA">
      <w:pPr>
        <w:pStyle w:val="BodyText"/>
        <w:spacing w:before="120"/>
        <w:ind w:left="980" w:right="246"/>
        <w:jc w:val="both"/>
      </w:pPr>
      <w:r w:rsidRPr="00FE64FC">
        <w:t>If the Contractor is a joint venture, all partners to the joint venture shall be jointly and severally liable to the Procuring Entity.</w:t>
      </w:r>
    </w:p>
    <w:p w14:paraId="068F52F9" w14:textId="77777777" w:rsidR="005D44F9" w:rsidRPr="00FE64FC" w:rsidRDefault="005D44F9">
      <w:pPr>
        <w:pStyle w:val="BodyText"/>
        <w:spacing w:before="5"/>
        <w:rPr>
          <w:sz w:val="21"/>
        </w:rPr>
      </w:pPr>
    </w:p>
    <w:p w14:paraId="436EDD85" w14:textId="77777777" w:rsidR="005D44F9" w:rsidRPr="00FE64FC" w:rsidRDefault="00C718BA">
      <w:pPr>
        <w:pStyle w:val="Heading2"/>
        <w:numPr>
          <w:ilvl w:val="0"/>
          <w:numId w:val="7"/>
        </w:numPr>
        <w:tabs>
          <w:tab w:val="left" w:pos="980"/>
          <w:tab w:val="left" w:pos="981"/>
        </w:tabs>
        <w:ind w:hanging="721"/>
      </w:pPr>
      <w:bookmarkStart w:id="45" w:name="_bookmark33"/>
      <w:bookmarkEnd w:id="45"/>
      <w:r w:rsidRPr="00FE64FC">
        <w:t>Termination for Other</w:t>
      </w:r>
      <w:r w:rsidRPr="00FE64FC">
        <w:rPr>
          <w:spacing w:val="-12"/>
        </w:rPr>
        <w:t xml:space="preserve"> </w:t>
      </w:r>
      <w:r w:rsidRPr="00FE64FC">
        <w:t>Causes</w:t>
      </w:r>
    </w:p>
    <w:p w14:paraId="0F350099" w14:textId="77777777" w:rsidR="005D44F9" w:rsidRPr="00FE64FC" w:rsidRDefault="00C718BA">
      <w:pPr>
        <w:pStyle w:val="BodyText"/>
        <w:spacing w:before="270"/>
        <w:ind w:left="980" w:right="236"/>
        <w:jc w:val="both"/>
      </w:pPr>
      <w:r w:rsidRPr="00FE64FC">
        <w:t xml:space="preserve">Contract termination shall be initiated in case it is determined </w:t>
      </w:r>
      <w:r w:rsidRPr="00FE64FC">
        <w:rPr>
          <w:i/>
        </w:rPr>
        <w:t xml:space="preserve">prima facie </w:t>
      </w:r>
      <w:r w:rsidRPr="00FE64FC">
        <w:t>by the Procuring</w:t>
      </w:r>
      <w:r w:rsidRPr="00FE64FC">
        <w:rPr>
          <w:spacing w:val="-7"/>
        </w:rPr>
        <w:t xml:space="preserve"> </w:t>
      </w:r>
      <w:r w:rsidRPr="00FE64FC">
        <w:t>Entity</w:t>
      </w:r>
      <w:r w:rsidRPr="00FE64FC">
        <w:rPr>
          <w:spacing w:val="-11"/>
        </w:rPr>
        <w:t xml:space="preserve"> </w:t>
      </w:r>
      <w:r w:rsidRPr="00FE64FC">
        <w:t>that</w:t>
      </w:r>
      <w:r w:rsidRPr="00FE64FC">
        <w:rPr>
          <w:spacing w:val="-6"/>
        </w:rPr>
        <w:t xml:space="preserve"> </w:t>
      </w:r>
      <w:r w:rsidRPr="00FE64FC">
        <w:t>the</w:t>
      </w:r>
      <w:r w:rsidRPr="00FE64FC">
        <w:rPr>
          <w:spacing w:val="-1"/>
        </w:rPr>
        <w:t xml:space="preserve"> </w:t>
      </w:r>
      <w:r w:rsidRPr="00FE64FC">
        <w:t>Contractor</w:t>
      </w:r>
      <w:r w:rsidRPr="00FE64FC">
        <w:rPr>
          <w:spacing w:val="-6"/>
        </w:rPr>
        <w:t xml:space="preserve"> </w:t>
      </w:r>
      <w:r w:rsidRPr="00FE64FC">
        <w:t>has</w:t>
      </w:r>
      <w:r w:rsidRPr="00FE64FC">
        <w:rPr>
          <w:spacing w:val="-4"/>
        </w:rPr>
        <w:t xml:space="preserve"> </w:t>
      </w:r>
      <w:r w:rsidRPr="00FE64FC">
        <w:t>engaged,</w:t>
      </w:r>
      <w:r w:rsidRPr="00FE64FC">
        <w:rPr>
          <w:spacing w:val="-3"/>
        </w:rPr>
        <w:t xml:space="preserve"> </w:t>
      </w:r>
      <w:r w:rsidRPr="00FE64FC">
        <w:t>before,</w:t>
      </w:r>
      <w:r w:rsidRPr="00FE64FC">
        <w:rPr>
          <w:spacing w:val="-4"/>
        </w:rPr>
        <w:t xml:space="preserve"> </w:t>
      </w:r>
      <w:r w:rsidRPr="00FE64FC">
        <w:t>or</w:t>
      </w:r>
      <w:r w:rsidRPr="00FE64FC">
        <w:rPr>
          <w:spacing w:val="-5"/>
        </w:rPr>
        <w:t xml:space="preserve"> </w:t>
      </w:r>
      <w:r w:rsidRPr="00FE64FC">
        <w:t>during</w:t>
      </w:r>
      <w:r w:rsidRPr="00FE64FC">
        <w:rPr>
          <w:spacing w:val="-9"/>
        </w:rPr>
        <w:t xml:space="preserve"> </w:t>
      </w:r>
      <w:r w:rsidRPr="00FE64FC">
        <w:t>the</w:t>
      </w:r>
      <w:r w:rsidRPr="00FE64FC">
        <w:rPr>
          <w:spacing w:val="-4"/>
        </w:rPr>
        <w:t xml:space="preserve"> </w:t>
      </w:r>
      <w:r w:rsidRPr="00FE64FC">
        <w:t>implementation of the contract, in unlawful deeds and behaviors relative to contract acquisition and implementation,</w:t>
      </w:r>
      <w:r w:rsidRPr="00FE64FC">
        <w:rPr>
          <w:spacing w:val="-6"/>
        </w:rPr>
        <w:t xml:space="preserve"> </w:t>
      </w:r>
      <w:r w:rsidRPr="00FE64FC">
        <w:t>such</w:t>
      </w:r>
      <w:r w:rsidRPr="00FE64FC">
        <w:rPr>
          <w:spacing w:val="-6"/>
        </w:rPr>
        <w:t xml:space="preserve"> </w:t>
      </w:r>
      <w:r w:rsidRPr="00FE64FC">
        <w:t>as, but</w:t>
      </w:r>
      <w:r w:rsidRPr="00FE64FC">
        <w:rPr>
          <w:spacing w:val="-6"/>
        </w:rPr>
        <w:t xml:space="preserve"> </w:t>
      </w:r>
      <w:r w:rsidRPr="00FE64FC">
        <w:t>not</w:t>
      </w:r>
      <w:r w:rsidRPr="00FE64FC">
        <w:rPr>
          <w:spacing w:val="-5"/>
        </w:rPr>
        <w:t xml:space="preserve"> </w:t>
      </w:r>
      <w:r w:rsidRPr="00FE64FC">
        <w:t>limited</w:t>
      </w:r>
      <w:r w:rsidRPr="00FE64FC">
        <w:rPr>
          <w:spacing w:val="-7"/>
        </w:rPr>
        <w:t xml:space="preserve"> </w:t>
      </w:r>
      <w:r w:rsidRPr="00FE64FC">
        <w:t>to</w:t>
      </w:r>
      <w:r w:rsidRPr="00FE64FC">
        <w:rPr>
          <w:spacing w:val="-5"/>
        </w:rPr>
        <w:t xml:space="preserve"> </w:t>
      </w:r>
      <w:r w:rsidRPr="00FE64FC">
        <w:t>corrupt,</w:t>
      </w:r>
      <w:r w:rsidRPr="00FE64FC">
        <w:rPr>
          <w:spacing w:val="-6"/>
        </w:rPr>
        <w:t xml:space="preserve"> </w:t>
      </w:r>
      <w:r w:rsidRPr="00FE64FC">
        <w:t>fraudulent,</w:t>
      </w:r>
      <w:r w:rsidRPr="00FE64FC">
        <w:rPr>
          <w:spacing w:val="-5"/>
        </w:rPr>
        <w:t xml:space="preserve"> </w:t>
      </w:r>
      <w:r w:rsidRPr="00FE64FC">
        <w:t>collusive,</w:t>
      </w:r>
      <w:r w:rsidRPr="00FE64FC">
        <w:rPr>
          <w:spacing w:val="-4"/>
        </w:rPr>
        <w:t xml:space="preserve"> </w:t>
      </w:r>
      <w:r w:rsidRPr="00FE64FC">
        <w:t>coercive,</w:t>
      </w:r>
      <w:r w:rsidRPr="00FE64FC">
        <w:rPr>
          <w:spacing w:val="-4"/>
        </w:rPr>
        <w:t xml:space="preserve"> </w:t>
      </w:r>
      <w:r w:rsidRPr="00FE64FC">
        <w:t xml:space="preserve">and obstructive practices as stated in </w:t>
      </w:r>
      <w:r w:rsidRPr="00FE64FC">
        <w:rPr>
          <w:b/>
        </w:rPr>
        <w:t xml:space="preserve">ITB </w:t>
      </w:r>
      <w:r w:rsidRPr="00FE64FC">
        <w:t>Clause</w:t>
      </w:r>
      <w:r w:rsidRPr="00FE64FC">
        <w:rPr>
          <w:spacing w:val="-2"/>
        </w:rPr>
        <w:t xml:space="preserve"> </w:t>
      </w:r>
      <w:r w:rsidRPr="00FE64FC">
        <w:t>4.</w:t>
      </w:r>
    </w:p>
    <w:p w14:paraId="7F64B9C8" w14:textId="77777777" w:rsidR="005D44F9" w:rsidRPr="00FE64FC" w:rsidRDefault="005D44F9">
      <w:pPr>
        <w:jc w:val="both"/>
        <w:sectPr w:rsidR="005D44F9" w:rsidRPr="00FE64FC">
          <w:pgSz w:w="11910" w:h="16840"/>
          <w:pgMar w:top="1260" w:right="1200" w:bottom="1440" w:left="1180" w:header="0" w:footer="1161" w:gutter="0"/>
          <w:cols w:space="720"/>
        </w:sectPr>
      </w:pPr>
    </w:p>
    <w:p w14:paraId="56382371" w14:textId="77777777" w:rsidR="005D44F9" w:rsidRPr="00FE64FC" w:rsidRDefault="00C718BA">
      <w:pPr>
        <w:pStyle w:val="Heading2"/>
        <w:numPr>
          <w:ilvl w:val="0"/>
          <w:numId w:val="7"/>
        </w:numPr>
        <w:tabs>
          <w:tab w:val="left" w:pos="980"/>
          <w:tab w:val="left" w:pos="981"/>
        </w:tabs>
        <w:spacing w:before="76"/>
        <w:ind w:hanging="721"/>
      </w:pPr>
      <w:bookmarkStart w:id="46" w:name="_bookmark34"/>
      <w:bookmarkEnd w:id="46"/>
      <w:r w:rsidRPr="00FE64FC">
        <w:lastRenderedPageBreak/>
        <w:t>Dayworks</w:t>
      </w:r>
    </w:p>
    <w:p w14:paraId="42B49492" w14:textId="77777777" w:rsidR="005D44F9" w:rsidRPr="00FE64FC" w:rsidRDefault="005D44F9">
      <w:pPr>
        <w:pStyle w:val="BodyText"/>
        <w:spacing w:before="5"/>
        <w:rPr>
          <w:b/>
          <w:sz w:val="23"/>
        </w:rPr>
      </w:pPr>
    </w:p>
    <w:p w14:paraId="24B47BCF" w14:textId="77777777" w:rsidR="005D44F9" w:rsidRPr="00FE64FC" w:rsidRDefault="00C718BA">
      <w:pPr>
        <w:pStyle w:val="BodyText"/>
        <w:spacing w:before="1"/>
        <w:ind w:left="980" w:right="239"/>
        <w:jc w:val="both"/>
      </w:pPr>
      <w:r w:rsidRPr="00FE64FC">
        <w:t xml:space="preserve">Subject to the guidelines on Variation Order in Annex “E” of the 2016 revised IRR of RA No. 9184, and if applicable as indicated in the </w:t>
      </w:r>
      <w:r w:rsidRPr="00FE64FC">
        <w:rPr>
          <w:b/>
        </w:rPr>
        <w:t>SCC</w:t>
      </w:r>
      <w:r w:rsidRPr="00FE64FC">
        <w:t>, the Dayworks rates in the Contractor’s Bid shall be used for small additional amounts of work only when the Procuring Entity’s Representative has given written instructions in advance for additional work to be paid for in that way.</w:t>
      </w:r>
    </w:p>
    <w:p w14:paraId="3AFE74B7" w14:textId="77777777" w:rsidR="005D44F9" w:rsidRPr="00FE64FC" w:rsidRDefault="005D44F9">
      <w:pPr>
        <w:pStyle w:val="BodyText"/>
        <w:spacing w:before="5"/>
      </w:pPr>
    </w:p>
    <w:p w14:paraId="4ED05304" w14:textId="77777777" w:rsidR="005D44F9" w:rsidRPr="00FE64FC" w:rsidRDefault="00C718BA">
      <w:pPr>
        <w:pStyle w:val="Heading2"/>
        <w:numPr>
          <w:ilvl w:val="0"/>
          <w:numId w:val="7"/>
        </w:numPr>
        <w:tabs>
          <w:tab w:val="left" w:pos="980"/>
          <w:tab w:val="left" w:pos="981"/>
        </w:tabs>
        <w:spacing w:before="1"/>
        <w:ind w:hanging="721"/>
      </w:pPr>
      <w:bookmarkStart w:id="47" w:name="_bookmark35"/>
      <w:bookmarkEnd w:id="47"/>
      <w:r w:rsidRPr="00FE64FC">
        <w:t>Program of</w:t>
      </w:r>
      <w:r w:rsidRPr="00FE64FC">
        <w:rPr>
          <w:spacing w:val="-4"/>
        </w:rPr>
        <w:t xml:space="preserve"> </w:t>
      </w:r>
      <w:r w:rsidRPr="00FE64FC">
        <w:t>Work</w:t>
      </w:r>
    </w:p>
    <w:p w14:paraId="290DA5AF" w14:textId="77777777" w:rsidR="005D44F9" w:rsidRPr="00FE64FC" w:rsidRDefault="00C718BA">
      <w:pPr>
        <w:pStyle w:val="ListParagraph"/>
        <w:numPr>
          <w:ilvl w:val="1"/>
          <w:numId w:val="7"/>
        </w:numPr>
        <w:tabs>
          <w:tab w:val="left" w:pos="1679"/>
        </w:tabs>
        <w:spacing w:before="269"/>
        <w:ind w:right="237"/>
        <w:jc w:val="both"/>
        <w:rPr>
          <w:b/>
          <w:sz w:val="24"/>
        </w:rPr>
      </w:pPr>
      <w:r w:rsidRPr="00FE64FC">
        <w:rPr>
          <w:sz w:val="24"/>
        </w:rPr>
        <w:t>The Contractor shall submit to the Procuring Entity’s Representative for approval</w:t>
      </w:r>
      <w:r w:rsidRPr="00FE64FC">
        <w:rPr>
          <w:spacing w:val="-13"/>
          <w:sz w:val="24"/>
        </w:rPr>
        <w:t xml:space="preserve"> </w:t>
      </w:r>
      <w:r w:rsidRPr="00FE64FC">
        <w:rPr>
          <w:sz w:val="24"/>
        </w:rPr>
        <w:t>the</w:t>
      </w:r>
      <w:r w:rsidRPr="00FE64FC">
        <w:rPr>
          <w:spacing w:val="-14"/>
          <w:sz w:val="24"/>
        </w:rPr>
        <w:t xml:space="preserve"> </w:t>
      </w:r>
      <w:r w:rsidRPr="00FE64FC">
        <w:rPr>
          <w:sz w:val="24"/>
        </w:rPr>
        <w:t>said</w:t>
      </w:r>
      <w:r w:rsidRPr="00FE64FC">
        <w:rPr>
          <w:spacing w:val="-13"/>
          <w:sz w:val="24"/>
        </w:rPr>
        <w:t xml:space="preserve"> </w:t>
      </w:r>
      <w:r w:rsidRPr="00FE64FC">
        <w:rPr>
          <w:sz w:val="24"/>
        </w:rPr>
        <w:t>Program</w:t>
      </w:r>
      <w:r w:rsidRPr="00FE64FC">
        <w:rPr>
          <w:spacing w:val="-13"/>
          <w:sz w:val="24"/>
        </w:rPr>
        <w:t xml:space="preserve"> </w:t>
      </w:r>
      <w:r w:rsidRPr="00FE64FC">
        <w:rPr>
          <w:sz w:val="24"/>
        </w:rPr>
        <w:t>of</w:t>
      </w:r>
      <w:r w:rsidRPr="00FE64FC">
        <w:rPr>
          <w:spacing w:val="-14"/>
          <w:sz w:val="24"/>
        </w:rPr>
        <w:t xml:space="preserve"> </w:t>
      </w:r>
      <w:r w:rsidRPr="00FE64FC">
        <w:rPr>
          <w:sz w:val="24"/>
        </w:rPr>
        <w:t>Work</w:t>
      </w:r>
      <w:r w:rsidRPr="00FE64FC">
        <w:rPr>
          <w:spacing w:val="-14"/>
          <w:sz w:val="24"/>
        </w:rPr>
        <w:t xml:space="preserve"> </w:t>
      </w:r>
      <w:r w:rsidRPr="00FE64FC">
        <w:rPr>
          <w:sz w:val="24"/>
        </w:rPr>
        <w:t>showing</w:t>
      </w:r>
      <w:r w:rsidRPr="00FE64FC">
        <w:rPr>
          <w:spacing w:val="-16"/>
          <w:sz w:val="24"/>
        </w:rPr>
        <w:t xml:space="preserve"> </w:t>
      </w:r>
      <w:r w:rsidRPr="00FE64FC">
        <w:rPr>
          <w:sz w:val="24"/>
        </w:rPr>
        <w:t>the</w:t>
      </w:r>
      <w:r w:rsidRPr="00FE64FC">
        <w:rPr>
          <w:spacing w:val="-12"/>
          <w:sz w:val="24"/>
        </w:rPr>
        <w:t xml:space="preserve"> </w:t>
      </w:r>
      <w:r w:rsidRPr="00FE64FC">
        <w:rPr>
          <w:sz w:val="24"/>
        </w:rPr>
        <w:t>general</w:t>
      </w:r>
      <w:r w:rsidRPr="00FE64FC">
        <w:rPr>
          <w:spacing w:val="-12"/>
          <w:sz w:val="24"/>
        </w:rPr>
        <w:t xml:space="preserve"> </w:t>
      </w:r>
      <w:r w:rsidRPr="00FE64FC">
        <w:rPr>
          <w:sz w:val="24"/>
        </w:rPr>
        <w:t>methods,</w:t>
      </w:r>
      <w:r w:rsidRPr="00FE64FC">
        <w:rPr>
          <w:spacing w:val="-11"/>
          <w:sz w:val="24"/>
        </w:rPr>
        <w:t xml:space="preserve"> </w:t>
      </w:r>
      <w:r w:rsidRPr="00FE64FC">
        <w:rPr>
          <w:sz w:val="24"/>
        </w:rPr>
        <w:t>arrangements, order, and timing for all the activities in the Works. The submissions of the Program of Work are indicated in the</w:t>
      </w:r>
      <w:r w:rsidRPr="00FE64FC">
        <w:rPr>
          <w:spacing w:val="-3"/>
          <w:sz w:val="24"/>
        </w:rPr>
        <w:t xml:space="preserve"> </w:t>
      </w:r>
      <w:r w:rsidRPr="00FE64FC">
        <w:rPr>
          <w:b/>
          <w:sz w:val="24"/>
        </w:rPr>
        <w:t>SCC.</w:t>
      </w:r>
    </w:p>
    <w:p w14:paraId="0B99ED44" w14:textId="77777777" w:rsidR="005D44F9" w:rsidRPr="00FE64FC" w:rsidRDefault="005D44F9">
      <w:pPr>
        <w:pStyle w:val="BodyText"/>
        <w:spacing w:before="1"/>
        <w:rPr>
          <w:b/>
        </w:rPr>
      </w:pPr>
    </w:p>
    <w:p w14:paraId="2B2FF025" w14:textId="77777777" w:rsidR="005D44F9" w:rsidRPr="00FE64FC" w:rsidRDefault="00C718BA">
      <w:pPr>
        <w:pStyle w:val="ListParagraph"/>
        <w:numPr>
          <w:ilvl w:val="1"/>
          <w:numId w:val="7"/>
        </w:numPr>
        <w:tabs>
          <w:tab w:val="left" w:pos="1679"/>
        </w:tabs>
        <w:ind w:right="237"/>
        <w:jc w:val="both"/>
        <w:rPr>
          <w:sz w:val="24"/>
        </w:rPr>
      </w:pPr>
      <w:r w:rsidRPr="00FE64FC">
        <w:rPr>
          <w:sz w:val="24"/>
        </w:rPr>
        <w:t xml:space="preserve">The Contractor shall submit to the Procuring Entity’s Representative for approval an updated Program of Work at intervals no longer than the period stated in the </w:t>
      </w:r>
      <w:r w:rsidRPr="00FE64FC">
        <w:rPr>
          <w:b/>
          <w:sz w:val="24"/>
        </w:rPr>
        <w:t xml:space="preserve">SCC. </w:t>
      </w:r>
      <w:r w:rsidRPr="00FE64FC">
        <w:rPr>
          <w:spacing w:val="-3"/>
          <w:sz w:val="24"/>
        </w:rPr>
        <w:t xml:space="preserve">If </w:t>
      </w:r>
      <w:r w:rsidRPr="00FE64FC">
        <w:rPr>
          <w:sz w:val="24"/>
        </w:rPr>
        <w:t xml:space="preserve">the Contractor does not submit an updated Program of Work within this period, the Procuring Entity’s Representative may withhold the amount stated in the </w:t>
      </w:r>
      <w:r w:rsidRPr="00FE64FC">
        <w:rPr>
          <w:b/>
          <w:sz w:val="24"/>
        </w:rPr>
        <w:t xml:space="preserve">SCC </w:t>
      </w:r>
      <w:r w:rsidRPr="00FE64FC">
        <w:rPr>
          <w:sz w:val="24"/>
        </w:rPr>
        <w:t>from the next payment certificate and continue</w:t>
      </w:r>
      <w:r w:rsidRPr="00FE64FC">
        <w:rPr>
          <w:spacing w:val="-35"/>
          <w:sz w:val="24"/>
        </w:rPr>
        <w:t xml:space="preserve"> </w:t>
      </w:r>
      <w:r w:rsidRPr="00FE64FC">
        <w:rPr>
          <w:sz w:val="24"/>
        </w:rPr>
        <w:t>to withhold</w:t>
      </w:r>
      <w:r w:rsidRPr="00FE64FC">
        <w:rPr>
          <w:spacing w:val="-9"/>
          <w:sz w:val="24"/>
        </w:rPr>
        <w:t xml:space="preserve"> </w:t>
      </w:r>
      <w:r w:rsidRPr="00FE64FC">
        <w:rPr>
          <w:sz w:val="24"/>
        </w:rPr>
        <w:t>this</w:t>
      </w:r>
      <w:r w:rsidRPr="00FE64FC">
        <w:rPr>
          <w:spacing w:val="-8"/>
          <w:sz w:val="24"/>
        </w:rPr>
        <w:t xml:space="preserve"> </w:t>
      </w:r>
      <w:r w:rsidRPr="00FE64FC">
        <w:rPr>
          <w:sz w:val="24"/>
        </w:rPr>
        <w:t>amount</w:t>
      </w:r>
      <w:r w:rsidRPr="00FE64FC">
        <w:rPr>
          <w:spacing w:val="-7"/>
          <w:sz w:val="24"/>
        </w:rPr>
        <w:t xml:space="preserve"> </w:t>
      </w:r>
      <w:r w:rsidRPr="00FE64FC">
        <w:rPr>
          <w:sz w:val="24"/>
        </w:rPr>
        <w:t>until</w:t>
      </w:r>
      <w:r w:rsidRPr="00FE64FC">
        <w:rPr>
          <w:spacing w:val="-8"/>
          <w:sz w:val="24"/>
        </w:rPr>
        <w:t xml:space="preserve"> </w:t>
      </w:r>
      <w:r w:rsidRPr="00FE64FC">
        <w:rPr>
          <w:sz w:val="24"/>
        </w:rPr>
        <w:t>the</w:t>
      </w:r>
      <w:r w:rsidRPr="00FE64FC">
        <w:rPr>
          <w:spacing w:val="-8"/>
          <w:sz w:val="24"/>
        </w:rPr>
        <w:t xml:space="preserve"> </w:t>
      </w:r>
      <w:r w:rsidRPr="00FE64FC">
        <w:rPr>
          <w:sz w:val="24"/>
        </w:rPr>
        <w:t>next</w:t>
      </w:r>
      <w:r w:rsidRPr="00FE64FC">
        <w:rPr>
          <w:spacing w:val="-8"/>
          <w:sz w:val="24"/>
        </w:rPr>
        <w:t xml:space="preserve"> </w:t>
      </w:r>
      <w:r w:rsidRPr="00FE64FC">
        <w:rPr>
          <w:sz w:val="24"/>
        </w:rPr>
        <w:t>payment</w:t>
      </w:r>
      <w:r w:rsidRPr="00FE64FC">
        <w:rPr>
          <w:spacing w:val="-5"/>
          <w:sz w:val="24"/>
        </w:rPr>
        <w:t xml:space="preserve"> </w:t>
      </w:r>
      <w:r w:rsidRPr="00FE64FC">
        <w:rPr>
          <w:sz w:val="24"/>
        </w:rPr>
        <w:t>after</w:t>
      </w:r>
      <w:r w:rsidRPr="00FE64FC">
        <w:rPr>
          <w:spacing w:val="-9"/>
          <w:sz w:val="24"/>
        </w:rPr>
        <w:t xml:space="preserve"> </w:t>
      </w:r>
      <w:r w:rsidRPr="00FE64FC">
        <w:rPr>
          <w:sz w:val="24"/>
        </w:rPr>
        <w:t>the</w:t>
      </w:r>
      <w:r w:rsidRPr="00FE64FC">
        <w:rPr>
          <w:spacing w:val="-9"/>
          <w:sz w:val="24"/>
        </w:rPr>
        <w:t xml:space="preserve"> </w:t>
      </w:r>
      <w:r w:rsidRPr="00FE64FC">
        <w:rPr>
          <w:sz w:val="24"/>
        </w:rPr>
        <w:t>date</w:t>
      </w:r>
      <w:r w:rsidRPr="00FE64FC">
        <w:rPr>
          <w:spacing w:val="-9"/>
          <w:sz w:val="24"/>
        </w:rPr>
        <w:t xml:space="preserve"> </w:t>
      </w:r>
      <w:r w:rsidRPr="00FE64FC">
        <w:rPr>
          <w:sz w:val="24"/>
        </w:rPr>
        <w:t>on</w:t>
      </w:r>
      <w:r w:rsidRPr="00FE64FC">
        <w:rPr>
          <w:spacing w:val="-6"/>
          <w:sz w:val="24"/>
        </w:rPr>
        <w:t xml:space="preserve"> </w:t>
      </w:r>
      <w:r w:rsidRPr="00FE64FC">
        <w:rPr>
          <w:sz w:val="24"/>
        </w:rPr>
        <w:t>which</w:t>
      </w:r>
      <w:r w:rsidRPr="00FE64FC">
        <w:rPr>
          <w:spacing w:val="-9"/>
          <w:sz w:val="24"/>
        </w:rPr>
        <w:t xml:space="preserve"> </w:t>
      </w:r>
      <w:r w:rsidRPr="00FE64FC">
        <w:rPr>
          <w:sz w:val="24"/>
        </w:rPr>
        <w:t>the</w:t>
      </w:r>
      <w:r w:rsidRPr="00FE64FC">
        <w:rPr>
          <w:spacing w:val="-6"/>
          <w:sz w:val="24"/>
        </w:rPr>
        <w:t xml:space="preserve"> </w:t>
      </w:r>
      <w:r w:rsidRPr="00FE64FC">
        <w:rPr>
          <w:sz w:val="24"/>
        </w:rPr>
        <w:t>overdue Program of Work has been</w:t>
      </w:r>
      <w:r w:rsidRPr="00FE64FC">
        <w:rPr>
          <w:spacing w:val="-1"/>
          <w:sz w:val="24"/>
        </w:rPr>
        <w:t xml:space="preserve"> </w:t>
      </w:r>
      <w:r w:rsidRPr="00FE64FC">
        <w:rPr>
          <w:sz w:val="24"/>
        </w:rPr>
        <w:t>submitted.</w:t>
      </w:r>
    </w:p>
    <w:p w14:paraId="691C75E2" w14:textId="77777777" w:rsidR="005D44F9" w:rsidRPr="00FE64FC" w:rsidRDefault="005D44F9">
      <w:pPr>
        <w:pStyle w:val="BodyText"/>
        <w:spacing w:before="6"/>
      </w:pPr>
    </w:p>
    <w:p w14:paraId="03E35305" w14:textId="77777777" w:rsidR="005D44F9" w:rsidRPr="00FE64FC" w:rsidRDefault="00C718BA">
      <w:pPr>
        <w:pStyle w:val="Heading2"/>
        <w:numPr>
          <w:ilvl w:val="0"/>
          <w:numId w:val="7"/>
        </w:numPr>
        <w:tabs>
          <w:tab w:val="left" w:pos="980"/>
          <w:tab w:val="left" w:pos="981"/>
        </w:tabs>
        <w:spacing w:before="1"/>
        <w:ind w:hanging="721"/>
      </w:pPr>
      <w:bookmarkStart w:id="48" w:name="_bookmark36"/>
      <w:bookmarkEnd w:id="48"/>
      <w:r w:rsidRPr="00FE64FC">
        <w:t>Instructions, Inspections and</w:t>
      </w:r>
      <w:r w:rsidRPr="00FE64FC">
        <w:rPr>
          <w:spacing w:val="-6"/>
        </w:rPr>
        <w:t xml:space="preserve"> </w:t>
      </w:r>
      <w:r w:rsidRPr="00FE64FC">
        <w:t>Audits</w:t>
      </w:r>
    </w:p>
    <w:p w14:paraId="42F49A38" w14:textId="77777777" w:rsidR="005D44F9" w:rsidRPr="00FE64FC" w:rsidRDefault="00C718BA">
      <w:pPr>
        <w:pStyle w:val="BodyText"/>
        <w:spacing w:before="269"/>
        <w:ind w:left="980" w:right="240"/>
        <w:jc w:val="both"/>
      </w:pPr>
      <w:r w:rsidRPr="00FE64FC">
        <w:t>The</w:t>
      </w:r>
      <w:r w:rsidRPr="00FE64FC">
        <w:rPr>
          <w:spacing w:val="-11"/>
        </w:rPr>
        <w:t xml:space="preserve"> </w:t>
      </w:r>
      <w:r w:rsidRPr="00FE64FC">
        <w:t>Contractor</w:t>
      </w:r>
      <w:r w:rsidRPr="00FE64FC">
        <w:rPr>
          <w:spacing w:val="-9"/>
        </w:rPr>
        <w:t xml:space="preserve"> </w:t>
      </w:r>
      <w:r w:rsidRPr="00FE64FC">
        <w:t>shall</w:t>
      </w:r>
      <w:r w:rsidRPr="00FE64FC">
        <w:rPr>
          <w:spacing w:val="-8"/>
        </w:rPr>
        <w:t xml:space="preserve"> </w:t>
      </w:r>
      <w:r w:rsidRPr="00FE64FC">
        <w:t>permit</w:t>
      </w:r>
      <w:r w:rsidRPr="00FE64FC">
        <w:rPr>
          <w:spacing w:val="-8"/>
        </w:rPr>
        <w:t xml:space="preserve"> </w:t>
      </w:r>
      <w:r w:rsidRPr="00FE64FC">
        <w:t>the</w:t>
      </w:r>
      <w:r w:rsidRPr="00FE64FC">
        <w:rPr>
          <w:spacing w:val="-9"/>
        </w:rPr>
        <w:t xml:space="preserve"> </w:t>
      </w:r>
      <w:r w:rsidRPr="00FE64FC">
        <w:t>GOP</w:t>
      </w:r>
      <w:r w:rsidRPr="00FE64FC">
        <w:rPr>
          <w:spacing w:val="-10"/>
        </w:rPr>
        <w:t xml:space="preserve"> </w:t>
      </w:r>
      <w:r w:rsidRPr="00FE64FC">
        <w:t>or</w:t>
      </w:r>
      <w:r w:rsidRPr="00FE64FC">
        <w:rPr>
          <w:spacing w:val="-9"/>
        </w:rPr>
        <w:t xml:space="preserve"> </w:t>
      </w:r>
      <w:r w:rsidRPr="00FE64FC">
        <w:t>the</w:t>
      </w:r>
      <w:r w:rsidRPr="00FE64FC">
        <w:rPr>
          <w:spacing w:val="-11"/>
        </w:rPr>
        <w:t xml:space="preserve"> </w:t>
      </w:r>
      <w:r w:rsidRPr="00FE64FC">
        <w:t>Procuring</w:t>
      </w:r>
      <w:r w:rsidRPr="00FE64FC">
        <w:rPr>
          <w:spacing w:val="-11"/>
        </w:rPr>
        <w:t xml:space="preserve"> </w:t>
      </w:r>
      <w:r w:rsidRPr="00FE64FC">
        <w:t>Entity</w:t>
      </w:r>
      <w:r w:rsidRPr="00FE64FC">
        <w:rPr>
          <w:spacing w:val="-13"/>
        </w:rPr>
        <w:t xml:space="preserve"> </w:t>
      </w:r>
      <w:r w:rsidRPr="00FE64FC">
        <w:t>to</w:t>
      </w:r>
      <w:r w:rsidRPr="00FE64FC">
        <w:rPr>
          <w:spacing w:val="-8"/>
        </w:rPr>
        <w:t xml:space="preserve"> </w:t>
      </w:r>
      <w:r w:rsidRPr="00FE64FC">
        <w:t>inspect</w:t>
      </w:r>
      <w:r w:rsidRPr="00FE64FC">
        <w:rPr>
          <w:spacing w:val="-8"/>
        </w:rPr>
        <w:t xml:space="preserve"> </w:t>
      </w:r>
      <w:r w:rsidRPr="00FE64FC">
        <w:t>the</w:t>
      </w:r>
      <w:r w:rsidRPr="00FE64FC">
        <w:rPr>
          <w:spacing w:val="-11"/>
        </w:rPr>
        <w:t xml:space="preserve"> </w:t>
      </w:r>
      <w:r w:rsidRPr="00FE64FC">
        <w:t>Contractor’s accounts and records relating to the performance of the Contractor and to have them audited by auditors of the GOP or the Procuring Entity, as may be</w:t>
      </w:r>
      <w:r w:rsidRPr="00FE64FC">
        <w:rPr>
          <w:spacing w:val="-14"/>
        </w:rPr>
        <w:t xml:space="preserve"> </w:t>
      </w:r>
      <w:r w:rsidRPr="00FE64FC">
        <w:t>required.</w:t>
      </w:r>
    </w:p>
    <w:p w14:paraId="3CCD210C" w14:textId="77777777" w:rsidR="005D44F9" w:rsidRPr="00FE64FC" w:rsidRDefault="005D44F9">
      <w:pPr>
        <w:pStyle w:val="BodyText"/>
        <w:spacing w:before="6"/>
      </w:pPr>
    </w:p>
    <w:p w14:paraId="2479A6DF" w14:textId="77777777" w:rsidR="005D44F9" w:rsidRPr="00FE64FC" w:rsidRDefault="00C718BA">
      <w:pPr>
        <w:pStyle w:val="Heading2"/>
        <w:numPr>
          <w:ilvl w:val="0"/>
          <w:numId w:val="7"/>
        </w:numPr>
        <w:tabs>
          <w:tab w:val="left" w:pos="980"/>
          <w:tab w:val="left" w:pos="981"/>
        </w:tabs>
        <w:ind w:hanging="721"/>
      </w:pPr>
      <w:bookmarkStart w:id="49" w:name="_bookmark37"/>
      <w:bookmarkEnd w:id="49"/>
      <w:r w:rsidRPr="00FE64FC">
        <w:t>Advance</w:t>
      </w:r>
      <w:r w:rsidRPr="00FE64FC">
        <w:rPr>
          <w:spacing w:val="-1"/>
        </w:rPr>
        <w:t xml:space="preserve"> </w:t>
      </w:r>
      <w:r w:rsidRPr="00FE64FC">
        <w:t>Payment</w:t>
      </w:r>
    </w:p>
    <w:p w14:paraId="6A0386DC" w14:textId="77777777" w:rsidR="005D44F9" w:rsidRPr="00FE64FC" w:rsidRDefault="005D44F9">
      <w:pPr>
        <w:pStyle w:val="BodyText"/>
        <w:spacing w:before="5"/>
        <w:rPr>
          <w:b/>
          <w:sz w:val="23"/>
        </w:rPr>
      </w:pPr>
    </w:p>
    <w:p w14:paraId="24599B90" w14:textId="77777777" w:rsidR="005D44F9" w:rsidRPr="00FE64FC" w:rsidRDefault="00C718BA">
      <w:pPr>
        <w:pStyle w:val="BodyText"/>
        <w:spacing w:before="1"/>
        <w:ind w:left="980" w:right="238"/>
        <w:jc w:val="both"/>
      </w:pPr>
      <w:r w:rsidRPr="00FE64FC">
        <w:t>The Procuring Entity shall, upon a written request of the Contractor which shall be submitted as a Contract document, make an advance payment to the Contractor in an amount not exceeding fifteen percent (15%) of the total contract price, to be made in lump</w:t>
      </w:r>
      <w:r w:rsidRPr="00FE64FC">
        <w:rPr>
          <w:spacing w:val="-13"/>
        </w:rPr>
        <w:t xml:space="preserve"> </w:t>
      </w:r>
      <w:r w:rsidRPr="00FE64FC">
        <w:t>sum,</w:t>
      </w:r>
      <w:r w:rsidRPr="00FE64FC">
        <w:rPr>
          <w:spacing w:val="-12"/>
        </w:rPr>
        <w:t xml:space="preserve"> </w:t>
      </w:r>
      <w:r w:rsidRPr="00FE64FC">
        <w:t>or</w:t>
      </w:r>
      <w:r w:rsidRPr="00FE64FC">
        <w:rPr>
          <w:spacing w:val="-13"/>
        </w:rPr>
        <w:t xml:space="preserve"> </w:t>
      </w:r>
      <w:r w:rsidRPr="00FE64FC">
        <w:t>at</w:t>
      </w:r>
      <w:r w:rsidRPr="00FE64FC">
        <w:rPr>
          <w:spacing w:val="-10"/>
        </w:rPr>
        <w:t xml:space="preserve"> </w:t>
      </w:r>
      <w:r w:rsidRPr="00FE64FC">
        <w:t>the</w:t>
      </w:r>
      <w:r w:rsidRPr="00FE64FC">
        <w:rPr>
          <w:spacing w:val="-13"/>
        </w:rPr>
        <w:t xml:space="preserve"> </w:t>
      </w:r>
      <w:r w:rsidRPr="00FE64FC">
        <w:t>most</w:t>
      </w:r>
      <w:r w:rsidRPr="00FE64FC">
        <w:rPr>
          <w:spacing w:val="-12"/>
        </w:rPr>
        <w:t xml:space="preserve"> </w:t>
      </w:r>
      <w:r w:rsidRPr="00FE64FC">
        <w:t>two</w:t>
      </w:r>
      <w:r w:rsidRPr="00FE64FC">
        <w:rPr>
          <w:spacing w:val="-13"/>
        </w:rPr>
        <w:t xml:space="preserve"> </w:t>
      </w:r>
      <w:r w:rsidRPr="00FE64FC">
        <w:t>installments</w:t>
      </w:r>
      <w:r w:rsidRPr="00FE64FC">
        <w:rPr>
          <w:spacing w:val="-12"/>
        </w:rPr>
        <w:t xml:space="preserve"> </w:t>
      </w:r>
      <w:r w:rsidRPr="00FE64FC">
        <w:t>according</w:t>
      </w:r>
      <w:r w:rsidRPr="00FE64FC">
        <w:rPr>
          <w:spacing w:val="-15"/>
        </w:rPr>
        <w:t xml:space="preserve"> </w:t>
      </w:r>
      <w:r w:rsidRPr="00FE64FC">
        <w:t>to</w:t>
      </w:r>
      <w:r w:rsidRPr="00FE64FC">
        <w:rPr>
          <w:spacing w:val="-10"/>
        </w:rPr>
        <w:t xml:space="preserve"> </w:t>
      </w:r>
      <w:r w:rsidRPr="00FE64FC">
        <w:t>a</w:t>
      </w:r>
      <w:r w:rsidRPr="00FE64FC">
        <w:rPr>
          <w:spacing w:val="-11"/>
        </w:rPr>
        <w:t xml:space="preserve"> </w:t>
      </w:r>
      <w:r w:rsidRPr="00FE64FC">
        <w:t>schedule</w:t>
      </w:r>
      <w:r w:rsidRPr="00FE64FC">
        <w:rPr>
          <w:spacing w:val="-13"/>
        </w:rPr>
        <w:t xml:space="preserve"> </w:t>
      </w:r>
      <w:r w:rsidRPr="00FE64FC">
        <w:t>specified</w:t>
      </w:r>
      <w:r w:rsidRPr="00FE64FC">
        <w:rPr>
          <w:spacing w:val="-12"/>
        </w:rPr>
        <w:t xml:space="preserve"> </w:t>
      </w:r>
      <w:r w:rsidRPr="00FE64FC">
        <w:t>in</w:t>
      </w:r>
      <w:r w:rsidRPr="00FE64FC">
        <w:rPr>
          <w:spacing w:val="-12"/>
        </w:rPr>
        <w:t xml:space="preserve"> </w:t>
      </w:r>
      <w:r w:rsidRPr="00FE64FC">
        <w:t>the</w:t>
      </w:r>
      <w:r w:rsidRPr="00FE64FC">
        <w:rPr>
          <w:spacing w:val="-8"/>
        </w:rPr>
        <w:t xml:space="preserve"> </w:t>
      </w:r>
      <w:r w:rsidRPr="00FE64FC">
        <w:rPr>
          <w:b/>
        </w:rPr>
        <w:t>SCC</w:t>
      </w:r>
      <w:r w:rsidRPr="00FE64FC">
        <w:t>, subject to the requirements in Annex “E” of the 2016 revised IRR of RA No.</w:t>
      </w:r>
      <w:r w:rsidRPr="00FE64FC">
        <w:rPr>
          <w:spacing w:val="-17"/>
        </w:rPr>
        <w:t xml:space="preserve"> </w:t>
      </w:r>
      <w:r w:rsidRPr="00FE64FC">
        <w:t>9184.</w:t>
      </w:r>
    </w:p>
    <w:p w14:paraId="1CB19D89" w14:textId="77777777" w:rsidR="005D44F9" w:rsidRPr="00FE64FC" w:rsidRDefault="005D44F9">
      <w:pPr>
        <w:pStyle w:val="BodyText"/>
        <w:spacing w:before="6"/>
      </w:pPr>
    </w:p>
    <w:p w14:paraId="64F5496A" w14:textId="77777777" w:rsidR="005D44F9" w:rsidRPr="00FE64FC" w:rsidRDefault="00C718BA">
      <w:pPr>
        <w:pStyle w:val="Heading2"/>
        <w:numPr>
          <w:ilvl w:val="0"/>
          <w:numId w:val="7"/>
        </w:numPr>
        <w:tabs>
          <w:tab w:val="left" w:pos="980"/>
          <w:tab w:val="left" w:pos="981"/>
        </w:tabs>
        <w:ind w:hanging="721"/>
      </w:pPr>
      <w:bookmarkStart w:id="50" w:name="_bookmark38"/>
      <w:bookmarkEnd w:id="50"/>
      <w:r w:rsidRPr="00FE64FC">
        <w:t>Progress Payments</w:t>
      </w:r>
    </w:p>
    <w:p w14:paraId="310E4DA3" w14:textId="77777777" w:rsidR="005D44F9" w:rsidRPr="00FE64FC" w:rsidRDefault="005D44F9">
      <w:pPr>
        <w:pStyle w:val="BodyText"/>
        <w:spacing w:before="5"/>
        <w:rPr>
          <w:b/>
          <w:sz w:val="23"/>
        </w:rPr>
      </w:pPr>
    </w:p>
    <w:p w14:paraId="0CC52FCC" w14:textId="77777777" w:rsidR="005D44F9" w:rsidRPr="00FE64FC" w:rsidRDefault="00C718BA">
      <w:pPr>
        <w:pStyle w:val="BodyText"/>
        <w:ind w:left="980" w:right="239"/>
        <w:jc w:val="both"/>
      </w:pPr>
      <w:r w:rsidRPr="00FE64FC">
        <w:t xml:space="preserve">The Contractor may submit a request for payment for Work accomplished. Such requests for payment shall be verified and certified by the Procuring Entity’s Representative/Project Engineer. Except as otherwise stipulated in the </w:t>
      </w:r>
      <w:r w:rsidRPr="00FE64FC">
        <w:rPr>
          <w:b/>
        </w:rPr>
        <w:t>SCC</w:t>
      </w:r>
      <w:r w:rsidRPr="00FE64FC">
        <w:t>, materials and</w:t>
      </w:r>
      <w:r w:rsidRPr="00FE64FC">
        <w:rPr>
          <w:spacing w:val="-16"/>
        </w:rPr>
        <w:t xml:space="preserve"> </w:t>
      </w:r>
      <w:r w:rsidRPr="00FE64FC">
        <w:t>equipment</w:t>
      </w:r>
      <w:r w:rsidRPr="00FE64FC">
        <w:rPr>
          <w:spacing w:val="-13"/>
        </w:rPr>
        <w:t xml:space="preserve"> </w:t>
      </w:r>
      <w:r w:rsidRPr="00FE64FC">
        <w:t>delivered</w:t>
      </w:r>
      <w:r w:rsidRPr="00FE64FC">
        <w:rPr>
          <w:spacing w:val="-11"/>
        </w:rPr>
        <w:t xml:space="preserve"> </w:t>
      </w:r>
      <w:r w:rsidRPr="00FE64FC">
        <w:t>on</w:t>
      </w:r>
      <w:r w:rsidRPr="00FE64FC">
        <w:rPr>
          <w:spacing w:val="-15"/>
        </w:rPr>
        <w:t xml:space="preserve"> </w:t>
      </w:r>
      <w:r w:rsidRPr="00FE64FC">
        <w:t>the</w:t>
      </w:r>
      <w:r w:rsidRPr="00FE64FC">
        <w:rPr>
          <w:spacing w:val="-15"/>
        </w:rPr>
        <w:t xml:space="preserve"> </w:t>
      </w:r>
      <w:r w:rsidRPr="00FE64FC">
        <w:t>site</w:t>
      </w:r>
      <w:r w:rsidRPr="00FE64FC">
        <w:rPr>
          <w:spacing w:val="-16"/>
        </w:rPr>
        <w:t xml:space="preserve"> </w:t>
      </w:r>
      <w:r w:rsidRPr="00FE64FC">
        <w:t>but</w:t>
      </w:r>
      <w:r w:rsidRPr="00FE64FC">
        <w:rPr>
          <w:spacing w:val="-15"/>
        </w:rPr>
        <w:t xml:space="preserve"> </w:t>
      </w:r>
      <w:r w:rsidRPr="00FE64FC">
        <w:t>not</w:t>
      </w:r>
      <w:r w:rsidRPr="00FE64FC">
        <w:rPr>
          <w:spacing w:val="-12"/>
        </w:rPr>
        <w:t xml:space="preserve"> </w:t>
      </w:r>
      <w:r w:rsidRPr="00FE64FC">
        <w:t>completely</w:t>
      </w:r>
      <w:r w:rsidRPr="00FE64FC">
        <w:rPr>
          <w:spacing w:val="-20"/>
        </w:rPr>
        <w:t xml:space="preserve"> </w:t>
      </w:r>
      <w:r w:rsidRPr="00FE64FC">
        <w:t>put</w:t>
      </w:r>
      <w:r w:rsidRPr="00FE64FC">
        <w:rPr>
          <w:spacing w:val="-13"/>
        </w:rPr>
        <w:t xml:space="preserve"> </w:t>
      </w:r>
      <w:r w:rsidRPr="00FE64FC">
        <w:t>in</w:t>
      </w:r>
      <w:r w:rsidRPr="00FE64FC">
        <w:rPr>
          <w:spacing w:val="-14"/>
        </w:rPr>
        <w:t xml:space="preserve"> </w:t>
      </w:r>
      <w:r w:rsidRPr="00FE64FC">
        <w:t>place</w:t>
      </w:r>
      <w:r w:rsidRPr="00FE64FC">
        <w:rPr>
          <w:spacing w:val="-16"/>
        </w:rPr>
        <w:t xml:space="preserve"> </w:t>
      </w:r>
      <w:r w:rsidRPr="00FE64FC">
        <w:t>shall</w:t>
      </w:r>
      <w:r w:rsidRPr="00FE64FC">
        <w:rPr>
          <w:spacing w:val="-15"/>
        </w:rPr>
        <w:t xml:space="preserve"> </w:t>
      </w:r>
      <w:r w:rsidRPr="00FE64FC">
        <w:t>not</w:t>
      </w:r>
      <w:r w:rsidRPr="00FE64FC">
        <w:rPr>
          <w:spacing w:val="-10"/>
        </w:rPr>
        <w:t xml:space="preserve"> </w:t>
      </w:r>
      <w:r w:rsidRPr="00FE64FC">
        <w:t>be</w:t>
      </w:r>
      <w:r w:rsidRPr="00FE64FC">
        <w:rPr>
          <w:spacing w:val="-16"/>
        </w:rPr>
        <w:t xml:space="preserve"> </w:t>
      </w:r>
      <w:r w:rsidRPr="00FE64FC">
        <w:t>included for</w:t>
      </w:r>
      <w:r w:rsidRPr="00FE64FC">
        <w:rPr>
          <w:spacing w:val="-3"/>
        </w:rPr>
        <w:t xml:space="preserve"> </w:t>
      </w:r>
      <w:r w:rsidRPr="00FE64FC">
        <w:t>payment.</w:t>
      </w:r>
    </w:p>
    <w:p w14:paraId="03C766D3" w14:textId="77777777" w:rsidR="005D44F9" w:rsidRPr="00FE64FC" w:rsidRDefault="005D44F9">
      <w:pPr>
        <w:jc w:val="both"/>
        <w:sectPr w:rsidR="005D44F9" w:rsidRPr="00FE64FC">
          <w:pgSz w:w="11910" w:h="16840"/>
          <w:pgMar w:top="1540" w:right="1200" w:bottom="1440" w:left="1180" w:header="0" w:footer="1161" w:gutter="0"/>
          <w:cols w:space="720"/>
        </w:sectPr>
      </w:pPr>
    </w:p>
    <w:p w14:paraId="13C06B98" w14:textId="77777777" w:rsidR="005D44F9" w:rsidRPr="00FE64FC" w:rsidRDefault="00C718BA">
      <w:pPr>
        <w:pStyle w:val="Heading2"/>
        <w:numPr>
          <w:ilvl w:val="0"/>
          <w:numId w:val="7"/>
        </w:numPr>
        <w:tabs>
          <w:tab w:val="left" w:pos="980"/>
          <w:tab w:val="left" w:pos="981"/>
        </w:tabs>
        <w:spacing w:before="60"/>
        <w:ind w:hanging="721"/>
      </w:pPr>
      <w:bookmarkStart w:id="51" w:name="_bookmark39"/>
      <w:bookmarkEnd w:id="51"/>
      <w:r w:rsidRPr="00FE64FC">
        <w:lastRenderedPageBreak/>
        <w:t>Operating and Maintenance</w:t>
      </w:r>
      <w:r w:rsidRPr="00FE64FC">
        <w:rPr>
          <w:spacing w:val="-1"/>
        </w:rPr>
        <w:t xml:space="preserve"> </w:t>
      </w:r>
      <w:r w:rsidRPr="00FE64FC">
        <w:t>Manuals</w:t>
      </w:r>
    </w:p>
    <w:p w14:paraId="57EC6FDF" w14:textId="77777777" w:rsidR="005D44F9" w:rsidRPr="00FE64FC" w:rsidRDefault="005D44F9">
      <w:pPr>
        <w:pStyle w:val="BodyText"/>
        <w:spacing w:before="5"/>
        <w:rPr>
          <w:b/>
          <w:sz w:val="23"/>
        </w:rPr>
      </w:pPr>
    </w:p>
    <w:p w14:paraId="248CAD0F" w14:textId="77777777" w:rsidR="005D44F9" w:rsidRPr="00FE64FC" w:rsidRDefault="00C718BA">
      <w:pPr>
        <w:pStyle w:val="ListParagraph"/>
        <w:numPr>
          <w:ilvl w:val="1"/>
          <w:numId w:val="7"/>
        </w:numPr>
        <w:tabs>
          <w:tab w:val="left" w:pos="1679"/>
        </w:tabs>
        <w:spacing w:before="1"/>
        <w:ind w:right="240"/>
        <w:jc w:val="both"/>
        <w:rPr>
          <w:b/>
          <w:sz w:val="24"/>
        </w:rPr>
      </w:pPr>
      <w:r w:rsidRPr="00FE64FC">
        <w:rPr>
          <w:sz w:val="24"/>
        </w:rPr>
        <w:t>If required, the Contractor will provide “as built” Drawings and/or operating and maintenance manuals as specified in the</w:t>
      </w:r>
      <w:r w:rsidRPr="00FE64FC">
        <w:rPr>
          <w:spacing w:val="-1"/>
          <w:sz w:val="24"/>
        </w:rPr>
        <w:t xml:space="preserve"> </w:t>
      </w:r>
      <w:r w:rsidRPr="00FE64FC">
        <w:rPr>
          <w:b/>
          <w:sz w:val="24"/>
        </w:rPr>
        <w:t>SCC.</w:t>
      </w:r>
    </w:p>
    <w:p w14:paraId="43D7D345" w14:textId="77777777" w:rsidR="005D44F9" w:rsidRPr="00FE64FC" w:rsidRDefault="005D44F9">
      <w:pPr>
        <w:pStyle w:val="BodyText"/>
        <w:spacing w:before="11"/>
        <w:rPr>
          <w:b/>
          <w:sz w:val="23"/>
        </w:rPr>
      </w:pPr>
    </w:p>
    <w:p w14:paraId="49D0C818" w14:textId="77777777" w:rsidR="005D44F9" w:rsidRPr="00FE64FC" w:rsidRDefault="00C718BA">
      <w:pPr>
        <w:pStyle w:val="ListParagraph"/>
        <w:numPr>
          <w:ilvl w:val="1"/>
          <w:numId w:val="7"/>
        </w:numPr>
        <w:tabs>
          <w:tab w:val="left" w:pos="1679"/>
        </w:tabs>
        <w:ind w:right="239"/>
        <w:jc w:val="both"/>
        <w:rPr>
          <w:sz w:val="24"/>
        </w:rPr>
      </w:pPr>
      <w:r w:rsidRPr="00FE64FC">
        <w:rPr>
          <w:sz w:val="24"/>
        </w:rPr>
        <w:t>If the Contractor does not provide the Drawings and/or manuals by the dates stated above, or they do not receive the Procuring Entity’s Representative’s approval,</w:t>
      </w:r>
      <w:r w:rsidRPr="00FE64FC">
        <w:rPr>
          <w:spacing w:val="-13"/>
          <w:sz w:val="24"/>
        </w:rPr>
        <w:t xml:space="preserve"> </w:t>
      </w:r>
      <w:r w:rsidRPr="00FE64FC">
        <w:rPr>
          <w:sz w:val="24"/>
        </w:rPr>
        <w:t>the</w:t>
      </w:r>
      <w:r w:rsidRPr="00FE64FC">
        <w:rPr>
          <w:spacing w:val="-12"/>
          <w:sz w:val="24"/>
        </w:rPr>
        <w:t xml:space="preserve"> </w:t>
      </w:r>
      <w:r w:rsidRPr="00FE64FC">
        <w:rPr>
          <w:sz w:val="24"/>
        </w:rPr>
        <w:t>Procuring</w:t>
      </w:r>
      <w:r w:rsidRPr="00FE64FC">
        <w:rPr>
          <w:spacing w:val="-14"/>
          <w:sz w:val="24"/>
        </w:rPr>
        <w:t xml:space="preserve"> </w:t>
      </w:r>
      <w:r w:rsidRPr="00FE64FC">
        <w:rPr>
          <w:sz w:val="24"/>
        </w:rPr>
        <w:t>Entity’s</w:t>
      </w:r>
      <w:r w:rsidRPr="00FE64FC">
        <w:rPr>
          <w:spacing w:val="-14"/>
          <w:sz w:val="24"/>
        </w:rPr>
        <w:t xml:space="preserve"> </w:t>
      </w:r>
      <w:r w:rsidRPr="00FE64FC">
        <w:rPr>
          <w:sz w:val="24"/>
        </w:rPr>
        <w:t>Representative</w:t>
      </w:r>
      <w:r w:rsidRPr="00FE64FC">
        <w:rPr>
          <w:spacing w:val="-13"/>
          <w:sz w:val="24"/>
        </w:rPr>
        <w:t xml:space="preserve"> </w:t>
      </w:r>
      <w:r w:rsidRPr="00FE64FC">
        <w:rPr>
          <w:sz w:val="24"/>
        </w:rPr>
        <w:t>may</w:t>
      </w:r>
      <w:r w:rsidRPr="00FE64FC">
        <w:rPr>
          <w:spacing w:val="-15"/>
          <w:sz w:val="24"/>
        </w:rPr>
        <w:t xml:space="preserve"> </w:t>
      </w:r>
      <w:r w:rsidRPr="00FE64FC">
        <w:rPr>
          <w:sz w:val="24"/>
        </w:rPr>
        <w:t>withhold</w:t>
      </w:r>
      <w:r w:rsidRPr="00FE64FC">
        <w:rPr>
          <w:spacing w:val="-13"/>
          <w:sz w:val="24"/>
        </w:rPr>
        <w:t xml:space="preserve"> </w:t>
      </w:r>
      <w:r w:rsidRPr="00FE64FC">
        <w:rPr>
          <w:sz w:val="24"/>
        </w:rPr>
        <w:t>the</w:t>
      </w:r>
      <w:r w:rsidRPr="00FE64FC">
        <w:rPr>
          <w:spacing w:val="-12"/>
          <w:sz w:val="24"/>
        </w:rPr>
        <w:t xml:space="preserve"> </w:t>
      </w:r>
      <w:r w:rsidRPr="00FE64FC">
        <w:rPr>
          <w:sz w:val="24"/>
        </w:rPr>
        <w:t>amount</w:t>
      </w:r>
      <w:r w:rsidRPr="00FE64FC">
        <w:rPr>
          <w:spacing w:val="-11"/>
          <w:sz w:val="24"/>
        </w:rPr>
        <w:t xml:space="preserve"> </w:t>
      </w:r>
      <w:r w:rsidRPr="00FE64FC">
        <w:rPr>
          <w:sz w:val="24"/>
        </w:rPr>
        <w:t xml:space="preserve">stated in the </w:t>
      </w:r>
      <w:r w:rsidRPr="00FE64FC">
        <w:rPr>
          <w:b/>
          <w:sz w:val="24"/>
        </w:rPr>
        <w:t xml:space="preserve">SCC </w:t>
      </w:r>
      <w:r w:rsidRPr="00FE64FC">
        <w:rPr>
          <w:sz w:val="24"/>
        </w:rPr>
        <w:t>from payments due to the</w:t>
      </w:r>
      <w:r w:rsidRPr="00FE64FC">
        <w:rPr>
          <w:spacing w:val="-4"/>
          <w:sz w:val="24"/>
        </w:rPr>
        <w:t xml:space="preserve"> </w:t>
      </w:r>
      <w:r w:rsidRPr="00FE64FC">
        <w:rPr>
          <w:sz w:val="24"/>
        </w:rPr>
        <w:t>Contractor.</w:t>
      </w:r>
    </w:p>
    <w:p w14:paraId="69992C3D" w14:textId="77777777" w:rsidR="005D44F9" w:rsidRPr="00FE64FC" w:rsidRDefault="005D44F9">
      <w:pPr>
        <w:jc w:val="both"/>
        <w:rPr>
          <w:sz w:val="24"/>
        </w:rPr>
        <w:sectPr w:rsidR="005D44F9" w:rsidRPr="00FE64FC">
          <w:pgSz w:w="11910" w:h="16840"/>
          <w:pgMar w:top="1280" w:right="1200" w:bottom="1440" w:left="1180" w:header="0" w:footer="1161" w:gutter="0"/>
          <w:cols w:space="720"/>
        </w:sectPr>
      </w:pPr>
    </w:p>
    <w:p w14:paraId="3443131A" w14:textId="77777777" w:rsidR="005D44F9" w:rsidRPr="00FE64FC" w:rsidRDefault="00C718BA">
      <w:pPr>
        <w:pStyle w:val="Heading1"/>
        <w:ind w:left="688"/>
      </w:pPr>
      <w:bookmarkStart w:id="52" w:name="_bookmark40"/>
      <w:bookmarkEnd w:id="52"/>
      <w:r w:rsidRPr="00FE64FC">
        <w:lastRenderedPageBreak/>
        <w:t>Section V. Special Conditions of Contract</w:t>
      </w:r>
    </w:p>
    <w:p w14:paraId="0C40985A" w14:textId="77777777" w:rsidR="005D44F9" w:rsidRPr="00FE64FC" w:rsidRDefault="00C718BA">
      <w:pPr>
        <w:spacing w:before="414"/>
        <w:ind w:left="694" w:right="674"/>
        <w:jc w:val="center"/>
        <w:rPr>
          <w:b/>
          <w:sz w:val="48"/>
        </w:rPr>
      </w:pPr>
      <w:r w:rsidRPr="00FE64FC">
        <w:rPr>
          <w:b/>
          <w:sz w:val="48"/>
        </w:rPr>
        <w:t>Special Conditions of Contract</w:t>
      </w:r>
    </w:p>
    <w:p w14:paraId="2521683F" w14:textId="77777777" w:rsidR="005D44F9" w:rsidRPr="00FE64FC" w:rsidRDefault="005D44F9">
      <w:pPr>
        <w:pStyle w:val="BodyText"/>
        <w:spacing w:before="2"/>
        <w:rPr>
          <w:b/>
        </w:rPr>
      </w:pPr>
    </w:p>
    <w:tbl>
      <w:tblPr>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74"/>
        <w:gridCol w:w="7228"/>
      </w:tblGrid>
      <w:tr w:rsidR="005D44F9" w:rsidRPr="00FE64FC" w14:paraId="18C6F4AA" w14:textId="77777777">
        <w:trPr>
          <w:trHeight w:val="275"/>
        </w:trPr>
        <w:tc>
          <w:tcPr>
            <w:tcW w:w="1774" w:type="dxa"/>
            <w:tcBorders>
              <w:bottom w:val="single" w:sz="6" w:space="0" w:color="000000"/>
              <w:right w:val="single" w:sz="6" w:space="0" w:color="000000"/>
            </w:tcBorders>
          </w:tcPr>
          <w:p w14:paraId="0DA91188" w14:textId="77777777" w:rsidR="005D44F9" w:rsidRPr="00FE64FC" w:rsidRDefault="00C718BA">
            <w:pPr>
              <w:pStyle w:val="TableParagraph"/>
              <w:spacing w:line="255" w:lineRule="exact"/>
              <w:ind w:left="220" w:right="213"/>
              <w:jc w:val="center"/>
              <w:rPr>
                <w:b/>
                <w:sz w:val="24"/>
              </w:rPr>
            </w:pPr>
            <w:r w:rsidRPr="00FE64FC">
              <w:rPr>
                <w:b/>
                <w:sz w:val="24"/>
              </w:rPr>
              <w:t>GCC Clause</w:t>
            </w:r>
          </w:p>
        </w:tc>
        <w:tc>
          <w:tcPr>
            <w:tcW w:w="7228" w:type="dxa"/>
            <w:tcBorders>
              <w:left w:val="single" w:sz="6" w:space="0" w:color="000000"/>
              <w:bottom w:val="single" w:sz="6" w:space="0" w:color="000000"/>
            </w:tcBorders>
          </w:tcPr>
          <w:p w14:paraId="2A123D50" w14:textId="77777777" w:rsidR="005D44F9" w:rsidRPr="00FE64FC" w:rsidRDefault="005D44F9">
            <w:pPr>
              <w:pStyle w:val="TableParagraph"/>
              <w:rPr>
                <w:sz w:val="20"/>
              </w:rPr>
            </w:pPr>
          </w:p>
        </w:tc>
      </w:tr>
      <w:tr w:rsidR="005D44F9" w:rsidRPr="00FE64FC" w14:paraId="21E2F9F1" w14:textId="77777777">
        <w:trPr>
          <w:trHeight w:val="553"/>
        </w:trPr>
        <w:tc>
          <w:tcPr>
            <w:tcW w:w="1774" w:type="dxa"/>
            <w:tcBorders>
              <w:top w:val="single" w:sz="6" w:space="0" w:color="000000"/>
              <w:bottom w:val="single" w:sz="6" w:space="0" w:color="000000"/>
              <w:right w:val="single" w:sz="6" w:space="0" w:color="000000"/>
            </w:tcBorders>
          </w:tcPr>
          <w:p w14:paraId="23A4E5FE" w14:textId="77777777" w:rsidR="005D44F9" w:rsidRPr="00FE64FC" w:rsidRDefault="00C718BA">
            <w:pPr>
              <w:pStyle w:val="TableParagraph"/>
              <w:spacing w:line="270" w:lineRule="exact"/>
              <w:ind w:left="9"/>
              <w:jc w:val="center"/>
              <w:rPr>
                <w:sz w:val="24"/>
              </w:rPr>
            </w:pPr>
            <w:r w:rsidRPr="00FE64FC">
              <w:rPr>
                <w:sz w:val="24"/>
              </w:rPr>
              <w:t>2</w:t>
            </w:r>
          </w:p>
        </w:tc>
        <w:tc>
          <w:tcPr>
            <w:tcW w:w="7228" w:type="dxa"/>
            <w:tcBorders>
              <w:top w:val="single" w:sz="6" w:space="0" w:color="000000"/>
              <w:left w:val="single" w:sz="6" w:space="0" w:color="000000"/>
              <w:bottom w:val="single" w:sz="6" w:space="0" w:color="000000"/>
            </w:tcBorders>
          </w:tcPr>
          <w:p w14:paraId="0817F8A6" w14:textId="77777777" w:rsidR="005D44F9" w:rsidRPr="00FE64FC" w:rsidRDefault="00C718BA">
            <w:pPr>
              <w:pStyle w:val="TableParagraph"/>
              <w:spacing w:line="270" w:lineRule="exact"/>
              <w:ind w:left="112"/>
              <w:rPr>
                <w:i/>
                <w:sz w:val="24"/>
              </w:rPr>
            </w:pPr>
            <w:r w:rsidRPr="00FE64FC">
              <w:rPr>
                <w:i/>
                <w:sz w:val="24"/>
              </w:rPr>
              <w:t>[If</w:t>
            </w:r>
            <w:r w:rsidRPr="00FE64FC">
              <w:rPr>
                <w:i/>
                <w:spacing w:val="-9"/>
                <w:sz w:val="24"/>
              </w:rPr>
              <w:t xml:space="preserve"> </w:t>
            </w:r>
            <w:r w:rsidRPr="00FE64FC">
              <w:rPr>
                <w:i/>
                <w:sz w:val="24"/>
              </w:rPr>
              <w:t>different</w:t>
            </w:r>
            <w:r w:rsidRPr="00FE64FC">
              <w:rPr>
                <w:i/>
                <w:spacing w:val="-8"/>
                <w:sz w:val="24"/>
              </w:rPr>
              <w:t xml:space="preserve"> </w:t>
            </w:r>
            <w:r w:rsidRPr="00FE64FC">
              <w:rPr>
                <w:i/>
                <w:sz w:val="24"/>
              </w:rPr>
              <w:t>dates</w:t>
            </w:r>
            <w:r w:rsidRPr="00FE64FC">
              <w:rPr>
                <w:i/>
                <w:spacing w:val="-9"/>
                <w:sz w:val="24"/>
              </w:rPr>
              <w:t xml:space="preserve"> </w:t>
            </w:r>
            <w:r w:rsidRPr="00FE64FC">
              <w:rPr>
                <w:i/>
                <w:sz w:val="24"/>
              </w:rPr>
              <w:t>are</w:t>
            </w:r>
            <w:r w:rsidRPr="00FE64FC">
              <w:rPr>
                <w:i/>
                <w:spacing w:val="-8"/>
                <w:sz w:val="24"/>
              </w:rPr>
              <w:t xml:space="preserve"> </w:t>
            </w:r>
            <w:r w:rsidRPr="00FE64FC">
              <w:rPr>
                <w:i/>
                <w:sz w:val="24"/>
              </w:rPr>
              <w:t>specified</w:t>
            </w:r>
            <w:r w:rsidRPr="00FE64FC">
              <w:rPr>
                <w:i/>
                <w:spacing w:val="-9"/>
                <w:sz w:val="24"/>
              </w:rPr>
              <w:t xml:space="preserve"> </w:t>
            </w:r>
            <w:r w:rsidRPr="00FE64FC">
              <w:rPr>
                <w:i/>
                <w:sz w:val="24"/>
              </w:rPr>
              <w:t>for</w:t>
            </w:r>
            <w:r w:rsidRPr="00FE64FC">
              <w:rPr>
                <w:i/>
                <w:spacing w:val="-8"/>
                <w:sz w:val="24"/>
              </w:rPr>
              <w:t xml:space="preserve"> </w:t>
            </w:r>
            <w:r w:rsidRPr="00FE64FC">
              <w:rPr>
                <w:i/>
                <w:sz w:val="24"/>
              </w:rPr>
              <w:t>completion</w:t>
            </w:r>
            <w:r w:rsidRPr="00FE64FC">
              <w:rPr>
                <w:i/>
                <w:spacing w:val="-8"/>
                <w:sz w:val="24"/>
              </w:rPr>
              <w:t xml:space="preserve"> </w:t>
            </w:r>
            <w:r w:rsidRPr="00FE64FC">
              <w:rPr>
                <w:i/>
                <w:sz w:val="24"/>
              </w:rPr>
              <w:t>of</w:t>
            </w:r>
            <w:r w:rsidRPr="00FE64FC">
              <w:rPr>
                <w:i/>
                <w:spacing w:val="-8"/>
                <w:sz w:val="24"/>
              </w:rPr>
              <w:t xml:space="preserve"> </w:t>
            </w:r>
            <w:r w:rsidRPr="00FE64FC">
              <w:rPr>
                <w:i/>
                <w:sz w:val="24"/>
              </w:rPr>
              <w:t>the</w:t>
            </w:r>
            <w:r w:rsidRPr="00FE64FC">
              <w:rPr>
                <w:i/>
                <w:spacing w:val="-7"/>
                <w:sz w:val="24"/>
              </w:rPr>
              <w:t xml:space="preserve"> </w:t>
            </w:r>
            <w:r w:rsidRPr="00FE64FC">
              <w:rPr>
                <w:i/>
                <w:sz w:val="24"/>
              </w:rPr>
              <w:t>Works</w:t>
            </w:r>
            <w:r w:rsidRPr="00FE64FC">
              <w:rPr>
                <w:i/>
                <w:spacing w:val="-8"/>
                <w:sz w:val="24"/>
              </w:rPr>
              <w:t xml:space="preserve"> </w:t>
            </w:r>
            <w:r w:rsidRPr="00FE64FC">
              <w:rPr>
                <w:i/>
                <w:sz w:val="24"/>
              </w:rPr>
              <w:t>by</w:t>
            </w:r>
            <w:r w:rsidRPr="00FE64FC">
              <w:rPr>
                <w:i/>
                <w:spacing w:val="-9"/>
                <w:sz w:val="24"/>
              </w:rPr>
              <w:t xml:space="preserve"> </w:t>
            </w:r>
            <w:r w:rsidRPr="00FE64FC">
              <w:rPr>
                <w:i/>
                <w:sz w:val="24"/>
              </w:rPr>
              <w:t>section,</w:t>
            </w:r>
            <w:r w:rsidRPr="00FE64FC">
              <w:rPr>
                <w:i/>
                <w:spacing w:val="-9"/>
                <w:sz w:val="24"/>
              </w:rPr>
              <w:t xml:space="preserve"> </w:t>
            </w:r>
            <w:r w:rsidRPr="00FE64FC">
              <w:rPr>
                <w:i/>
                <w:sz w:val="24"/>
              </w:rPr>
              <w:t>i.e.</w:t>
            </w:r>
          </w:p>
          <w:p w14:paraId="1AAAB4B3" w14:textId="77777777" w:rsidR="005D44F9" w:rsidRPr="00FE64FC" w:rsidRDefault="00C718BA">
            <w:pPr>
              <w:pStyle w:val="TableParagraph"/>
              <w:spacing w:line="264" w:lineRule="exact"/>
              <w:ind w:left="112"/>
              <w:rPr>
                <w:i/>
                <w:sz w:val="24"/>
              </w:rPr>
            </w:pPr>
            <w:r w:rsidRPr="00FE64FC">
              <w:rPr>
                <w:i/>
                <w:sz w:val="24"/>
              </w:rPr>
              <w:t>“sectional completion,” these dates should be listed here.]</w:t>
            </w:r>
          </w:p>
        </w:tc>
      </w:tr>
      <w:tr w:rsidR="005D44F9" w:rsidRPr="00FE64FC" w14:paraId="14FCF708" w14:textId="77777777">
        <w:trPr>
          <w:trHeight w:val="551"/>
        </w:trPr>
        <w:tc>
          <w:tcPr>
            <w:tcW w:w="1774" w:type="dxa"/>
            <w:tcBorders>
              <w:top w:val="single" w:sz="6" w:space="0" w:color="000000"/>
              <w:bottom w:val="single" w:sz="6" w:space="0" w:color="000000"/>
              <w:right w:val="single" w:sz="6" w:space="0" w:color="000000"/>
            </w:tcBorders>
          </w:tcPr>
          <w:p w14:paraId="1B9B4DE6" w14:textId="77777777" w:rsidR="005D44F9" w:rsidRPr="00FE64FC" w:rsidRDefault="00C718BA">
            <w:pPr>
              <w:pStyle w:val="TableParagraph"/>
              <w:spacing w:line="268" w:lineRule="exact"/>
              <w:ind w:left="220" w:right="209"/>
              <w:jc w:val="center"/>
              <w:rPr>
                <w:sz w:val="24"/>
              </w:rPr>
            </w:pPr>
            <w:r w:rsidRPr="00FE64FC">
              <w:rPr>
                <w:sz w:val="24"/>
              </w:rPr>
              <w:t>4.1</w:t>
            </w:r>
          </w:p>
        </w:tc>
        <w:tc>
          <w:tcPr>
            <w:tcW w:w="7228" w:type="dxa"/>
            <w:tcBorders>
              <w:top w:val="single" w:sz="6" w:space="0" w:color="000000"/>
              <w:left w:val="single" w:sz="6" w:space="0" w:color="000000"/>
              <w:bottom w:val="single" w:sz="6" w:space="0" w:color="000000"/>
            </w:tcBorders>
          </w:tcPr>
          <w:p w14:paraId="30081EA3" w14:textId="77777777" w:rsidR="005D44F9" w:rsidRPr="00FE64FC" w:rsidRDefault="00C718BA">
            <w:pPr>
              <w:pStyle w:val="TableParagraph"/>
              <w:spacing w:line="268" w:lineRule="exact"/>
              <w:ind w:left="128"/>
              <w:rPr>
                <w:sz w:val="24"/>
              </w:rPr>
            </w:pPr>
            <w:r w:rsidRPr="00FE64FC">
              <w:rPr>
                <w:sz w:val="24"/>
              </w:rPr>
              <w:t xml:space="preserve">The </w:t>
            </w:r>
            <w:r w:rsidRPr="00FE64FC">
              <w:rPr>
                <w:b/>
                <w:sz w:val="24"/>
              </w:rPr>
              <w:t xml:space="preserve">Procuring Entity </w:t>
            </w:r>
            <w:r w:rsidRPr="00FE64FC">
              <w:rPr>
                <w:sz w:val="24"/>
              </w:rPr>
              <w:t>shall give possession of all parts of the Site to the</w:t>
            </w:r>
          </w:p>
          <w:p w14:paraId="428C21E4" w14:textId="77777777" w:rsidR="005D44F9" w:rsidRPr="00FE64FC" w:rsidRDefault="00C718BA">
            <w:pPr>
              <w:pStyle w:val="TableParagraph"/>
              <w:spacing w:line="264" w:lineRule="exact"/>
              <w:ind w:left="128"/>
              <w:rPr>
                <w:sz w:val="24"/>
              </w:rPr>
            </w:pPr>
            <w:r w:rsidRPr="00FE64FC">
              <w:rPr>
                <w:sz w:val="24"/>
              </w:rPr>
              <w:t>Contractor upon receipt of the Notice to Commence.</w:t>
            </w:r>
          </w:p>
        </w:tc>
      </w:tr>
      <w:tr w:rsidR="005D44F9" w:rsidRPr="00FE64FC" w14:paraId="78085F25" w14:textId="77777777">
        <w:trPr>
          <w:trHeight w:val="275"/>
        </w:trPr>
        <w:tc>
          <w:tcPr>
            <w:tcW w:w="1774" w:type="dxa"/>
            <w:tcBorders>
              <w:top w:val="single" w:sz="6" w:space="0" w:color="000000"/>
              <w:bottom w:val="single" w:sz="6" w:space="0" w:color="000000"/>
              <w:right w:val="single" w:sz="6" w:space="0" w:color="000000"/>
            </w:tcBorders>
          </w:tcPr>
          <w:p w14:paraId="479DA128" w14:textId="77777777" w:rsidR="005D44F9" w:rsidRPr="00FE64FC" w:rsidRDefault="00C718BA">
            <w:pPr>
              <w:pStyle w:val="TableParagraph"/>
              <w:spacing w:line="256" w:lineRule="exact"/>
              <w:ind w:left="9"/>
              <w:jc w:val="center"/>
              <w:rPr>
                <w:sz w:val="24"/>
              </w:rPr>
            </w:pPr>
            <w:r w:rsidRPr="00FE64FC">
              <w:rPr>
                <w:sz w:val="24"/>
              </w:rPr>
              <w:t>6</w:t>
            </w:r>
          </w:p>
        </w:tc>
        <w:tc>
          <w:tcPr>
            <w:tcW w:w="7228" w:type="dxa"/>
            <w:tcBorders>
              <w:top w:val="single" w:sz="6" w:space="0" w:color="000000"/>
              <w:left w:val="single" w:sz="6" w:space="0" w:color="000000"/>
              <w:bottom w:val="single" w:sz="6" w:space="0" w:color="000000"/>
            </w:tcBorders>
          </w:tcPr>
          <w:p w14:paraId="053C5EAA" w14:textId="77777777" w:rsidR="005D44F9" w:rsidRPr="00FE64FC" w:rsidRDefault="00C718BA">
            <w:pPr>
              <w:pStyle w:val="TableParagraph"/>
              <w:spacing w:line="256" w:lineRule="exact"/>
              <w:ind w:left="112"/>
              <w:rPr>
                <w:b/>
                <w:sz w:val="24"/>
              </w:rPr>
            </w:pPr>
            <w:r w:rsidRPr="00FE64FC">
              <w:rPr>
                <w:sz w:val="24"/>
              </w:rPr>
              <w:t xml:space="preserve">The site investigation reports are: </w:t>
            </w:r>
            <w:r w:rsidRPr="00FE64FC">
              <w:rPr>
                <w:b/>
                <w:sz w:val="24"/>
              </w:rPr>
              <w:t>None</w:t>
            </w:r>
          </w:p>
        </w:tc>
      </w:tr>
      <w:tr w:rsidR="005D44F9" w:rsidRPr="00FE64FC" w14:paraId="263A6BF6" w14:textId="77777777">
        <w:trPr>
          <w:trHeight w:val="551"/>
        </w:trPr>
        <w:tc>
          <w:tcPr>
            <w:tcW w:w="1774" w:type="dxa"/>
            <w:tcBorders>
              <w:top w:val="single" w:sz="6" w:space="0" w:color="000000"/>
              <w:bottom w:val="single" w:sz="6" w:space="0" w:color="000000"/>
              <w:right w:val="single" w:sz="6" w:space="0" w:color="000000"/>
            </w:tcBorders>
          </w:tcPr>
          <w:p w14:paraId="743701E7" w14:textId="77777777" w:rsidR="005D44F9" w:rsidRPr="00FE64FC" w:rsidRDefault="00C718BA">
            <w:pPr>
              <w:pStyle w:val="TableParagraph"/>
              <w:spacing w:line="268" w:lineRule="exact"/>
              <w:ind w:left="220" w:right="209"/>
              <w:jc w:val="center"/>
              <w:rPr>
                <w:sz w:val="24"/>
              </w:rPr>
            </w:pPr>
            <w:r w:rsidRPr="00FE64FC">
              <w:rPr>
                <w:sz w:val="24"/>
              </w:rPr>
              <w:t>7.2</w:t>
            </w:r>
          </w:p>
        </w:tc>
        <w:tc>
          <w:tcPr>
            <w:tcW w:w="7228" w:type="dxa"/>
            <w:tcBorders>
              <w:top w:val="single" w:sz="6" w:space="0" w:color="000000"/>
              <w:left w:val="single" w:sz="6" w:space="0" w:color="000000"/>
              <w:bottom w:val="single" w:sz="6" w:space="0" w:color="000000"/>
            </w:tcBorders>
          </w:tcPr>
          <w:p w14:paraId="7D50F7AC" w14:textId="77777777" w:rsidR="005D44F9" w:rsidRPr="00FE64FC" w:rsidRDefault="00C718BA">
            <w:pPr>
              <w:pStyle w:val="TableParagraph"/>
              <w:spacing w:line="268" w:lineRule="exact"/>
              <w:ind w:left="112"/>
              <w:rPr>
                <w:sz w:val="24"/>
              </w:rPr>
            </w:pPr>
            <w:r w:rsidRPr="00FE64FC">
              <w:rPr>
                <w:b/>
                <w:sz w:val="24"/>
              </w:rPr>
              <w:t>Fifteen (15) years</w:t>
            </w:r>
            <w:r w:rsidRPr="00FE64FC">
              <w:rPr>
                <w:sz w:val="24"/>
              </w:rPr>
              <w:t>.</w:t>
            </w:r>
          </w:p>
        </w:tc>
      </w:tr>
      <w:tr w:rsidR="005D44F9" w:rsidRPr="00FE64FC" w14:paraId="6F5E5694" w14:textId="77777777">
        <w:trPr>
          <w:trHeight w:val="553"/>
        </w:trPr>
        <w:tc>
          <w:tcPr>
            <w:tcW w:w="1774" w:type="dxa"/>
            <w:tcBorders>
              <w:top w:val="single" w:sz="6" w:space="0" w:color="000000"/>
              <w:bottom w:val="single" w:sz="6" w:space="0" w:color="000000"/>
              <w:right w:val="single" w:sz="6" w:space="0" w:color="000000"/>
            </w:tcBorders>
          </w:tcPr>
          <w:p w14:paraId="2A4C7431" w14:textId="77777777" w:rsidR="005D44F9" w:rsidRPr="00FE64FC" w:rsidRDefault="00C718BA">
            <w:pPr>
              <w:pStyle w:val="TableParagraph"/>
              <w:spacing w:line="270" w:lineRule="exact"/>
              <w:ind w:left="220" w:right="211"/>
              <w:jc w:val="center"/>
              <w:rPr>
                <w:sz w:val="24"/>
              </w:rPr>
            </w:pPr>
            <w:r w:rsidRPr="00FE64FC">
              <w:rPr>
                <w:sz w:val="24"/>
              </w:rPr>
              <w:t>10</w:t>
            </w:r>
          </w:p>
        </w:tc>
        <w:tc>
          <w:tcPr>
            <w:tcW w:w="7228" w:type="dxa"/>
            <w:tcBorders>
              <w:top w:val="single" w:sz="6" w:space="0" w:color="000000"/>
              <w:left w:val="single" w:sz="6" w:space="0" w:color="000000"/>
              <w:bottom w:val="single" w:sz="6" w:space="0" w:color="000000"/>
            </w:tcBorders>
          </w:tcPr>
          <w:p w14:paraId="52123BA4" w14:textId="77777777" w:rsidR="005D44F9" w:rsidRPr="00FE64FC" w:rsidRDefault="005D44F9">
            <w:pPr>
              <w:pStyle w:val="TableParagraph"/>
              <w:spacing w:before="5"/>
              <w:rPr>
                <w:b/>
                <w:sz w:val="23"/>
              </w:rPr>
            </w:pPr>
          </w:p>
          <w:p w14:paraId="2086D321" w14:textId="77777777" w:rsidR="005D44F9" w:rsidRPr="00FE64FC" w:rsidRDefault="00C718BA">
            <w:pPr>
              <w:pStyle w:val="TableParagraph"/>
              <w:spacing w:line="264" w:lineRule="exact"/>
              <w:ind w:left="388"/>
              <w:rPr>
                <w:sz w:val="24"/>
              </w:rPr>
            </w:pPr>
            <w:r w:rsidRPr="00FE64FC">
              <w:rPr>
                <w:sz w:val="24"/>
              </w:rPr>
              <w:t xml:space="preserve">a. </w:t>
            </w:r>
            <w:r w:rsidRPr="00FE64FC">
              <w:rPr>
                <w:b/>
                <w:sz w:val="24"/>
              </w:rPr>
              <w:t>No dayworks are applicable to the contract</w:t>
            </w:r>
            <w:r w:rsidRPr="00FE64FC">
              <w:rPr>
                <w:sz w:val="24"/>
              </w:rPr>
              <w:t>.</w:t>
            </w:r>
          </w:p>
        </w:tc>
      </w:tr>
      <w:tr w:rsidR="005D44F9" w:rsidRPr="00FE64FC" w14:paraId="0617DD2C" w14:textId="77777777">
        <w:trPr>
          <w:trHeight w:val="827"/>
        </w:trPr>
        <w:tc>
          <w:tcPr>
            <w:tcW w:w="1774" w:type="dxa"/>
            <w:tcBorders>
              <w:top w:val="single" w:sz="6" w:space="0" w:color="000000"/>
              <w:bottom w:val="single" w:sz="6" w:space="0" w:color="000000"/>
              <w:right w:val="single" w:sz="6" w:space="0" w:color="000000"/>
            </w:tcBorders>
          </w:tcPr>
          <w:p w14:paraId="112C5172" w14:textId="77777777" w:rsidR="005D44F9" w:rsidRPr="00FE64FC" w:rsidRDefault="00C718BA">
            <w:pPr>
              <w:pStyle w:val="TableParagraph"/>
              <w:spacing w:line="268" w:lineRule="exact"/>
              <w:ind w:left="220" w:right="209"/>
              <w:jc w:val="center"/>
              <w:rPr>
                <w:sz w:val="24"/>
              </w:rPr>
            </w:pPr>
            <w:r w:rsidRPr="00FE64FC">
              <w:rPr>
                <w:sz w:val="24"/>
              </w:rPr>
              <w:t>11.1</w:t>
            </w:r>
          </w:p>
        </w:tc>
        <w:tc>
          <w:tcPr>
            <w:tcW w:w="7228" w:type="dxa"/>
            <w:tcBorders>
              <w:top w:val="single" w:sz="6" w:space="0" w:color="000000"/>
              <w:left w:val="single" w:sz="6" w:space="0" w:color="000000"/>
              <w:bottom w:val="single" w:sz="6" w:space="0" w:color="000000"/>
            </w:tcBorders>
          </w:tcPr>
          <w:p w14:paraId="6C3D489F" w14:textId="77777777" w:rsidR="005D44F9" w:rsidRPr="00FE64FC" w:rsidRDefault="00C718BA">
            <w:pPr>
              <w:pStyle w:val="TableParagraph"/>
              <w:ind w:left="112"/>
              <w:rPr>
                <w:b/>
                <w:sz w:val="24"/>
              </w:rPr>
            </w:pPr>
            <w:r w:rsidRPr="00FE64FC">
              <w:rPr>
                <w:sz w:val="24"/>
              </w:rPr>
              <w:t xml:space="preserve">The Contractor shall submit the Program of Work to the Procuring Entity’s Representative </w:t>
            </w:r>
            <w:r w:rsidRPr="00FE64FC">
              <w:rPr>
                <w:b/>
                <w:sz w:val="24"/>
              </w:rPr>
              <w:t>during the bidding.</w:t>
            </w:r>
          </w:p>
        </w:tc>
      </w:tr>
      <w:tr w:rsidR="005D44F9" w:rsidRPr="00FE64FC" w14:paraId="3E6F9FB2" w14:textId="77777777">
        <w:trPr>
          <w:trHeight w:val="551"/>
        </w:trPr>
        <w:tc>
          <w:tcPr>
            <w:tcW w:w="1774" w:type="dxa"/>
            <w:tcBorders>
              <w:top w:val="single" w:sz="6" w:space="0" w:color="000000"/>
              <w:bottom w:val="single" w:sz="6" w:space="0" w:color="000000"/>
              <w:right w:val="single" w:sz="6" w:space="0" w:color="000000"/>
            </w:tcBorders>
          </w:tcPr>
          <w:p w14:paraId="5C8C998E" w14:textId="77777777" w:rsidR="005D44F9" w:rsidRPr="00FE64FC" w:rsidRDefault="00C718BA">
            <w:pPr>
              <w:pStyle w:val="TableParagraph"/>
              <w:spacing w:line="268" w:lineRule="exact"/>
              <w:ind w:left="220" w:right="209"/>
              <w:jc w:val="center"/>
              <w:rPr>
                <w:sz w:val="24"/>
              </w:rPr>
            </w:pPr>
            <w:r w:rsidRPr="00FE64FC">
              <w:rPr>
                <w:sz w:val="24"/>
              </w:rPr>
              <w:t>11.2</w:t>
            </w:r>
          </w:p>
        </w:tc>
        <w:tc>
          <w:tcPr>
            <w:tcW w:w="7228" w:type="dxa"/>
            <w:tcBorders>
              <w:top w:val="single" w:sz="6" w:space="0" w:color="000000"/>
              <w:left w:val="single" w:sz="6" w:space="0" w:color="000000"/>
              <w:bottom w:val="single" w:sz="6" w:space="0" w:color="000000"/>
            </w:tcBorders>
          </w:tcPr>
          <w:p w14:paraId="18EBBBBF" w14:textId="77777777" w:rsidR="005D44F9" w:rsidRPr="00FE64FC" w:rsidRDefault="00C718BA">
            <w:pPr>
              <w:pStyle w:val="TableParagraph"/>
              <w:spacing w:line="268" w:lineRule="exact"/>
              <w:ind w:left="112"/>
              <w:rPr>
                <w:sz w:val="24"/>
              </w:rPr>
            </w:pPr>
            <w:r w:rsidRPr="00FE64FC">
              <w:rPr>
                <w:sz w:val="24"/>
              </w:rPr>
              <w:t>The amount to be withheld for late submission of an updated Program of</w:t>
            </w:r>
          </w:p>
          <w:p w14:paraId="268E5C17" w14:textId="77777777" w:rsidR="005D44F9" w:rsidRPr="00FE64FC" w:rsidRDefault="00C718BA">
            <w:pPr>
              <w:pStyle w:val="TableParagraph"/>
              <w:spacing w:line="264" w:lineRule="exact"/>
              <w:ind w:left="112"/>
              <w:rPr>
                <w:sz w:val="24"/>
              </w:rPr>
            </w:pPr>
            <w:r w:rsidRPr="00FE64FC">
              <w:rPr>
                <w:sz w:val="24"/>
              </w:rPr>
              <w:t xml:space="preserve">Work is: </w:t>
            </w:r>
            <w:r w:rsidRPr="00FE64FC">
              <w:rPr>
                <w:b/>
                <w:sz w:val="24"/>
              </w:rPr>
              <w:t>N.A</w:t>
            </w:r>
            <w:r w:rsidRPr="00FE64FC">
              <w:rPr>
                <w:sz w:val="24"/>
              </w:rPr>
              <w:t>.</w:t>
            </w:r>
          </w:p>
        </w:tc>
      </w:tr>
      <w:tr w:rsidR="005D44F9" w:rsidRPr="00FE64FC" w14:paraId="48FE7246" w14:textId="77777777">
        <w:trPr>
          <w:trHeight w:val="275"/>
        </w:trPr>
        <w:tc>
          <w:tcPr>
            <w:tcW w:w="1774" w:type="dxa"/>
            <w:tcBorders>
              <w:top w:val="single" w:sz="6" w:space="0" w:color="000000"/>
              <w:bottom w:val="single" w:sz="6" w:space="0" w:color="000000"/>
              <w:right w:val="single" w:sz="6" w:space="0" w:color="000000"/>
            </w:tcBorders>
          </w:tcPr>
          <w:p w14:paraId="5B4E3220" w14:textId="77777777" w:rsidR="005D44F9" w:rsidRPr="00FE64FC" w:rsidRDefault="00C718BA">
            <w:pPr>
              <w:pStyle w:val="TableParagraph"/>
              <w:spacing w:line="255" w:lineRule="exact"/>
              <w:ind w:left="220" w:right="211"/>
              <w:jc w:val="center"/>
              <w:rPr>
                <w:sz w:val="24"/>
              </w:rPr>
            </w:pPr>
            <w:r w:rsidRPr="00FE64FC">
              <w:rPr>
                <w:sz w:val="24"/>
              </w:rPr>
              <w:t>13</w:t>
            </w:r>
          </w:p>
        </w:tc>
        <w:tc>
          <w:tcPr>
            <w:tcW w:w="7228" w:type="dxa"/>
            <w:tcBorders>
              <w:top w:val="single" w:sz="6" w:space="0" w:color="000000"/>
              <w:left w:val="single" w:sz="6" w:space="0" w:color="000000"/>
              <w:bottom w:val="single" w:sz="6" w:space="0" w:color="000000"/>
            </w:tcBorders>
          </w:tcPr>
          <w:p w14:paraId="61E5D3E2" w14:textId="77777777" w:rsidR="005D44F9" w:rsidRPr="00FE64FC" w:rsidRDefault="00C718BA">
            <w:pPr>
              <w:pStyle w:val="TableParagraph"/>
              <w:spacing w:line="255" w:lineRule="exact"/>
              <w:ind w:left="112"/>
              <w:rPr>
                <w:i/>
                <w:sz w:val="24"/>
              </w:rPr>
            </w:pPr>
            <w:r w:rsidRPr="00FE64FC">
              <w:rPr>
                <w:sz w:val="24"/>
              </w:rPr>
              <w:t xml:space="preserve">The amount of the advance payment is </w:t>
            </w:r>
            <w:r w:rsidRPr="00FE64FC">
              <w:rPr>
                <w:b/>
                <w:sz w:val="24"/>
              </w:rPr>
              <w:t>15% of the contract price</w:t>
            </w:r>
            <w:r w:rsidRPr="00FE64FC">
              <w:rPr>
                <w:i/>
                <w:sz w:val="24"/>
              </w:rPr>
              <w:t>.</w:t>
            </w:r>
          </w:p>
        </w:tc>
      </w:tr>
      <w:tr w:rsidR="005D44F9" w:rsidRPr="00FE64FC" w14:paraId="5CDD329F" w14:textId="77777777">
        <w:trPr>
          <w:trHeight w:val="554"/>
        </w:trPr>
        <w:tc>
          <w:tcPr>
            <w:tcW w:w="1774" w:type="dxa"/>
            <w:tcBorders>
              <w:top w:val="single" w:sz="6" w:space="0" w:color="000000"/>
              <w:bottom w:val="single" w:sz="6" w:space="0" w:color="000000"/>
              <w:right w:val="single" w:sz="6" w:space="0" w:color="000000"/>
            </w:tcBorders>
          </w:tcPr>
          <w:p w14:paraId="6472B3DB" w14:textId="77777777" w:rsidR="005D44F9" w:rsidRPr="00FE64FC" w:rsidRDefault="00C718BA">
            <w:pPr>
              <w:pStyle w:val="TableParagraph"/>
              <w:spacing w:line="270" w:lineRule="exact"/>
              <w:ind w:left="220" w:right="211"/>
              <w:jc w:val="center"/>
              <w:rPr>
                <w:sz w:val="24"/>
              </w:rPr>
            </w:pPr>
            <w:r w:rsidRPr="00FE64FC">
              <w:rPr>
                <w:sz w:val="24"/>
              </w:rPr>
              <w:t>14</w:t>
            </w:r>
          </w:p>
        </w:tc>
        <w:tc>
          <w:tcPr>
            <w:tcW w:w="7228" w:type="dxa"/>
            <w:tcBorders>
              <w:top w:val="single" w:sz="6" w:space="0" w:color="000000"/>
              <w:left w:val="single" w:sz="6" w:space="0" w:color="000000"/>
              <w:bottom w:val="single" w:sz="6" w:space="0" w:color="000000"/>
            </w:tcBorders>
          </w:tcPr>
          <w:p w14:paraId="1F6ABCE4" w14:textId="77777777" w:rsidR="005D44F9" w:rsidRPr="00FE64FC" w:rsidRDefault="00C718BA">
            <w:pPr>
              <w:pStyle w:val="TableParagraph"/>
              <w:spacing w:before="5" w:line="272" w:lineRule="exact"/>
              <w:ind w:left="112" w:right="17"/>
              <w:rPr>
                <w:sz w:val="24"/>
              </w:rPr>
            </w:pPr>
            <w:r w:rsidRPr="00FE64FC">
              <w:rPr>
                <w:b/>
                <w:sz w:val="24"/>
              </w:rPr>
              <w:t>Materials and equipment delivered on the site but not completely put in place shall not be included for payment</w:t>
            </w:r>
            <w:r w:rsidRPr="00FE64FC">
              <w:rPr>
                <w:sz w:val="24"/>
              </w:rPr>
              <w:t>.</w:t>
            </w:r>
          </w:p>
        </w:tc>
      </w:tr>
      <w:tr w:rsidR="005D44F9" w:rsidRPr="00FE64FC" w14:paraId="348B49B4" w14:textId="77777777">
        <w:trPr>
          <w:trHeight w:val="827"/>
        </w:trPr>
        <w:tc>
          <w:tcPr>
            <w:tcW w:w="1774" w:type="dxa"/>
            <w:tcBorders>
              <w:top w:val="single" w:sz="6" w:space="0" w:color="000000"/>
              <w:bottom w:val="single" w:sz="6" w:space="0" w:color="000000"/>
              <w:right w:val="single" w:sz="6" w:space="0" w:color="000000"/>
            </w:tcBorders>
          </w:tcPr>
          <w:p w14:paraId="2CEBD5A7" w14:textId="77777777" w:rsidR="005D44F9" w:rsidRPr="00FE64FC" w:rsidRDefault="00C718BA">
            <w:pPr>
              <w:pStyle w:val="TableParagraph"/>
              <w:spacing w:line="268" w:lineRule="exact"/>
              <w:ind w:left="220" w:right="209"/>
              <w:jc w:val="center"/>
              <w:rPr>
                <w:sz w:val="24"/>
              </w:rPr>
            </w:pPr>
            <w:r w:rsidRPr="00FE64FC">
              <w:rPr>
                <w:sz w:val="24"/>
              </w:rPr>
              <w:t>15.1</w:t>
            </w:r>
          </w:p>
        </w:tc>
        <w:tc>
          <w:tcPr>
            <w:tcW w:w="7228" w:type="dxa"/>
            <w:tcBorders>
              <w:top w:val="single" w:sz="6" w:space="0" w:color="000000"/>
              <w:left w:val="single" w:sz="6" w:space="0" w:color="000000"/>
              <w:bottom w:val="single" w:sz="6" w:space="0" w:color="000000"/>
            </w:tcBorders>
          </w:tcPr>
          <w:p w14:paraId="6E7043FA" w14:textId="77777777" w:rsidR="005D44F9" w:rsidRPr="00FE64FC" w:rsidRDefault="00C718BA">
            <w:pPr>
              <w:pStyle w:val="TableParagraph"/>
              <w:spacing w:line="268" w:lineRule="exact"/>
              <w:ind w:left="112"/>
              <w:rPr>
                <w:sz w:val="24"/>
              </w:rPr>
            </w:pPr>
            <w:r w:rsidRPr="00FE64FC">
              <w:rPr>
                <w:sz w:val="24"/>
              </w:rPr>
              <w:t>The date by which operating and maintenance manuals are required is:</w:t>
            </w:r>
          </w:p>
          <w:p w14:paraId="63ECC5A1" w14:textId="77777777" w:rsidR="005D44F9" w:rsidRPr="00FE64FC" w:rsidRDefault="00C718BA">
            <w:pPr>
              <w:pStyle w:val="TableParagraph"/>
              <w:ind w:left="112"/>
              <w:rPr>
                <w:sz w:val="24"/>
              </w:rPr>
            </w:pPr>
            <w:r w:rsidRPr="00FE64FC">
              <w:rPr>
                <w:b/>
                <w:sz w:val="24"/>
              </w:rPr>
              <w:t>N.A</w:t>
            </w:r>
            <w:r w:rsidRPr="00FE64FC">
              <w:rPr>
                <w:sz w:val="24"/>
              </w:rPr>
              <w:t>.</w:t>
            </w:r>
          </w:p>
          <w:p w14:paraId="0D669C6A" w14:textId="77777777" w:rsidR="005D44F9" w:rsidRPr="00FE64FC" w:rsidRDefault="00C718BA">
            <w:pPr>
              <w:pStyle w:val="TableParagraph"/>
              <w:spacing w:line="264" w:lineRule="exact"/>
              <w:ind w:left="112"/>
              <w:rPr>
                <w:sz w:val="24"/>
              </w:rPr>
            </w:pPr>
            <w:r w:rsidRPr="00FE64FC">
              <w:rPr>
                <w:sz w:val="24"/>
              </w:rPr>
              <w:t xml:space="preserve">The date by which “as built” drawings are required is </w:t>
            </w:r>
            <w:r w:rsidRPr="00FE64FC">
              <w:rPr>
                <w:i/>
                <w:sz w:val="24"/>
              </w:rPr>
              <w:t>[date]</w:t>
            </w:r>
            <w:r w:rsidRPr="00FE64FC">
              <w:rPr>
                <w:sz w:val="24"/>
              </w:rPr>
              <w:t>.</w:t>
            </w:r>
          </w:p>
        </w:tc>
      </w:tr>
      <w:tr w:rsidR="005D44F9" w:rsidRPr="00FE64FC" w14:paraId="15C83884" w14:textId="77777777">
        <w:trPr>
          <w:trHeight w:val="827"/>
        </w:trPr>
        <w:tc>
          <w:tcPr>
            <w:tcW w:w="1774" w:type="dxa"/>
            <w:tcBorders>
              <w:top w:val="single" w:sz="6" w:space="0" w:color="000000"/>
              <w:right w:val="single" w:sz="6" w:space="0" w:color="000000"/>
            </w:tcBorders>
          </w:tcPr>
          <w:p w14:paraId="5E9744E6" w14:textId="77777777" w:rsidR="005D44F9" w:rsidRPr="00FE64FC" w:rsidRDefault="00C718BA">
            <w:pPr>
              <w:pStyle w:val="TableParagraph"/>
              <w:spacing w:line="268" w:lineRule="exact"/>
              <w:ind w:left="220" w:right="209"/>
              <w:jc w:val="center"/>
              <w:rPr>
                <w:sz w:val="24"/>
              </w:rPr>
            </w:pPr>
            <w:r w:rsidRPr="00FE64FC">
              <w:rPr>
                <w:sz w:val="24"/>
              </w:rPr>
              <w:t>15.2</w:t>
            </w:r>
          </w:p>
        </w:tc>
        <w:tc>
          <w:tcPr>
            <w:tcW w:w="7228" w:type="dxa"/>
            <w:tcBorders>
              <w:top w:val="single" w:sz="6" w:space="0" w:color="000000"/>
              <w:left w:val="single" w:sz="6" w:space="0" w:color="000000"/>
            </w:tcBorders>
          </w:tcPr>
          <w:p w14:paraId="6C3B0278" w14:textId="77777777" w:rsidR="005D44F9" w:rsidRPr="00FE64FC" w:rsidRDefault="00C718BA">
            <w:pPr>
              <w:pStyle w:val="TableParagraph"/>
              <w:ind w:left="112"/>
              <w:rPr>
                <w:sz w:val="24"/>
              </w:rPr>
            </w:pPr>
            <w:r w:rsidRPr="00FE64FC">
              <w:rPr>
                <w:sz w:val="24"/>
              </w:rPr>
              <w:t>The amount to be withheld for failing to produce “as built” drawings and/or operating and maintenance manuals by the date required is</w:t>
            </w:r>
          </w:p>
          <w:p w14:paraId="2EDAAA69" w14:textId="77777777" w:rsidR="005D44F9" w:rsidRPr="00FE64FC" w:rsidRDefault="00C718BA">
            <w:pPr>
              <w:pStyle w:val="TableParagraph"/>
              <w:spacing w:line="264" w:lineRule="exact"/>
              <w:ind w:left="112"/>
              <w:rPr>
                <w:b/>
                <w:sz w:val="24"/>
              </w:rPr>
            </w:pPr>
            <w:r w:rsidRPr="00FE64FC">
              <w:rPr>
                <w:i/>
                <w:sz w:val="24"/>
              </w:rPr>
              <w:t>[amount in local currency]</w:t>
            </w:r>
            <w:r w:rsidRPr="00FE64FC">
              <w:rPr>
                <w:sz w:val="24"/>
              </w:rPr>
              <w:t xml:space="preserve">. </w:t>
            </w:r>
            <w:r w:rsidRPr="00FE64FC">
              <w:rPr>
                <w:b/>
                <w:sz w:val="24"/>
              </w:rPr>
              <w:t>N.A.</w:t>
            </w:r>
          </w:p>
        </w:tc>
      </w:tr>
    </w:tbl>
    <w:p w14:paraId="3D2CE689" w14:textId="77777777" w:rsidR="005D44F9" w:rsidRPr="00FE64FC" w:rsidRDefault="005D44F9">
      <w:pPr>
        <w:spacing w:line="264" w:lineRule="exact"/>
        <w:rPr>
          <w:sz w:val="24"/>
        </w:rPr>
        <w:sectPr w:rsidR="005D44F9" w:rsidRPr="00FE64FC">
          <w:pgSz w:w="11910" w:h="16840"/>
          <w:pgMar w:top="1280" w:right="1200" w:bottom="1440" w:left="1180" w:header="0" w:footer="1161" w:gutter="0"/>
          <w:cols w:space="720"/>
        </w:sectPr>
      </w:pPr>
    </w:p>
    <w:p w14:paraId="7E94F3A7" w14:textId="77777777" w:rsidR="005D44F9" w:rsidRPr="00FE64FC" w:rsidRDefault="00C718BA">
      <w:pPr>
        <w:pStyle w:val="Heading1"/>
        <w:ind w:left="693"/>
      </w:pPr>
      <w:bookmarkStart w:id="53" w:name="_bookmark41"/>
      <w:bookmarkEnd w:id="53"/>
      <w:r w:rsidRPr="00FE64FC">
        <w:lastRenderedPageBreak/>
        <w:t>Section VI. Specifications</w:t>
      </w:r>
    </w:p>
    <w:p w14:paraId="7082C2B0" w14:textId="77777777" w:rsidR="005D44F9" w:rsidRDefault="005D44F9"/>
    <w:p w14:paraId="33543E5C" w14:textId="74190A9E" w:rsidR="001C16F4" w:rsidRPr="001C16F4" w:rsidRDefault="001C16F4" w:rsidP="001C16F4">
      <w:pPr>
        <w:jc w:val="center"/>
        <w:rPr>
          <w:i/>
          <w:iCs/>
        </w:rPr>
        <w:sectPr w:rsidR="001C16F4" w:rsidRPr="001C16F4">
          <w:pgSz w:w="11910" w:h="16840"/>
          <w:pgMar w:top="1280" w:right="1200" w:bottom="1440" w:left="1180" w:header="0" w:footer="1161" w:gutter="0"/>
          <w:cols w:space="720"/>
        </w:sectPr>
      </w:pPr>
      <w:r w:rsidRPr="001C16F4">
        <w:rPr>
          <w:i/>
          <w:iCs/>
          <w:sz w:val="24"/>
          <w:szCs w:val="24"/>
        </w:rPr>
        <w:t>[Please see attached file]</w:t>
      </w:r>
    </w:p>
    <w:p w14:paraId="41E93074" w14:textId="77777777" w:rsidR="005D44F9" w:rsidRPr="00FE64FC" w:rsidRDefault="00C718BA">
      <w:pPr>
        <w:pStyle w:val="Heading1"/>
      </w:pPr>
      <w:bookmarkStart w:id="54" w:name="_bookmark42"/>
      <w:bookmarkEnd w:id="54"/>
      <w:r w:rsidRPr="00FE64FC">
        <w:lastRenderedPageBreak/>
        <w:t>Section VII. Drawings</w:t>
      </w:r>
    </w:p>
    <w:p w14:paraId="29F4B499" w14:textId="77777777" w:rsidR="005D44F9" w:rsidRPr="00FE64FC" w:rsidRDefault="00C718BA">
      <w:pPr>
        <w:spacing w:before="271"/>
        <w:ind w:left="695" w:right="674"/>
        <w:jc w:val="center"/>
        <w:rPr>
          <w:i/>
          <w:sz w:val="24"/>
        </w:rPr>
      </w:pPr>
      <w:r w:rsidRPr="00FE64FC">
        <w:rPr>
          <w:i/>
          <w:sz w:val="24"/>
        </w:rPr>
        <w:t>[Insert here a list of Drawings. The actual Drawings, including site plans, should be attached to this section, or annexed in a separate folder.]</w:t>
      </w:r>
    </w:p>
    <w:p w14:paraId="2BC11EFC" w14:textId="77777777" w:rsidR="005D44F9" w:rsidRPr="00FE64FC" w:rsidRDefault="005D44F9">
      <w:pPr>
        <w:jc w:val="center"/>
        <w:rPr>
          <w:sz w:val="24"/>
        </w:rPr>
        <w:sectPr w:rsidR="005D44F9" w:rsidRPr="00FE64FC">
          <w:pgSz w:w="11910" w:h="16840"/>
          <w:pgMar w:top="1280" w:right="1200" w:bottom="1360" w:left="1180" w:header="0" w:footer="1161" w:gutter="0"/>
          <w:cols w:space="720"/>
        </w:sectPr>
      </w:pPr>
    </w:p>
    <w:p w14:paraId="2ACE7560" w14:textId="77777777" w:rsidR="005D44F9" w:rsidRPr="00FE64FC" w:rsidRDefault="00C718BA">
      <w:pPr>
        <w:pStyle w:val="Heading1"/>
      </w:pPr>
      <w:bookmarkStart w:id="55" w:name="_bookmark43"/>
      <w:bookmarkEnd w:id="55"/>
      <w:r w:rsidRPr="00FE64FC">
        <w:lastRenderedPageBreak/>
        <w:t>Section VIII. Bill of Quantities</w:t>
      </w:r>
    </w:p>
    <w:p w14:paraId="4D79B6D2" w14:textId="77777777" w:rsidR="005D44F9" w:rsidRPr="00FE64FC" w:rsidRDefault="005D44F9">
      <w:pPr>
        <w:pStyle w:val="BodyText"/>
        <w:spacing w:before="7"/>
        <w:rPr>
          <w:b/>
          <w:i/>
          <w:sz w:val="10"/>
        </w:rPr>
      </w:pPr>
    </w:p>
    <w:p w14:paraId="6DF45F11" w14:textId="12AA4251" w:rsidR="005275EA" w:rsidRPr="001C16F4" w:rsidRDefault="001C16F4" w:rsidP="001C16F4">
      <w:pPr>
        <w:pStyle w:val="BodyText"/>
        <w:tabs>
          <w:tab w:val="left" w:pos="7473"/>
        </w:tabs>
        <w:spacing w:before="248"/>
        <w:ind w:left="260"/>
        <w:jc w:val="center"/>
        <w:rPr>
          <w:i/>
          <w:iCs/>
        </w:rPr>
      </w:pPr>
      <w:r w:rsidRPr="001C16F4">
        <w:rPr>
          <w:i/>
          <w:iCs/>
        </w:rPr>
        <w:t>[Please see attached file]</w:t>
      </w:r>
    </w:p>
    <w:p w14:paraId="5E5CD00E" w14:textId="77777777" w:rsidR="005275EA" w:rsidRPr="00FE64FC" w:rsidRDefault="005275EA">
      <w:pPr>
        <w:pStyle w:val="BodyText"/>
        <w:tabs>
          <w:tab w:val="left" w:pos="7473"/>
        </w:tabs>
        <w:spacing w:before="248"/>
        <w:ind w:left="260"/>
      </w:pPr>
    </w:p>
    <w:p w14:paraId="7355B723" w14:textId="77777777" w:rsidR="005275EA" w:rsidRPr="00FE64FC" w:rsidRDefault="005275EA">
      <w:pPr>
        <w:pStyle w:val="BodyText"/>
        <w:tabs>
          <w:tab w:val="left" w:pos="7473"/>
        </w:tabs>
        <w:spacing w:before="248"/>
        <w:ind w:left="260"/>
      </w:pPr>
    </w:p>
    <w:p w14:paraId="061016AD" w14:textId="77777777" w:rsidR="005275EA" w:rsidRPr="00FE64FC" w:rsidRDefault="005275EA">
      <w:pPr>
        <w:pStyle w:val="BodyText"/>
        <w:tabs>
          <w:tab w:val="left" w:pos="7473"/>
        </w:tabs>
        <w:spacing w:before="248"/>
        <w:ind w:left="260"/>
      </w:pPr>
    </w:p>
    <w:p w14:paraId="3FFA50BF" w14:textId="77777777" w:rsidR="005275EA" w:rsidRPr="00FE64FC" w:rsidRDefault="005275EA">
      <w:pPr>
        <w:pStyle w:val="BodyText"/>
        <w:tabs>
          <w:tab w:val="left" w:pos="7473"/>
        </w:tabs>
        <w:spacing w:before="248"/>
        <w:ind w:left="260"/>
      </w:pPr>
    </w:p>
    <w:p w14:paraId="0CB9B2AE" w14:textId="77777777" w:rsidR="005D44F9" w:rsidRPr="00FE64FC" w:rsidRDefault="005D44F9">
      <w:pPr>
        <w:jc w:val="center"/>
        <w:sectPr w:rsidR="005D44F9" w:rsidRPr="00FE64FC">
          <w:pgSz w:w="11910" w:h="16840"/>
          <w:pgMar w:top="1280" w:right="1200" w:bottom="1440" w:left="1180" w:header="0" w:footer="1161" w:gutter="0"/>
          <w:cols w:space="720"/>
        </w:sectPr>
      </w:pPr>
    </w:p>
    <w:p w14:paraId="4B086273" w14:textId="77777777" w:rsidR="005D44F9" w:rsidRPr="00FE64FC" w:rsidRDefault="00C718BA">
      <w:pPr>
        <w:pStyle w:val="Heading1"/>
        <w:spacing w:before="53"/>
        <w:ind w:left="3668" w:right="432" w:hanging="3431"/>
        <w:jc w:val="left"/>
      </w:pPr>
      <w:bookmarkStart w:id="56" w:name="_bookmark44"/>
      <w:bookmarkEnd w:id="56"/>
      <w:r w:rsidRPr="00FE64FC">
        <w:lastRenderedPageBreak/>
        <w:t>Section IX. Checklist of Technical and Financial Documents</w:t>
      </w:r>
    </w:p>
    <w:p w14:paraId="1BB5BA2F" w14:textId="77777777" w:rsidR="005D44F9" w:rsidRPr="00FE64FC" w:rsidRDefault="005D44F9">
      <w:pPr>
        <w:pStyle w:val="BodyText"/>
        <w:spacing w:before="4"/>
        <w:rPr>
          <w:b/>
          <w:i/>
          <w:sz w:val="26"/>
        </w:rPr>
      </w:pPr>
    </w:p>
    <w:p w14:paraId="25B45FD6" w14:textId="77777777" w:rsidR="005D44F9" w:rsidRPr="00FE64FC" w:rsidRDefault="005D44F9">
      <w:pPr>
        <w:rPr>
          <w:sz w:val="26"/>
        </w:rPr>
        <w:sectPr w:rsidR="005D44F9" w:rsidRPr="00FE64FC">
          <w:footerReference w:type="default" r:id="rId15"/>
          <w:pgSz w:w="12240" w:h="18720"/>
          <w:pgMar w:top="1300" w:right="1380" w:bottom="1360" w:left="1260" w:header="0" w:footer="1167" w:gutter="0"/>
          <w:pgNumType w:start="22"/>
          <w:cols w:space="720"/>
        </w:sectPr>
      </w:pPr>
    </w:p>
    <w:p w14:paraId="13CD6884" w14:textId="77777777" w:rsidR="005D44F9" w:rsidRPr="00FE64FC" w:rsidRDefault="005D44F9">
      <w:pPr>
        <w:pStyle w:val="BodyText"/>
        <w:rPr>
          <w:b/>
          <w:i/>
          <w:sz w:val="26"/>
        </w:rPr>
      </w:pPr>
    </w:p>
    <w:p w14:paraId="4A2F4647" w14:textId="77777777" w:rsidR="005D44F9" w:rsidRPr="00FE64FC" w:rsidRDefault="005D44F9">
      <w:pPr>
        <w:pStyle w:val="BodyText"/>
        <w:spacing w:before="1"/>
        <w:rPr>
          <w:b/>
          <w:i/>
          <w:sz w:val="28"/>
        </w:rPr>
      </w:pPr>
    </w:p>
    <w:p w14:paraId="12A7DFB9" w14:textId="77777777" w:rsidR="005D44F9" w:rsidRPr="00FE64FC" w:rsidRDefault="00C718BA">
      <w:pPr>
        <w:pStyle w:val="Heading5"/>
        <w:numPr>
          <w:ilvl w:val="0"/>
          <w:numId w:val="5"/>
        </w:numPr>
        <w:tabs>
          <w:tab w:val="left" w:pos="493"/>
        </w:tabs>
        <w:ind w:hanging="313"/>
      </w:pPr>
      <w:r w:rsidRPr="00FE64FC">
        <w:rPr>
          <w:u w:val="thick"/>
        </w:rPr>
        <w:t>Eligibility</w:t>
      </w:r>
      <w:r w:rsidRPr="00FE64FC">
        <w:rPr>
          <w:spacing w:val="-3"/>
          <w:u w:val="thick"/>
        </w:rPr>
        <w:t xml:space="preserve"> </w:t>
      </w:r>
      <w:r w:rsidRPr="00FE64FC">
        <w:rPr>
          <w:u w:val="thick"/>
        </w:rPr>
        <w:t>Documents</w:t>
      </w:r>
    </w:p>
    <w:p w14:paraId="4D3E6C16" w14:textId="77777777" w:rsidR="005D44F9" w:rsidRPr="00FE64FC" w:rsidRDefault="005D44F9">
      <w:pPr>
        <w:pStyle w:val="BodyText"/>
        <w:rPr>
          <w:b/>
          <w:sz w:val="26"/>
        </w:rPr>
      </w:pPr>
    </w:p>
    <w:p w14:paraId="6EC56473" w14:textId="77777777" w:rsidR="005D44F9" w:rsidRPr="00FE64FC" w:rsidRDefault="005D44F9">
      <w:pPr>
        <w:pStyle w:val="BodyText"/>
        <w:rPr>
          <w:b/>
          <w:sz w:val="26"/>
        </w:rPr>
      </w:pPr>
    </w:p>
    <w:p w14:paraId="25AB9587" w14:textId="77777777" w:rsidR="005D44F9" w:rsidRPr="00FE64FC" w:rsidRDefault="00C718BA">
      <w:pPr>
        <w:pStyle w:val="Heading5"/>
        <w:spacing w:before="158"/>
        <w:ind w:left="180"/>
      </w:pPr>
      <w:r w:rsidRPr="00FE64FC">
        <w:t>Legal Documents</w:t>
      </w:r>
    </w:p>
    <w:p w14:paraId="4294185C" w14:textId="77777777" w:rsidR="005D44F9" w:rsidRPr="00FE64FC" w:rsidRDefault="00C718BA">
      <w:pPr>
        <w:pStyle w:val="Heading5"/>
        <w:spacing w:before="100"/>
        <w:ind w:left="162" w:right="3514"/>
        <w:jc w:val="center"/>
        <w:rPr>
          <w:rFonts w:ascii="Bodoni MT"/>
        </w:rPr>
      </w:pPr>
      <w:r w:rsidRPr="00FE64FC">
        <w:rPr>
          <w:b w:val="0"/>
        </w:rPr>
        <w:br w:type="column"/>
      </w:r>
      <w:r w:rsidRPr="00FE64FC">
        <w:rPr>
          <w:rFonts w:ascii="Bodoni MT"/>
        </w:rPr>
        <w:t>TECHNICAL COMPONENT</w:t>
      </w:r>
    </w:p>
    <w:p w14:paraId="467763BA" w14:textId="77777777" w:rsidR="005D44F9" w:rsidRPr="00FE64FC" w:rsidRDefault="005D44F9">
      <w:pPr>
        <w:pStyle w:val="BodyText"/>
        <w:rPr>
          <w:rFonts w:ascii="Bodoni MT"/>
          <w:b/>
          <w:sz w:val="28"/>
        </w:rPr>
      </w:pPr>
    </w:p>
    <w:p w14:paraId="6D39BC65" w14:textId="77777777" w:rsidR="005D44F9" w:rsidRPr="00FE64FC" w:rsidRDefault="005D44F9">
      <w:pPr>
        <w:pStyle w:val="BodyText"/>
        <w:spacing w:before="6"/>
        <w:rPr>
          <w:rFonts w:ascii="Bodoni MT"/>
          <w:b/>
          <w:sz w:val="34"/>
        </w:rPr>
      </w:pPr>
    </w:p>
    <w:p w14:paraId="5AFD691F" w14:textId="77777777" w:rsidR="005D44F9" w:rsidRPr="00FE64FC" w:rsidRDefault="00C718BA">
      <w:pPr>
        <w:pStyle w:val="Heading5"/>
        <w:ind w:left="160" w:right="3514"/>
        <w:jc w:val="center"/>
      </w:pPr>
      <w:r w:rsidRPr="00FE64FC">
        <w:t>Class “A” Documents</w:t>
      </w:r>
    </w:p>
    <w:p w14:paraId="46B6C2F9" w14:textId="77777777" w:rsidR="005D44F9" w:rsidRPr="00FE64FC" w:rsidRDefault="005D44F9">
      <w:pPr>
        <w:jc w:val="center"/>
        <w:sectPr w:rsidR="005D44F9" w:rsidRPr="00FE64FC">
          <w:type w:val="continuous"/>
          <w:pgSz w:w="12240" w:h="18720"/>
          <w:pgMar w:top="0" w:right="1380" w:bottom="0" w:left="1260" w:header="720" w:footer="720" w:gutter="0"/>
          <w:cols w:num="2" w:space="720" w:equalWidth="0">
            <w:col w:w="2753" w:space="391"/>
            <w:col w:w="6456"/>
          </w:cols>
        </w:sectPr>
      </w:pPr>
    </w:p>
    <w:p w14:paraId="6C6295D5" w14:textId="77777777" w:rsidR="005D44F9" w:rsidRPr="00FE64FC" w:rsidRDefault="005D44F9" w:rsidP="001C16F4">
      <w:pPr>
        <w:pStyle w:val="BodyText"/>
        <w:spacing w:before="4"/>
        <w:jc w:val="both"/>
        <w:rPr>
          <w:b/>
          <w:sz w:val="21"/>
        </w:rPr>
      </w:pPr>
    </w:p>
    <w:tbl>
      <w:tblPr>
        <w:tblW w:w="0" w:type="auto"/>
        <w:tblInd w:w="112" w:type="dxa"/>
        <w:tblLayout w:type="fixed"/>
        <w:tblCellMar>
          <w:left w:w="0" w:type="dxa"/>
          <w:right w:w="0" w:type="dxa"/>
        </w:tblCellMar>
        <w:tblLook w:val="01E0" w:firstRow="1" w:lastRow="1" w:firstColumn="1" w:lastColumn="1" w:noHBand="0" w:noVBand="0"/>
      </w:tblPr>
      <w:tblGrid>
        <w:gridCol w:w="9063"/>
      </w:tblGrid>
      <w:tr w:rsidR="005D44F9" w:rsidRPr="00FE64FC" w14:paraId="029439D3" w14:textId="77777777">
        <w:trPr>
          <w:trHeight w:val="1099"/>
        </w:trPr>
        <w:tc>
          <w:tcPr>
            <w:tcW w:w="9063" w:type="dxa"/>
          </w:tcPr>
          <w:p w14:paraId="3031D3B9" w14:textId="15E963EC" w:rsidR="005D44F9" w:rsidRPr="00FE64FC" w:rsidRDefault="00C718BA" w:rsidP="001C16F4">
            <w:pPr>
              <w:pStyle w:val="TableParagraph"/>
              <w:spacing w:line="259" w:lineRule="exact"/>
              <w:ind w:left="646" w:hanging="391"/>
              <w:jc w:val="both"/>
              <w:rPr>
                <w:b/>
                <w:sz w:val="24"/>
              </w:rPr>
            </w:pPr>
            <w:r w:rsidRPr="00FE64FC">
              <w:rPr>
                <w:sz w:val="24"/>
              </w:rPr>
              <w:t xml:space="preserve">1. Valid </w:t>
            </w:r>
            <w:r w:rsidR="001C16F4" w:rsidRPr="00683B73">
              <w:rPr>
                <w:color w:val="000000"/>
                <w:sz w:val="24"/>
                <w:szCs w:val="24"/>
              </w:rPr>
              <w:t>PhilGEPS Registration Certificate (Platinum Membership) (all pages) in accordance with Section 8.5.2 of the IRR</w:t>
            </w:r>
            <w:r w:rsidR="001C16F4">
              <w:rPr>
                <w:color w:val="000000"/>
                <w:sz w:val="24"/>
                <w:szCs w:val="24"/>
              </w:rPr>
              <w:t>;</w:t>
            </w:r>
          </w:p>
        </w:tc>
      </w:tr>
    </w:tbl>
    <w:p w14:paraId="3831F887" w14:textId="77777777" w:rsidR="005D44F9" w:rsidRPr="00FE64FC" w:rsidRDefault="00C718BA" w:rsidP="001C16F4">
      <w:pPr>
        <w:pStyle w:val="Heading5"/>
        <w:spacing w:before="90"/>
        <w:ind w:left="360" w:hanging="180"/>
      </w:pPr>
      <w:r w:rsidRPr="00FE64FC">
        <w:t>Technical Documents</w:t>
      </w:r>
    </w:p>
    <w:p w14:paraId="70182217" w14:textId="77777777" w:rsidR="005D44F9" w:rsidRPr="00FE64FC" w:rsidRDefault="005D44F9">
      <w:pPr>
        <w:pStyle w:val="BodyText"/>
        <w:spacing w:before="5"/>
        <w:rPr>
          <w:b/>
          <w:sz w:val="20"/>
        </w:rPr>
      </w:pPr>
    </w:p>
    <w:p w14:paraId="1F997B14" w14:textId="77777777" w:rsidR="00AD2C0F" w:rsidRPr="00683B73" w:rsidRDefault="00AD2C0F" w:rsidP="00AD2C0F">
      <w:pPr>
        <w:pStyle w:val="ListParagraph"/>
        <w:numPr>
          <w:ilvl w:val="1"/>
          <w:numId w:val="5"/>
        </w:numPr>
        <w:tabs>
          <w:tab w:val="left" w:pos="894"/>
        </w:tabs>
        <w:ind w:right="499"/>
        <w:jc w:val="both"/>
        <w:rPr>
          <w:b/>
          <w:sz w:val="24"/>
        </w:rPr>
      </w:pPr>
      <w:r w:rsidRPr="00683B73">
        <w:rPr>
          <w:sz w:val="24"/>
        </w:rPr>
        <w:t>Statement of the prospective bidder of all its ongoing government and private contracts, including contracts awarded but not yet started, if any, whether similar or not similar in nature and complexity to the contract to be bid;</w:t>
      </w:r>
      <w:r w:rsidRPr="00683B73">
        <w:rPr>
          <w:spacing w:val="-7"/>
          <w:sz w:val="24"/>
        </w:rPr>
        <w:t xml:space="preserve"> </w:t>
      </w:r>
      <w:r w:rsidRPr="00683B73">
        <w:rPr>
          <w:b/>
          <w:sz w:val="24"/>
        </w:rPr>
        <w:t>and</w:t>
      </w:r>
    </w:p>
    <w:p w14:paraId="5E136F60" w14:textId="77777777" w:rsidR="00AD2C0F" w:rsidRPr="00683B73" w:rsidRDefault="00AD2C0F" w:rsidP="00AD2C0F">
      <w:pPr>
        <w:pStyle w:val="BodyText"/>
        <w:rPr>
          <w:b/>
        </w:rPr>
      </w:pPr>
    </w:p>
    <w:p w14:paraId="2AA4B029" w14:textId="77777777" w:rsidR="00AD2C0F" w:rsidRPr="00683B73" w:rsidRDefault="00AD2C0F" w:rsidP="00AD2C0F">
      <w:pPr>
        <w:pStyle w:val="ListParagraph"/>
        <w:numPr>
          <w:ilvl w:val="1"/>
          <w:numId w:val="5"/>
        </w:numPr>
        <w:tabs>
          <w:tab w:val="left" w:pos="894"/>
        </w:tabs>
        <w:ind w:right="499"/>
        <w:jc w:val="both"/>
        <w:rPr>
          <w:b/>
          <w:sz w:val="24"/>
        </w:rPr>
      </w:pPr>
      <w:r w:rsidRPr="00683B73">
        <w:rPr>
          <w:sz w:val="24"/>
        </w:rPr>
        <w:t>Statement of the bidder’s Single Largest Completed Contract (SLCC) similar to the contract to be bid, except under conditions provided under the rules;</w:t>
      </w:r>
      <w:r w:rsidRPr="00683B73">
        <w:rPr>
          <w:spacing w:val="-1"/>
          <w:sz w:val="24"/>
        </w:rPr>
        <w:t xml:space="preserve"> </w:t>
      </w:r>
      <w:r w:rsidRPr="00683B73">
        <w:rPr>
          <w:b/>
          <w:sz w:val="24"/>
        </w:rPr>
        <w:t>and</w:t>
      </w:r>
    </w:p>
    <w:p w14:paraId="0B06D928" w14:textId="77777777" w:rsidR="00AD2C0F" w:rsidRPr="00683B73" w:rsidRDefault="00AD2C0F" w:rsidP="00AD2C0F">
      <w:pPr>
        <w:pStyle w:val="ListParagraph"/>
        <w:rPr>
          <w:b/>
          <w:sz w:val="24"/>
        </w:rPr>
      </w:pPr>
    </w:p>
    <w:p w14:paraId="20C59937" w14:textId="77777777" w:rsidR="00AD2C0F" w:rsidRPr="00683B73" w:rsidRDefault="00AD2C0F" w:rsidP="00AD2C0F">
      <w:pPr>
        <w:pStyle w:val="TableParagraph"/>
        <w:numPr>
          <w:ilvl w:val="1"/>
          <w:numId w:val="5"/>
        </w:numPr>
        <w:spacing w:line="274" w:lineRule="exact"/>
        <w:ind w:left="900" w:hanging="630"/>
        <w:rPr>
          <w:sz w:val="24"/>
        </w:rPr>
      </w:pPr>
      <w:r w:rsidRPr="00683B73">
        <w:rPr>
          <w:sz w:val="24"/>
        </w:rPr>
        <w:t>Special PCAB License in case of Joint Ventures;</w:t>
      </w:r>
    </w:p>
    <w:p w14:paraId="5793A9F9" w14:textId="77777777" w:rsidR="00AD2C0F" w:rsidRPr="00683B73" w:rsidRDefault="00AD2C0F" w:rsidP="00AD2C0F">
      <w:pPr>
        <w:pStyle w:val="ListParagraph"/>
        <w:tabs>
          <w:tab w:val="left" w:pos="894"/>
        </w:tabs>
        <w:ind w:left="893" w:right="499" w:firstLine="0"/>
        <w:jc w:val="both"/>
        <w:rPr>
          <w:b/>
          <w:sz w:val="24"/>
        </w:rPr>
      </w:pPr>
      <w:r w:rsidRPr="00683B73">
        <w:rPr>
          <w:sz w:val="24"/>
        </w:rPr>
        <w:t>and Registration for the type and cost of the contract to be bid.</w:t>
      </w:r>
    </w:p>
    <w:p w14:paraId="56EC8AE0" w14:textId="77777777" w:rsidR="00AD2C0F" w:rsidRPr="00683B73" w:rsidRDefault="00AD2C0F" w:rsidP="00AD2C0F">
      <w:pPr>
        <w:pStyle w:val="BodyText"/>
        <w:spacing w:before="10" w:after="1"/>
        <w:rPr>
          <w:b/>
        </w:rPr>
      </w:pPr>
    </w:p>
    <w:tbl>
      <w:tblPr>
        <w:tblW w:w="0" w:type="auto"/>
        <w:tblInd w:w="136" w:type="dxa"/>
        <w:tblLayout w:type="fixed"/>
        <w:tblCellMar>
          <w:left w:w="0" w:type="dxa"/>
          <w:right w:w="0" w:type="dxa"/>
        </w:tblCellMar>
        <w:tblLook w:val="01E0" w:firstRow="1" w:lastRow="1" w:firstColumn="1" w:lastColumn="1" w:noHBand="0" w:noVBand="0"/>
      </w:tblPr>
      <w:tblGrid>
        <w:gridCol w:w="9366"/>
      </w:tblGrid>
      <w:tr w:rsidR="00AD2C0F" w:rsidRPr="00683B73" w14:paraId="6D8B3CF9" w14:textId="77777777" w:rsidTr="006B4CEF">
        <w:trPr>
          <w:trHeight w:val="1380"/>
        </w:trPr>
        <w:tc>
          <w:tcPr>
            <w:tcW w:w="9366" w:type="dxa"/>
          </w:tcPr>
          <w:p w14:paraId="4B988FE9" w14:textId="77777777" w:rsidR="00AD2C0F" w:rsidRPr="00683B73" w:rsidRDefault="00AD2C0F" w:rsidP="006B4CEF">
            <w:pPr>
              <w:pStyle w:val="TableParagraph"/>
              <w:tabs>
                <w:tab w:val="left" w:pos="766"/>
              </w:tabs>
              <w:spacing w:before="133"/>
              <w:ind w:left="766" w:right="198" w:hanging="631"/>
              <w:rPr>
                <w:sz w:val="24"/>
              </w:rPr>
            </w:pPr>
            <w:r w:rsidRPr="00683B73">
              <w:rPr>
                <w:sz w:val="24"/>
              </w:rPr>
              <w:t>4.</w:t>
            </w:r>
            <w:r w:rsidRPr="00683B73">
              <w:rPr>
                <w:sz w:val="24"/>
              </w:rPr>
              <w:tab/>
              <w:t>Original</w:t>
            </w:r>
            <w:r w:rsidRPr="00683B73">
              <w:rPr>
                <w:spacing w:val="-10"/>
                <w:sz w:val="24"/>
              </w:rPr>
              <w:t xml:space="preserve"> </w:t>
            </w:r>
            <w:r w:rsidRPr="00683B73">
              <w:rPr>
                <w:sz w:val="24"/>
              </w:rPr>
              <w:t>copy</w:t>
            </w:r>
            <w:r w:rsidRPr="00683B73">
              <w:rPr>
                <w:spacing w:val="-15"/>
                <w:sz w:val="24"/>
              </w:rPr>
              <w:t xml:space="preserve"> </w:t>
            </w:r>
            <w:r w:rsidRPr="00683B73">
              <w:rPr>
                <w:sz w:val="24"/>
              </w:rPr>
              <w:t>of</w:t>
            </w:r>
            <w:r w:rsidRPr="00683B73">
              <w:rPr>
                <w:spacing w:val="-9"/>
                <w:sz w:val="24"/>
              </w:rPr>
              <w:t xml:space="preserve"> </w:t>
            </w:r>
            <w:r w:rsidRPr="00683B73">
              <w:rPr>
                <w:sz w:val="24"/>
              </w:rPr>
              <w:t>Bid</w:t>
            </w:r>
            <w:r w:rsidRPr="00683B73">
              <w:rPr>
                <w:spacing w:val="-11"/>
                <w:sz w:val="24"/>
              </w:rPr>
              <w:t xml:space="preserve"> </w:t>
            </w:r>
            <w:r w:rsidRPr="00683B73">
              <w:rPr>
                <w:sz w:val="24"/>
              </w:rPr>
              <w:t>Security.</w:t>
            </w:r>
            <w:r w:rsidRPr="00683B73">
              <w:rPr>
                <w:spacing w:val="-9"/>
                <w:sz w:val="24"/>
              </w:rPr>
              <w:t xml:space="preserve"> </w:t>
            </w:r>
            <w:r w:rsidRPr="00683B73">
              <w:rPr>
                <w:sz w:val="24"/>
              </w:rPr>
              <w:t>If</w:t>
            </w:r>
            <w:r w:rsidRPr="00683B73">
              <w:rPr>
                <w:spacing w:val="-12"/>
                <w:sz w:val="24"/>
              </w:rPr>
              <w:t xml:space="preserve"> </w:t>
            </w:r>
            <w:r w:rsidRPr="00683B73">
              <w:rPr>
                <w:sz w:val="24"/>
              </w:rPr>
              <w:t>in</w:t>
            </w:r>
            <w:r w:rsidRPr="00683B73">
              <w:rPr>
                <w:spacing w:val="-11"/>
                <w:sz w:val="24"/>
              </w:rPr>
              <w:t xml:space="preserve"> </w:t>
            </w:r>
            <w:r w:rsidRPr="00683B73">
              <w:rPr>
                <w:sz w:val="24"/>
              </w:rPr>
              <w:t>the</w:t>
            </w:r>
            <w:r w:rsidRPr="00683B73">
              <w:rPr>
                <w:spacing w:val="-9"/>
                <w:sz w:val="24"/>
              </w:rPr>
              <w:t xml:space="preserve"> </w:t>
            </w:r>
            <w:r w:rsidRPr="00683B73">
              <w:rPr>
                <w:sz w:val="24"/>
              </w:rPr>
              <w:t>form</w:t>
            </w:r>
            <w:r w:rsidRPr="00683B73">
              <w:rPr>
                <w:spacing w:val="-11"/>
                <w:sz w:val="24"/>
              </w:rPr>
              <w:t xml:space="preserve"> </w:t>
            </w:r>
            <w:r w:rsidRPr="00683B73">
              <w:rPr>
                <w:sz w:val="24"/>
              </w:rPr>
              <w:t>of</w:t>
            </w:r>
            <w:r w:rsidRPr="00683B73">
              <w:rPr>
                <w:spacing w:val="-12"/>
                <w:sz w:val="24"/>
              </w:rPr>
              <w:t xml:space="preserve"> </w:t>
            </w:r>
            <w:r w:rsidRPr="00683B73">
              <w:rPr>
                <w:sz w:val="24"/>
              </w:rPr>
              <w:t>a</w:t>
            </w:r>
            <w:r w:rsidRPr="00683B73">
              <w:rPr>
                <w:spacing w:val="-12"/>
                <w:sz w:val="24"/>
              </w:rPr>
              <w:t xml:space="preserve"> </w:t>
            </w:r>
            <w:r w:rsidRPr="00683B73">
              <w:rPr>
                <w:sz w:val="24"/>
              </w:rPr>
              <w:t>Surety</w:t>
            </w:r>
            <w:r w:rsidRPr="00683B73">
              <w:rPr>
                <w:spacing w:val="-13"/>
                <w:sz w:val="24"/>
              </w:rPr>
              <w:t xml:space="preserve"> </w:t>
            </w:r>
            <w:r w:rsidRPr="00683B73">
              <w:rPr>
                <w:sz w:val="24"/>
              </w:rPr>
              <w:t>Bond,</w:t>
            </w:r>
            <w:r w:rsidRPr="00683B73">
              <w:rPr>
                <w:spacing w:val="-11"/>
                <w:sz w:val="24"/>
              </w:rPr>
              <w:t xml:space="preserve"> </w:t>
            </w:r>
            <w:r w:rsidRPr="00683B73">
              <w:rPr>
                <w:sz w:val="24"/>
              </w:rPr>
              <w:t>submit</w:t>
            </w:r>
            <w:r w:rsidRPr="00683B73">
              <w:rPr>
                <w:spacing w:val="-10"/>
                <w:sz w:val="24"/>
              </w:rPr>
              <w:t xml:space="preserve"> </w:t>
            </w:r>
            <w:r w:rsidRPr="00683B73">
              <w:rPr>
                <w:sz w:val="24"/>
              </w:rPr>
              <w:t>also</w:t>
            </w:r>
            <w:r w:rsidRPr="00683B73">
              <w:rPr>
                <w:spacing w:val="-10"/>
                <w:sz w:val="24"/>
              </w:rPr>
              <w:t xml:space="preserve"> </w:t>
            </w:r>
            <w:r w:rsidRPr="00683B73">
              <w:rPr>
                <w:sz w:val="24"/>
              </w:rPr>
              <w:t>a</w:t>
            </w:r>
            <w:r w:rsidRPr="00683B73">
              <w:rPr>
                <w:spacing w:val="-10"/>
                <w:sz w:val="24"/>
              </w:rPr>
              <w:t xml:space="preserve"> </w:t>
            </w:r>
            <w:r w:rsidRPr="00683B73">
              <w:rPr>
                <w:sz w:val="24"/>
              </w:rPr>
              <w:t>certification issued by the Insurance</w:t>
            </w:r>
            <w:r w:rsidRPr="00683B73">
              <w:rPr>
                <w:spacing w:val="-1"/>
                <w:sz w:val="24"/>
              </w:rPr>
              <w:t xml:space="preserve"> </w:t>
            </w:r>
            <w:r w:rsidRPr="00683B73">
              <w:rPr>
                <w:sz w:val="24"/>
              </w:rPr>
              <w:t>Commission;</w:t>
            </w:r>
          </w:p>
          <w:p w14:paraId="36D5C3FF" w14:textId="77777777" w:rsidR="00AD2C0F" w:rsidRPr="00683B73" w:rsidRDefault="00AD2C0F" w:rsidP="006B4CEF">
            <w:pPr>
              <w:pStyle w:val="TableParagraph"/>
              <w:spacing w:before="5" w:line="274" w:lineRule="exact"/>
              <w:ind w:left="766"/>
              <w:rPr>
                <w:b/>
                <w:sz w:val="24"/>
              </w:rPr>
            </w:pPr>
            <w:r w:rsidRPr="00683B73">
              <w:rPr>
                <w:b/>
                <w:sz w:val="24"/>
              </w:rPr>
              <w:t>or</w:t>
            </w:r>
          </w:p>
          <w:p w14:paraId="41CCEC1F" w14:textId="77777777" w:rsidR="00AD2C0F" w:rsidRPr="00683B73" w:rsidRDefault="00AD2C0F" w:rsidP="006B4CEF">
            <w:pPr>
              <w:pStyle w:val="TableParagraph"/>
              <w:spacing w:line="274" w:lineRule="exact"/>
              <w:ind w:left="766"/>
              <w:rPr>
                <w:b/>
                <w:sz w:val="24"/>
              </w:rPr>
            </w:pPr>
            <w:r w:rsidRPr="00683B73">
              <w:rPr>
                <w:sz w:val="24"/>
              </w:rPr>
              <w:t xml:space="preserve">Original copy of Notarized Bid Securing Declaration; </w:t>
            </w:r>
            <w:r w:rsidRPr="00683B73">
              <w:rPr>
                <w:b/>
                <w:sz w:val="24"/>
              </w:rPr>
              <w:t>and</w:t>
            </w:r>
          </w:p>
        </w:tc>
      </w:tr>
      <w:tr w:rsidR="00AD2C0F" w:rsidRPr="00683B73" w14:paraId="020E7DA2" w14:textId="77777777" w:rsidTr="006B4CEF">
        <w:trPr>
          <w:trHeight w:val="551"/>
        </w:trPr>
        <w:tc>
          <w:tcPr>
            <w:tcW w:w="9366" w:type="dxa"/>
          </w:tcPr>
          <w:p w14:paraId="11AF02E3" w14:textId="77777777" w:rsidR="00AD2C0F" w:rsidRPr="00683B73" w:rsidRDefault="00AD2C0F" w:rsidP="006B4CEF">
            <w:pPr>
              <w:pStyle w:val="TableParagraph"/>
              <w:tabs>
                <w:tab w:val="left" w:pos="766"/>
              </w:tabs>
              <w:spacing w:before="133"/>
              <w:ind w:left="200" w:hanging="65"/>
              <w:rPr>
                <w:sz w:val="24"/>
              </w:rPr>
            </w:pPr>
            <w:r w:rsidRPr="00683B73">
              <w:rPr>
                <w:sz w:val="24"/>
              </w:rPr>
              <w:t>5.</w:t>
            </w:r>
            <w:r w:rsidRPr="00683B73">
              <w:rPr>
                <w:sz w:val="24"/>
              </w:rPr>
              <w:tab/>
              <w:t>Project Requirements, which shall include the</w:t>
            </w:r>
            <w:r w:rsidRPr="00683B73">
              <w:rPr>
                <w:spacing w:val="-3"/>
                <w:sz w:val="24"/>
              </w:rPr>
              <w:t xml:space="preserve"> </w:t>
            </w:r>
            <w:r w:rsidRPr="00683B73">
              <w:rPr>
                <w:sz w:val="24"/>
              </w:rPr>
              <w:t>following:</w:t>
            </w:r>
          </w:p>
        </w:tc>
      </w:tr>
      <w:tr w:rsidR="00AD2C0F" w:rsidRPr="00683B73" w14:paraId="619DB3EF" w14:textId="77777777" w:rsidTr="006B4CEF">
        <w:trPr>
          <w:trHeight w:val="414"/>
        </w:trPr>
        <w:tc>
          <w:tcPr>
            <w:tcW w:w="9366" w:type="dxa"/>
          </w:tcPr>
          <w:p w14:paraId="00F6680D" w14:textId="77777777" w:rsidR="00AD2C0F" w:rsidRPr="00683B73" w:rsidRDefault="00AD2C0F" w:rsidP="006B4CEF">
            <w:pPr>
              <w:pStyle w:val="TableParagraph"/>
              <w:spacing w:before="133" w:line="261" w:lineRule="exact"/>
              <w:ind w:left="766"/>
              <w:rPr>
                <w:sz w:val="24"/>
              </w:rPr>
            </w:pPr>
            <w:r w:rsidRPr="00683B73">
              <w:rPr>
                <w:sz w:val="24"/>
              </w:rPr>
              <w:t xml:space="preserve">a. Organizational chart for the contract to be bid (There must be a licensed </w:t>
            </w:r>
            <w:r>
              <w:rPr>
                <w:sz w:val="24"/>
              </w:rPr>
              <w:t xml:space="preserve">Civil Engineer and licensed </w:t>
            </w:r>
            <w:r w:rsidRPr="00683B73">
              <w:rPr>
                <w:sz w:val="24"/>
              </w:rPr>
              <w:t>Agricultural &amp; Biosystems Engineer in the list);</w:t>
            </w:r>
          </w:p>
          <w:p w14:paraId="0802770C" w14:textId="77777777" w:rsidR="00AD2C0F" w:rsidRPr="00683B73" w:rsidRDefault="00AD2C0F" w:rsidP="006B4CEF">
            <w:pPr>
              <w:pStyle w:val="TableParagraph"/>
              <w:spacing w:before="133" w:line="261" w:lineRule="exact"/>
              <w:ind w:left="766"/>
              <w:rPr>
                <w:sz w:val="24"/>
              </w:rPr>
            </w:pPr>
          </w:p>
        </w:tc>
      </w:tr>
      <w:tr w:rsidR="00AD2C0F" w:rsidRPr="00683B73" w14:paraId="1555AF4F" w14:textId="77777777" w:rsidTr="006B4CEF">
        <w:trPr>
          <w:trHeight w:val="882"/>
        </w:trPr>
        <w:tc>
          <w:tcPr>
            <w:tcW w:w="9366" w:type="dxa"/>
          </w:tcPr>
          <w:p w14:paraId="7A0CC7D2" w14:textId="77777777" w:rsidR="00AD2C0F" w:rsidRPr="00683B73" w:rsidRDefault="00AD2C0F" w:rsidP="006B4CEF">
            <w:pPr>
              <w:pStyle w:val="TableParagraph"/>
              <w:ind w:left="1049" w:right="198" w:hanging="284"/>
              <w:jc w:val="both"/>
              <w:rPr>
                <w:sz w:val="24"/>
                <w:szCs w:val="24"/>
              </w:rPr>
            </w:pPr>
            <w:r w:rsidRPr="00683B73">
              <w:rPr>
                <w:sz w:val="24"/>
                <w:szCs w:val="24"/>
              </w:rPr>
              <w:t>b. List of contractor’s key personnel (</w:t>
            </w:r>
            <w:r w:rsidRPr="00683B73">
              <w:rPr>
                <w:i/>
                <w:sz w:val="24"/>
                <w:szCs w:val="24"/>
              </w:rPr>
              <w:t>e.g.</w:t>
            </w:r>
            <w:r w:rsidRPr="00683B73">
              <w:rPr>
                <w:sz w:val="24"/>
                <w:szCs w:val="24"/>
              </w:rPr>
              <w:t>, Project Manager, Project Engineers, Materials Engineers, and Foremen), to be assigned to the contract to be bid, with</w:t>
            </w:r>
          </w:p>
          <w:p w14:paraId="575ABA33" w14:textId="77777777" w:rsidR="00AD2C0F" w:rsidRPr="00683B73" w:rsidRDefault="00AD2C0F" w:rsidP="006B4CEF">
            <w:pPr>
              <w:pStyle w:val="TableParagraph"/>
              <w:spacing w:line="261" w:lineRule="exact"/>
              <w:ind w:left="1049"/>
              <w:jc w:val="both"/>
              <w:rPr>
                <w:sz w:val="24"/>
                <w:szCs w:val="24"/>
              </w:rPr>
            </w:pPr>
            <w:r w:rsidRPr="00683B73">
              <w:rPr>
                <w:sz w:val="24"/>
                <w:szCs w:val="24"/>
              </w:rPr>
              <w:t>their complete qualification and experience data;</w:t>
            </w:r>
          </w:p>
          <w:p w14:paraId="4EA61A8E" w14:textId="77777777" w:rsidR="00AD2C0F" w:rsidRPr="00683B73" w:rsidRDefault="00AD2C0F" w:rsidP="006B4CEF">
            <w:pPr>
              <w:pStyle w:val="TableParagraph"/>
              <w:spacing w:line="261" w:lineRule="exact"/>
              <w:ind w:left="1049"/>
              <w:jc w:val="both"/>
              <w:rPr>
                <w:sz w:val="24"/>
                <w:szCs w:val="24"/>
              </w:rPr>
            </w:pPr>
          </w:p>
          <w:p w14:paraId="5555A63B" w14:textId="77777777" w:rsidR="00AD2C0F" w:rsidRPr="00683B73" w:rsidRDefault="00AD2C0F" w:rsidP="006B4CEF">
            <w:pPr>
              <w:pStyle w:val="NoSpacing"/>
              <w:ind w:left="876" w:hanging="111"/>
              <w:jc w:val="both"/>
              <w:rPr>
                <w:sz w:val="24"/>
                <w:szCs w:val="24"/>
              </w:rPr>
            </w:pPr>
            <w:r w:rsidRPr="00683B73">
              <w:rPr>
                <w:sz w:val="24"/>
                <w:szCs w:val="24"/>
              </w:rPr>
              <w:t>c. List of contractor’s major equipment units, which are owned, leased, and/or under</w:t>
            </w:r>
          </w:p>
          <w:p w14:paraId="51D70DCF" w14:textId="77777777" w:rsidR="00AD2C0F" w:rsidRPr="00683B73" w:rsidRDefault="00AD2C0F" w:rsidP="006B4CEF">
            <w:pPr>
              <w:pStyle w:val="NoSpacing"/>
              <w:ind w:left="720" w:firstLine="156"/>
              <w:jc w:val="both"/>
              <w:rPr>
                <w:sz w:val="24"/>
                <w:szCs w:val="24"/>
              </w:rPr>
            </w:pPr>
            <w:r w:rsidRPr="00683B73">
              <w:rPr>
                <w:sz w:val="24"/>
                <w:szCs w:val="24"/>
              </w:rPr>
              <w:t xml:space="preserve">purchase agreements, supported by proof of ownership or certification of availability of </w:t>
            </w:r>
          </w:p>
          <w:p w14:paraId="42399903" w14:textId="77777777" w:rsidR="00AD2C0F" w:rsidRPr="00683B73" w:rsidRDefault="00AD2C0F" w:rsidP="006B4CEF">
            <w:pPr>
              <w:pStyle w:val="NoSpacing"/>
              <w:ind w:left="810" w:firstLine="66"/>
              <w:jc w:val="both"/>
              <w:rPr>
                <w:sz w:val="24"/>
                <w:szCs w:val="24"/>
              </w:rPr>
            </w:pPr>
            <w:r w:rsidRPr="00683B73">
              <w:rPr>
                <w:sz w:val="24"/>
                <w:szCs w:val="24"/>
              </w:rPr>
              <w:t xml:space="preserve">equipment   from the equipment lessor/vendor for the duration of the project, as the case may be; </w:t>
            </w:r>
            <w:r w:rsidRPr="00683B73">
              <w:rPr>
                <w:b/>
                <w:bCs/>
                <w:sz w:val="24"/>
                <w:szCs w:val="24"/>
              </w:rPr>
              <w:t>and</w:t>
            </w:r>
          </w:p>
          <w:p w14:paraId="36AFE7A0" w14:textId="77777777" w:rsidR="00AD2C0F" w:rsidRPr="00683B73" w:rsidRDefault="00AD2C0F" w:rsidP="006B4CEF">
            <w:pPr>
              <w:pStyle w:val="TableParagraph"/>
              <w:spacing w:line="261" w:lineRule="exact"/>
              <w:ind w:left="876"/>
              <w:jc w:val="both"/>
              <w:rPr>
                <w:sz w:val="24"/>
                <w:szCs w:val="24"/>
              </w:rPr>
            </w:pPr>
          </w:p>
        </w:tc>
      </w:tr>
    </w:tbl>
    <w:p w14:paraId="1333166F" w14:textId="77777777" w:rsidR="00AD2C0F" w:rsidRPr="00683B73" w:rsidRDefault="00AD2C0F" w:rsidP="00AD2C0F">
      <w:pPr>
        <w:spacing w:line="256" w:lineRule="exact"/>
        <w:rPr>
          <w:sz w:val="24"/>
        </w:rPr>
        <w:sectPr w:rsidR="00AD2C0F" w:rsidRPr="00683B73">
          <w:type w:val="continuous"/>
          <w:pgSz w:w="12240" w:h="18720"/>
          <w:pgMar w:top="0" w:right="1380" w:bottom="0" w:left="1260" w:header="720" w:footer="720" w:gutter="0"/>
          <w:cols w:space="720"/>
        </w:sectPr>
      </w:pPr>
    </w:p>
    <w:p w14:paraId="29F064A9" w14:textId="77777777" w:rsidR="00AD2C0F" w:rsidRPr="00683B73" w:rsidRDefault="00AD2C0F" w:rsidP="00AD2C0F">
      <w:pPr>
        <w:pStyle w:val="BodyText"/>
        <w:rPr>
          <w:b/>
        </w:rPr>
      </w:pPr>
    </w:p>
    <w:p w14:paraId="0652740D" w14:textId="77777777" w:rsidR="00AD2C0F" w:rsidRPr="00683B73" w:rsidRDefault="00AD2C0F" w:rsidP="00AD2C0F">
      <w:pPr>
        <w:pStyle w:val="BodyText"/>
        <w:tabs>
          <w:tab w:val="left" w:pos="888"/>
        </w:tabs>
        <w:ind w:left="288"/>
      </w:pPr>
      <w:r w:rsidRPr="00683B73">
        <w:t>6.</w:t>
      </w:r>
      <w:r w:rsidRPr="00683B73">
        <w:tab/>
        <w:t>Original duly signed Omnibus Sworn Statement</w:t>
      </w:r>
      <w:r w:rsidRPr="00683B73">
        <w:rPr>
          <w:spacing w:val="-6"/>
        </w:rPr>
        <w:t xml:space="preserve"> </w:t>
      </w:r>
      <w:r w:rsidRPr="00683B73">
        <w:t>(OSS);</w:t>
      </w:r>
    </w:p>
    <w:p w14:paraId="243AC33B" w14:textId="77777777" w:rsidR="00AD2C0F" w:rsidRPr="00683B73" w:rsidRDefault="00AD2C0F" w:rsidP="00AD2C0F">
      <w:pPr>
        <w:pStyle w:val="BodyText"/>
      </w:pPr>
    </w:p>
    <w:p w14:paraId="7D608439" w14:textId="77777777" w:rsidR="00AD2C0F" w:rsidRPr="00683B73" w:rsidRDefault="00AD2C0F" w:rsidP="00AD2C0F">
      <w:pPr>
        <w:pStyle w:val="BodyText"/>
        <w:ind w:left="876" w:right="492"/>
        <w:jc w:val="both"/>
      </w:pPr>
      <w:r w:rsidRPr="00683B73">
        <w:rPr>
          <w:b/>
        </w:rPr>
        <w:t xml:space="preserve">and </w:t>
      </w:r>
      <w:r w:rsidRPr="00683B73">
        <w:t>if applicable, Original Notarized Secretary’s Certificate in case of a corporation, partnership, or cooperative; or Original Special Power of Attorney of all members of the joint venture giving full power and authority to its officer to sign the OSS and do acts to represent the Bidder.</w:t>
      </w:r>
    </w:p>
    <w:p w14:paraId="00AFDEBA" w14:textId="77777777" w:rsidR="005D44F9" w:rsidRPr="00FE64FC" w:rsidRDefault="005D44F9">
      <w:pPr>
        <w:pStyle w:val="BodyText"/>
        <w:spacing w:before="4"/>
        <w:rPr>
          <w:sz w:val="25"/>
        </w:rPr>
      </w:pPr>
    </w:p>
    <w:tbl>
      <w:tblPr>
        <w:tblW w:w="0" w:type="auto"/>
        <w:tblInd w:w="136" w:type="dxa"/>
        <w:tblLayout w:type="fixed"/>
        <w:tblCellMar>
          <w:left w:w="0" w:type="dxa"/>
          <w:right w:w="0" w:type="dxa"/>
        </w:tblCellMar>
        <w:tblLook w:val="01E0" w:firstRow="1" w:lastRow="1" w:firstColumn="1" w:lastColumn="1" w:noHBand="0" w:noVBand="0"/>
      </w:tblPr>
      <w:tblGrid>
        <w:gridCol w:w="9078"/>
      </w:tblGrid>
      <w:tr w:rsidR="005D44F9" w:rsidRPr="00FE64FC" w14:paraId="02401709" w14:textId="77777777">
        <w:trPr>
          <w:trHeight w:val="406"/>
        </w:trPr>
        <w:tc>
          <w:tcPr>
            <w:tcW w:w="9078" w:type="dxa"/>
          </w:tcPr>
          <w:p w14:paraId="76003D64" w14:textId="77777777" w:rsidR="005D44F9" w:rsidRPr="00FE64FC" w:rsidRDefault="00C718BA">
            <w:pPr>
              <w:pStyle w:val="TableParagraph"/>
              <w:spacing w:line="266" w:lineRule="exact"/>
              <w:ind w:left="214"/>
              <w:rPr>
                <w:b/>
                <w:sz w:val="24"/>
              </w:rPr>
            </w:pPr>
            <w:r w:rsidRPr="00FE64FC">
              <w:rPr>
                <w:b/>
                <w:sz w:val="24"/>
              </w:rPr>
              <w:t xml:space="preserve">B. </w:t>
            </w:r>
            <w:r w:rsidRPr="00FE64FC">
              <w:rPr>
                <w:b/>
                <w:sz w:val="24"/>
                <w:u w:val="thick"/>
              </w:rPr>
              <w:t>Financial Documents</w:t>
            </w:r>
          </w:p>
        </w:tc>
      </w:tr>
      <w:tr w:rsidR="005D44F9" w:rsidRPr="00FE64FC" w14:paraId="40B83A53" w14:textId="77777777" w:rsidTr="00AD2C0F">
        <w:trPr>
          <w:trHeight w:val="781"/>
        </w:trPr>
        <w:tc>
          <w:tcPr>
            <w:tcW w:w="9078" w:type="dxa"/>
          </w:tcPr>
          <w:p w14:paraId="6FC05636" w14:textId="155FB839" w:rsidR="005D44F9" w:rsidRPr="00FE64FC" w:rsidRDefault="00C718BA" w:rsidP="00AD2C0F">
            <w:pPr>
              <w:pStyle w:val="TableParagraph"/>
              <w:spacing w:before="130"/>
              <w:ind w:left="945" w:right="197" w:hanging="720"/>
              <w:jc w:val="both"/>
              <w:rPr>
                <w:b/>
                <w:sz w:val="24"/>
              </w:rPr>
            </w:pPr>
            <w:r w:rsidRPr="00FE64FC">
              <w:rPr>
                <w:sz w:val="24"/>
              </w:rPr>
              <w:t xml:space="preserve">7. </w:t>
            </w:r>
            <w:r w:rsidR="00AD2C0F">
              <w:rPr>
                <w:sz w:val="24"/>
              </w:rPr>
              <w:t xml:space="preserve">     </w:t>
            </w:r>
            <w:r w:rsidR="00AD2C0F" w:rsidRPr="00FE64FC">
              <w:rPr>
                <w:sz w:val="24"/>
              </w:rPr>
              <w:t>The prospective bidder’s computation of Net Financial Contracting Capacity (NFCC).</w:t>
            </w:r>
          </w:p>
        </w:tc>
      </w:tr>
    </w:tbl>
    <w:p w14:paraId="233964C3" w14:textId="77777777" w:rsidR="005D44F9" w:rsidRPr="00FE64FC" w:rsidRDefault="00C718BA">
      <w:pPr>
        <w:pStyle w:val="Heading5"/>
        <w:spacing w:before="125"/>
        <w:ind w:right="486"/>
        <w:jc w:val="center"/>
      </w:pPr>
      <w:r w:rsidRPr="00FE64FC">
        <w:t>Class “B” Documents</w:t>
      </w:r>
    </w:p>
    <w:p w14:paraId="6BDB5AEA" w14:textId="77777777" w:rsidR="005D44F9" w:rsidRPr="00FE64FC" w:rsidRDefault="005D44F9">
      <w:pPr>
        <w:pStyle w:val="BodyText"/>
        <w:spacing w:before="5"/>
        <w:rPr>
          <w:b/>
          <w:sz w:val="20"/>
        </w:rPr>
      </w:pPr>
    </w:p>
    <w:p w14:paraId="593BA730" w14:textId="209C61F0" w:rsidR="005D44F9" w:rsidRPr="00AD2C0F" w:rsidRDefault="00C718BA" w:rsidP="00AD2C0F">
      <w:pPr>
        <w:pStyle w:val="ListParagraph"/>
        <w:numPr>
          <w:ilvl w:val="0"/>
          <w:numId w:val="8"/>
        </w:numPr>
        <w:tabs>
          <w:tab w:val="left" w:pos="893"/>
          <w:tab w:val="left" w:pos="894"/>
        </w:tabs>
        <w:ind w:left="900" w:right="497" w:hanging="540"/>
        <w:rPr>
          <w:sz w:val="24"/>
        </w:rPr>
      </w:pPr>
      <w:r w:rsidRPr="00AD2C0F">
        <w:rPr>
          <w:sz w:val="24"/>
        </w:rPr>
        <w:t>If applicable, duly signed joint venture agreement (JVA) in accordance with RA No. 4566 and its IRR in case the joint venture is already in</w:t>
      </w:r>
      <w:r w:rsidRPr="00AD2C0F">
        <w:rPr>
          <w:spacing w:val="-6"/>
          <w:sz w:val="24"/>
        </w:rPr>
        <w:t xml:space="preserve"> </w:t>
      </w:r>
      <w:r w:rsidRPr="00AD2C0F">
        <w:rPr>
          <w:sz w:val="24"/>
        </w:rPr>
        <w:t>existence;</w:t>
      </w:r>
    </w:p>
    <w:p w14:paraId="6089B0BB" w14:textId="77777777" w:rsidR="005D44F9" w:rsidRPr="00FE64FC" w:rsidRDefault="00C718BA">
      <w:pPr>
        <w:pStyle w:val="Heading5"/>
        <w:spacing w:before="5" w:line="274" w:lineRule="exact"/>
        <w:ind w:left="893"/>
      </w:pPr>
      <w:r w:rsidRPr="00FE64FC">
        <w:rPr>
          <w:u w:val="thick"/>
        </w:rPr>
        <w:t>or</w:t>
      </w:r>
    </w:p>
    <w:p w14:paraId="1D4DDD0A" w14:textId="77777777" w:rsidR="005D44F9" w:rsidRPr="00FE64FC" w:rsidRDefault="00C718BA">
      <w:pPr>
        <w:pStyle w:val="BodyText"/>
        <w:ind w:left="876" w:right="497"/>
        <w:jc w:val="both"/>
      </w:pPr>
      <w:r w:rsidRPr="00FE64FC">
        <w:t>duly notarized statements from all the potential joint venture partners stating that</w:t>
      </w:r>
      <w:r w:rsidRPr="00FE64FC">
        <w:rPr>
          <w:spacing w:val="-24"/>
        </w:rPr>
        <w:t xml:space="preserve"> </w:t>
      </w:r>
      <w:r w:rsidRPr="00FE64FC">
        <w:t>they will enter into and abide by the provisions of the JVA in the instance that the bid is successful.</w:t>
      </w:r>
    </w:p>
    <w:p w14:paraId="4F2579B6" w14:textId="77777777" w:rsidR="005D44F9" w:rsidRPr="00FE64FC" w:rsidRDefault="005D44F9">
      <w:pPr>
        <w:pStyle w:val="BodyText"/>
        <w:spacing w:before="8"/>
        <w:rPr>
          <w:sz w:val="14"/>
        </w:rPr>
      </w:pPr>
    </w:p>
    <w:tbl>
      <w:tblPr>
        <w:tblW w:w="0" w:type="auto"/>
        <w:tblInd w:w="131" w:type="dxa"/>
        <w:tblLayout w:type="fixed"/>
        <w:tblCellMar>
          <w:left w:w="0" w:type="dxa"/>
          <w:right w:w="0" w:type="dxa"/>
        </w:tblCellMar>
        <w:tblLook w:val="01E0" w:firstRow="1" w:lastRow="1" w:firstColumn="1" w:lastColumn="1" w:noHBand="0" w:noVBand="0"/>
      </w:tblPr>
      <w:tblGrid>
        <w:gridCol w:w="8885"/>
      </w:tblGrid>
      <w:tr w:rsidR="005D44F9" w:rsidRPr="00FE64FC" w14:paraId="02FA6E5C" w14:textId="77777777">
        <w:trPr>
          <w:trHeight w:val="494"/>
        </w:trPr>
        <w:tc>
          <w:tcPr>
            <w:tcW w:w="8885" w:type="dxa"/>
          </w:tcPr>
          <w:p w14:paraId="6BBB13FB" w14:textId="77777777" w:rsidR="005D44F9" w:rsidRPr="00FE64FC" w:rsidRDefault="00C718BA">
            <w:pPr>
              <w:pStyle w:val="TableParagraph"/>
              <w:ind w:left="3005" w:right="3158"/>
              <w:jc w:val="center"/>
              <w:rPr>
                <w:rFonts w:ascii="Bodoni MT"/>
                <w:b/>
                <w:sz w:val="24"/>
              </w:rPr>
            </w:pPr>
            <w:r w:rsidRPr="00FE64FC">
              <w:rPr>
                <w:rFonts w:ascii="Bodoni MT"/>
                <w:b/>
                <w:sz w:val="24"/>
              </w:rPr>
              <w:t>FINANCIAL</w:t>
            </w:r>
            <w:r w:rsidRPr="00FE64FC">
              <w:rPr>
                <w:rFonts w:ascii="Bodoni MT"/>
                <w:b/>
                <w:spacing w:val="-3"/>
                <w:sz w:val="24"/>
              </w:rPr>
              <w:t xml:space="preserve"> </w:t>
            </w:r>
            <w:r w:rsidRPr="00FE64FC">
              <w:rPr>
                <w:rFonts w:ascii="Bodoni MT"/>
                <w:b/>
                <w:sz w:val="24"/>
              </w:rPr>
              <w:t>COMPONENT</w:t>
            </w:r>
          </w:p>
        </w:tc>
      </w:tr>
      <w:tr w:rsidR="005D44F9" w:rsidRPr="00FE64FC" w14:paraId="3045D9A0" w14:textId="77777777">
        <w:trPr>
          <w:trHeight w:val="630"/>
        </w:trPr>
        <w:tc>
          <w:tcPr>
            <w:tcW w:w="8885" w:type="dxa"/>
          </w:tcPr>
          <w:p w14:paraId="5C6881BB" w14:textId="77777777" w:rsidR="005D44F9" w:rsidRPr="00FE64FC" w:rsidRDefault="00C718BA">
            <w:pPr>
              <w:pStyle w:val="TableParagraph"/>
              <w:tabs>
                <w:tab w:val="left" w:pos="600"/>
              </w:tabs>
              <w:spacing w:before="196"/>
              <w:ind w:left="200"/>
              <w:rPr>
                <w:b/>
                <w:sz w:val="24"/>
              </w:rPr>
            </w:pPr>
            <w:r w:rsidRPr="00FE64FC">
              <w:rPr>
                <w:sz w:val="24"/>
              </w:rPr>
              <w:t>1.</w:t>
            </w:r>
            <w:r w:rsidRPr="00FE64FC">
              <w:rPr>
                <w:sz w:val="24"/>
              </w:rPr>
              <w:tab/>
              <w:t>Original of duly signed and accomplished Financial Bid Form;</w:t>
            </w:r>
            <w:r w:rsidRPr="00FE64FC">
              <w:rPr>
                <w:spacing w:val="-2"/>
                <w:sz w:val="24"/>
              </w:rPr>
              <w:t xml:space="preserve"> </w:t>
            </w:r>
            <w:r w:rsidRPr="00FE64FC">
              <w:rPr>
                <w:b/>
                <w:sz w:val="24"/>
              </w:rPr>
              <w:t>and</w:t>
            </w:r>
          </w:p>
        </w:tc>
      </w:tr>
      <w:tr w:rsidR="005D44F9" w:rsidRPr="00FE64FC" w14:paraId="4A05AA89" w14:textId="77777777">
        <w:trPr>
          <w:trHeight w:val="445"/>
        </w:trPr>
        <w:tc>
          <w:tcPr>
            <w:tcW w:w="8885" w:type="dxa"/>
          </w:tcPr>
          <w:p w14:paraId="39FAB33F" w14:textId="77777777" w:rsidR="005D44F9" w:rsidRDefault="00C718BA">
            <w:pPr>
              <w:pStyle w:val="TableParagraph"/>
              <w:tabs>
                <w:tab w:val="left" w:pos="663"/>
              </w:tabs>
              <w:spacing w:before="148"/>
              <w:ind w:left="200"/>
              <w:rPr>
                <w:b/>
                <w:sz w:val="24"/>
              </w:rPr>
            </w:pPr>
            <w:r w:rsidRPr="00FE64FC">
              <w:rPr>
                <w:sz w:val="24"/>
              </w:rPr>
              <w:t>2.</w:t>
            </w:r>
            <w:r w:rsidRPr="00FE64FC">
              <w:rPr>
                <w:sz w:val="24"/>
              </w:rPr>
              <w:tab/>
              <w:t>Original of duly signed Bid Prices in the Bill of Quantities;</w:t>
            </w:r>
            <w:r w:rsidRPr="00FE64FC">
              <w:rPr>
                <w:spacing w:val="-2"/>
                <w:sz w:val="24"/>
              </w:rPr>
              <w:t xml:space="preserve"> </w:t>
            </w:r>
            <w:r w:rsidRPr="00FE64FC">
              <w:rPr>
                <w:b/>
                <w:sz w:val="24"/>
              </w:rPr>
              <w:t>and</w:t>
            </w:r>
          </w:p>
          <w:p w14:paraId="02BA8ED1" w14:textId="0C29C86D" w:rsidR="00AD2C0F" w:rsidRPr="00AD2C0F" w:rsidRDefault="00AD2C0F">
            <w:pPr>
              <w:pStyle w:val="TableParagraph"/>
              <w:tabs>
                <w:tab w:val="left" w:pos="663"/>
              </w:tabs>
              <w:spacing w:before="148"/>
              <w:ind w:left="200"/>
              <w:rPr>
                <w:b/>
                <w:sz w:val="20"/>
                <w:szCs w:val="18"/>
              </w:rPr>
            </w:pPr>
          </w:p>
        </w:tc>
      </w:tr>
      <w:tr w:rsidR="005D44F9" w:rsidRPr="00FE64FC" w14:paraId="105F40AA" w14:textId="77777777">
        <w:trPr>
          <w:trHeight w:val="900"/>
        </w:trPr>
        <w:tc>
          <w:tcPr>
            <w:tcW w:w="8885" w:type="dxa"/>
          </w:tcPr>
          <w:p w14:paraId="6A8B9A9E" w14:textId="77777777" w:rsidR="005D44F9" w:rsidRDefault="00C718BA">
            <w:pPr>
              <w:pStyle w:val="TableParagraph"/>
              <w:tabs>
                <w:tab w:val="left" w:pos="663"/>
              </w:tabs>
              <w:spacing w:before="10"/>
              <w:ind w:left="663" w:right="197" w:hanging="464"/>
              <w:rPr>
                <w:b/>
                <w:sz w:val="24"/>
              </w:rPr>
            </w:pPr>
            <w:r w:rsidRPr="00FE64FC">
              <w:rPr>
                <w:sz w:val="24"/>
              </w:rPr>
              <w:t>3.</w:t>
            </w:r>
            <w:r w:rsidRPr="00FE64FC">
              <w:rPr>
                <w:sz w:val="24"/>
              </w:rPr>
              <w:tab/>
              <w:t>Duly accomplished Detailed Estimates Form, including a summary sheet</w:t>
            </w:r>
            <w:r w:rsidRPr="00FE64FC">
              <w:rPr>
                <w:spacing w:val="-13"/>
                <w:sz w:val="24"/>
              </w:rPr>
              <w:t xml:space="preserve"> </w:t>
            </w:r>
            <w:r w:rsidRPr="00FE64FC">
              <w:rPr>
                <w:sz w:val="24"/>
              </w:rPr>
              <w:t>indicating the unit prices of construction materials, labor rates, and equipment rentals used in coming up with the Bid;</w:t>
            </w:r>
            <w:r w:rsidRPr="00FE64FC">
              <w:rPr>
                <w:spacing w:val="-1"/>
                <w:sz w:val="24"/>
              </w:rPr>
              <w:t xml:space="preserve"> </w:t>
            </w:r>
            <w:r w:rsidRPr="00FE64FC">
              <w:rPr>
                <w:b/>
                <w:sz w:val="24"/>
              </w:rPr>
              <w:t>and</w:t>
            </w:r>
          </w:p>
          <w:p w14:paraId="566C35F8" w14:textId="61BB53D2" w:rsidR="00AD2C0F" w:rsidRPr="00AD2C0F" w:rsidRDefault="00AD2C0F">
            <w:pPr>
              <w:pStyle w:val="TableParagraph"/>
              <w:tabs>
                <w:tab w:val="left" w:pos="663"/>
              </w:tabs>
              <w:spacing w:before="10"/>
              <w:ind w:left="663" w:right="197" w:hanging="464"/>
              <w:rPr>
                <w:b/>
                <w:sz w:val="20"/>
                <w:szCs w:val="18"/>
              </w:rPr>
            </w:pPr>
          </w:p>
        </w:tc>
      </w:tr>
      <w:tr w:rsidR="005D44F9" w:rsidRPr="00FE64FC" w14:paraId="12298BC3" w14:textId="77777777">
        <w:trPr>
          <w:trHeight w:val="327"/>
        </w:trPr>
        <w:tc>
          <w:tcPr>
            <w:tcW w:w="8885" w:type="dxa"/>
          </w:tcPr>
          <w:p w14:paraId="31407DDE" w14:textId="77777777" w:rsidR="005D44F9" w:rsidRPr="00FE64FC" w:rsidRDefault="00C718BA">
            <w:pPr>
              <w:pStyle w:val="TableParagraph"/>
              <w:tabs>
                <w:tab w:val="left" w:pos="663"/>
              </w:tabs>
              <w:spacing w:before="51" w:line="256" w:lineRule="exact"/>
              <w:ind w:left="200"/>
              <w:rPr>
                <w:sz w:val="24"/>
              </w:rPr>
            </w:pPr>
            <w:r w:rsidRPr="00FE64FC">
              <w:rPr>
                <w:sz w:val="24"/>
              </w:rPr>
              <w:t>4.</w:t>
            </w:r>
            <w:r w:rsidRPr="00FE64FC">
              <w:rPr>
                <w:sz w:val="24"/>
              </w:rPr>
              <w:tab/>
              <w:t>Cash Flow by</w:t>
            </w:r>
            <w:r w:rsidRPr="00FE64FC">
              <w:rPr>
                <w:spacing w:val="-6"/>
                <w:sz w:val="24"/>
              </w:rPr>
              <w:t xml:space="preserve"> </w:t>
            </w:r>
            <w:r w:rsidRPr="00FE64FC">
              <w:rPr>
                <w:sz w:val="24"/>
              </w:rPr>
              <w:t>Quarter.</w:t>
            </w:r>
          </w:p>
        </w:tc>
      </w:tr>
    </w:tbl>
    <w:p w14:paraId="5EE370B5" w14:textId="77777777" w:rsidR="005D44F9" w:rsidRPr="00FE64FC" w:rsidRDefault="005D44F9">
      <w:pPr>
        <w:spacing w:line="256" w:lineRule="exact"/>
        <w:rPr>
          <w:sz w:val="24"/>
        </w:rPr>
        <w:sectPr w:rsidR="005D44F9" w:rsidRPr="00FE64FC">
          <w:pgSz w:w="12240" w:h="18720"/>
          <w:pgMar w:top="1280" w:right="1380" w:bottom="1440" w:left="1260" w:header="0" w:footer="1167" w:gutter="0"/>
          <w:cols w:space="720"/>
        </w:sectPr>
      </w:pPr>
    </w:p>
    <w:p w14:paraId="5667CAC9" w14:textId="492736CB" w:rsidR="005D44F9" w:rsidRPr="00FE64FC" w:rsidRDefault="005D44F9">
      <w:pPr>
        <w:pStyle w:val="BodyText"/>
        <w:spacing w:before="4"/>
        <w:rPr>
          <w:sz w:val="17"/>
        </w:rPr>
      </w:pPr>
    </w:p>
    <w:p w14:paraId="09AF2AC9" w14:textId="77777777" w:rsidR="005D44F9" w:rsidRPr="00FE64FC" w:rsidRDefault="00C718BA">
      <w:pPr>
        <w:pStyle w:val="Heading5"/>
        <w:spacing w:before="72"/>
        <w:ind w:left="275" w:right="491"/>
        <w:jc w:val="center"/>
      </w:pPr>
      <w:r w:rsidRPr="00FE64FC">
        <w:t>Bid Form for the Procurement of Infrastructure Projects</w:t>
      </w:r>
    </w:p>
    <w:p w14:paraId="20091566" w14:textId="77777777" w:rsidR="005D44F9" w:rsidRPr="00FE64FC" w:rsidRDefault="00C718BA">
      <w:pPr>
        <w:pStyle w:val="Heading6"/>
        <w:ind w:right="487"/>
      </w:pPr>
      <w:r w:rsidRPr="00FE64FC">
        <w:t>[shall be submitted with the Bid]</w:t>
      </w:r>
    </w:p>
    <w:p w14:paraId="17869C42" w14:textId="77777777" w:rsidR="005D44F9" w:rsidRPr="00FE64FC" w:rsidRDefault="008F6AAC">
      <w:pPr>
        <w:pStyle w:val="BodyText"/>
        <w:spacing w:before="5"/>
        <w:rPr>
          <w:b/>
          <w:i/>
          <w:sz w:val="19"/>
        </w:rPr>
      </w:pPr>
      <w:r w:rsidRPr="00FE64FC">
        <w:rPr>
          <w:noProof/>
          <w:lang w:val="en-PH" w:eastAsia="en-PH"/>
        </w:rPr>
        <mc:AlternateContent>
          <mc:Choice Requires="wps">
            <w:drawing>
              <wp:anchor distT="0" distB="0" distL="0" distR="0" simplePos="0" relativeHeight="487591936" behindDoc="1" locked="0" layoutInCell="1" allowOverlap="1" wp14:anchorId="116A60A2" wp14:editId="3909D635">
                <wp:simplePos x="0" y="0"/>
                <wp:positionH relativeFrom="page">
                  <wp:posOffset>1000125</wp:posOffset>
                </wp:positionH>
                <wp:positionV relativeFrom="paragraph">
                  <wp:posOffset>169545</wp:posOffset>
                </wp:positionV>
                <wp:extent cx="5562600" cy="1270"/>
                <wp:effectExtent l="0" t="0" r="0" b="0"/>
                <wp:wrapTopAndBottom/>
                <wp:docPr id="13"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575 1575"/>
                            <a:gd name="T1" fmla="*/ T0 w 8760"/>
                            <a:gd name="T2" fmla="+- 0 10335 1575"/>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E5CF4" id="Freeform 6" o:spid="_x0000_s1026" style="position:absolute;margin-left:78.75pt;margin-top:13.35pt;width:438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eLmBgMAAKYGAAAOAAAAZHJzL2Uyb0RvYy54bWysVduO0zAQfUfiHyw/grq5NE0v2nSFmhYh&#10;LbDSlg9wE6eJcOxgu00XxL8ztpNu2gUJIfKQ2pnxmTNnPNPbu1PN0JFKVQme4ODGx4jyTOQV3yf4&#10;y3YzmmGkNOE5YYLTBD9Rhe+Wr1/dts2ChqIULKcSAQhXi7ZJcKl1s/A8lZW0JupGNJSDsRCyJhq2&#10;cu/lkrSAXjMv9P3Ya4XMGykyqhR8TZ0RLy1+UdBMfy4KRTViCQZu2r6lfe/M21veksVekqasso4G&#10;+QcWNak4BD1DpUQTdJDVC6i6yqRQotA3mag9URRVRm0OkE3gX2XzWJKG2lxAHNWcZVL/Dzb7dHyQ&#10;qMqhdmOMOKmhRhtJqVEcxUaetlEL8HpsHqRJUDX3IvuqwOBdWMxGgQ/atR9FDijkoIWV5FTI2pyE&#10;ZNHJKv90Vp6eNMrg42QSh7EPBcrAFoRTWxiPLPqz2UHp91RYHHK8V9rVLYeVVT3vqG8BoqgZlPDt&#10;CPkomEwn9tXV+ewW9G5vPLT1UYtm07i/DGensHdyWP54/HswEM7FNGDhAAwS2PcUSdmzzk68ow0r&#10;REyj+FaoRigj0BbI9QoBAjiZFP/gC7Gvfd2ZLoSEDri++xIjuPs7p0lDtGFmQpglahNstTAfanGk&#10;W2FN+qp0EOTZyvjQyx4fsnJmOGECwL1xCxvUcB2UlotNxZitLeOGSuzPY6uNEqzKjdGwUXK/WzGJ&#10;jsR0tX1MMgB24dZIpVOiSudnTS5nKQ48t1FKSvJ1t9akYm4NQMyKDtez08ZcVNvPP+b+fD1bz6JR&#10;FMbrUeSn6ejdZhWN4k0wnaTjdLVKg5+GcxAtyirPKTe0+9kSRH/Xu92Uc1PhPF0u0rtQYWOflyp4&#10;lzSsSJBL/+uK0Peua/adyJ+gj6VwwxKGOyxKIb9j1MKgTLD6diCSYsQ+cJhE8yCKzGS1m2gyDWEj&#10;h5bd0EJ4BlAJ1hhuvlmutJvGh0ZW+xIiBbbeXLyD+VFUptHtoHGsug0MQ5tBN7jNtB3urdfz38vy&#10;FwAAAP//AwBQSwMEFAAGAAgAAAAhAHA9403dAAAACgEAAA8AAABkcnMvZG93bnJldi54bWxMj81O&#10;wzAQhO9IvIO1SFwQdZqqP4Q4FQJxQVxS2rsTL0lEvI5itzFvz+ZEjzP7aXYm30fbiwuOvnOkYLlI&#10;QCDVznTUKDh+vT/uQPigyejeESr4RQ/74vYm15lxE5V4OYRGcAj5TCtoQxgyKX3dotV+4QYkvn27&#10;0erAcmykGfXE4baXaZJspNUd8YdWD/jaYv1zOFsFUZbVp0yn0rzFhzIxH8tjWp2Uur+LL88gAsbw&#10;D8Ncn6tDwZ0qdybjRc96vV0zqiDdbEHMQLJasVPNzhPIIpfXE4o/AAAA//8DAFBLAQItABQABgAI&#10;AAAAIQC2gziS/gAAAOEBAAATAAAAAAAAAAAAAAAAAAAAAABbQ29udGVudF9UeXBlc10ueG1sUEsB&#10;Ai0AFAAGAAgAAAAhADj9If/WAAAAlAEAAAsAAAAAAAAAAAAAAAAALwEAAF9yZWxzLy5yZWxzUEsB&#10;Ai0AFAAGAAgAAAAhAPAd4uYGAwAApgYAAA4AAAAAAAAAAAAAAAAALgIAAGRycy9lMm9Eb2MueG1s&#10;UEsBAi0AFAAGAAgAAAAhAHA9403dAAAACgEAAA8AAAAAAAAAAAAAAAAAYAUAAGRycy9kb3ducmV2&#10;LnhtbFBLBQYAAAAABAAEAPMAAABqBgAAAAA=&#10;" path="m,l8760,e" filled="f" strokeweight=".48pt">
                <v:path arrowok="t" o:connecttype="custom" o:connectlocs="0,0;5562600,0" o:connectangles="0,0"/>
                <w10:wrap type="topAndBottom" anchorx="page"/>
              </v:shape>
            </w:pict>
          </mc:Fallback>
        </mc:AlternateContent>
      </w:r>
    </w:p>
    <w:p w14:paraId="22255E47" w14:textId="77777777" w:rsidR="005D44F9" w:rsidRPr="00FE64FC" w:rsidRDefault="00C718BA">
      <w:pPr>
        <w:pStyle w:val="Heading5"/>
        <w:spacing w:line="252" w:lineRule="exact"/>
        <w:ind w:right="484"/>
        <w:jc w:val="center"/>
      </w:pPr>
      <w:r w:rsidRPr="00FE64FC">
        <w:t>BID FORM</w:t>
      </w:r>
    </w:p>
    <w:p w14:paraId="0E9E9C84" w14:textId="77777777" w:rsidR="005D44F9" w:rsidRPr="00FE64FC" w:rsidRDefault="005D44F9">
      <w:pPr>
        <w:pStyle w:val="BodyText"/>
        <w:spacing w:before="6"/>
        <w:rPr>
          <w:b/>
          <w:sz w:val="23"/>
        </w:rPr>
      </w:pPr>
    </w:p>
    <w:p w14:paraId="75E73BCE" w14:textId="4A50B6CC" w:rsidR="005D44F9" w:rsidRPr="00FE64FC" w:rsidRDefault="001A38F4">
      <w:pPr>
        <w:pStyle w:val="BodyText"/>
        <w:tabs>
          <w:tab w:val="left" w:pos="9096"/>
          <w:tab w:val="left" w:pos="9229"/>
        </w:tabs>
        <w:ind w:left="4501" w:right="368" w:firstLine="1860"/>
      </w:pPr>
      <w:r>
        <w:t xml:space="preserve">  </w:t>
      </w:r>
      <w:r w:rsidR="00C718BA" w:rsidRPr="00FE64FC">
        <w:t>Date</w:t>
      </w:r>
      <w:r w:rsidR="00C718BA" w:rsidRPr="00FE64FC">
        <w:rPr>
          <w:spacing w:val="-3"/>
        </w:rPr>
        <w:t xml:space="preserve"> </w:t>
      </w:r>
      <w:r w:rsidR="00C718BA" w:rsidRPr="00FE64FC">
        <w:t xml:space="preserve">: </w:t>
      </w:r>
      <w:r w:rsidR="00C718BA" w:rsidRPr="00FE64FC">
        <w:rPr>
          <w:u w:val="single"/>
        </w:rPr>
        <w:t xml:space="preserve"> </w:t>
      </w:r>
      <w:r w:rsidR="00C718BA" w:rsidRPr="00FE64FC">
        <w:rPr>
          <w:u w:val="single"/>
        </w:rPr>
        <w:tab/>
      </w:r>
      <w:r w:rsidR="00C718BA" w:rsidRPr="00FE64FC">
        <w:t xml:space="preserve"> Project Identification No.</w:t>
      </w:r>
      <w:r w:rsidR="00C718BA" w:rsidRPr="00FE64FC">
        <w:rPr>
          <w:spacing w:val="-9"/>
        </w:rPr>
        <w:t xml:space="preserve"> </w:t>
      </w:r>
      <w:r w:rsidR="00C718BA" w:rsidRPr="00FE64FC">
        <w:t>:</w:t>
      </w:r>
      <w:r w:rsidR="00C718BA" w:rsidRPr="00FE64FC">
        <w:rPr>
          <w:spacing w:val="2"/>
        </w:rPr>
        <w:t xml:space="preserve"> </w:t>
      </w:r>
      <w:r w:rsidR="00C718BA" w:rsidRPr="00FE64FC">
        <w:rPr>
          <w:u w:val="single"/>
        </w:rPr>
        <w:t xml:space="preserve"> </w:t>
      </w:r>
      <w:r w:rsidR="00C718BA" w:rsidRPr="00FE64FC">
        <w:rPr>
          <w:u w:val="single"/>
        </w:rPr>
        <w:tab/>
      </w:r>
      <w:r w:rsidR="00C718BA" w:rsidRPr="00FE64FC">
        <w:rPr>
          <w:u w:val="single"/>
        </w:rPr>
        <w:tab/>
      </w:r>
    </w:p>
    <w:p w14:paraId="42EE5575" w14:textId="77777777" w:rsidR="005D44F9" w:rsidRPr="00FE64FC" w:rsidRDefault="005D44F9">
      <w:pPr>
        <w:pStyle w:val="BodyText"/>
        <w:spacing w:before="3"/>
        <w:rPr>
          <w:sz w:val="16"/>
        </w:rPr>
      </w:pPr>
    </w:p>
    <w:p w14:paraId="4C513AA7" w14:textId="77777777" w:rsidR="005D44F9" w:rsidRPr="00FE64FC" w:rsidRDefault="00C718BA">
      <w:pPr>
        <w:spacing w:before="90"/>
        <w:ind w:left="180"/>
        <w:rPr>
          <w:i/>
          <w:sz w:val="24"/>
        </w:rPr>
      </w:pPr>
      <w:r w:rsidRPr="00FE64FC">
        <w:rPr>
          <w:i/>
          <w:sz w:val="24"/>
        </w:rPr>
        <w:t>To: [name and address of Procuring Entity]</w:t>
      </w:r>
    </w:p>
    <w:p w14:paraId="6343E7A4" w14:textId="77777777" w:rsidR="005D44F9" w:rsidRPr="00FE64FC" w:rsidRDefault="005D44F9">
      <w:pPr>
        <w:pStyle w:val="BodyText"/>
        <w:spacing w:before="11"/>
        <w:rPr>
          <w:i/>
          <w:sz w:val="23"/>
        </w:rPr>
      </w:pPr>
    </w:p>
    <w:p w14:paraId="3F1A69A7" w14:textId="77777777" w:rsidR="005D44F9" w:rsidRPr="00FE64FC" w:rsidRDefault="00C718BA">
      <w:pPr>
        <w:pStyle w:val="BodyText"/>
        <w:ind w:left="180" w:right="508" w:firstLine="719"/>
      </w:pPr>
      <w:r w:rsidRPr="00FE64FC">
        <w:t xml:space="preserve">Having examined the Philippine Bidding Documents (PBDs) including the Supplemental or Bid Bulletin Numbers </w:t>
      </w:r>
      <w:r w:rsidRPr="00FE64FC">
        <w:rPr>
          <w:i/>
        </w:rPr>
        <w:t xml:space="preserve">[insert numbers], </w:t>
      </w:r>
      <w:r w:rsidRPr="00FE64FC">
        <w:t>the receipt of which is hereby duly acknowledged, we, the undersigned, declare that:</w:t>
      </w:r>
    </w:p>
    <w:p w14:paraId="7353F4CC" w14:textId="77777777" w:rsidR="005D44F9" w:rsidRPr="00FE64FC" w:rsidRDefault="005D44F9">
      <w:pPr>
        <w:pStyle w:val="BodyText"/>
      </w:pPr>
    </w:p>
    <w:p w14:paraId="76E31ABC" w14:textId="77777777" w:rsidR="005D44F9" w:rsidRPr="00FE64FC" w:rsidRDefault="00C718BA">
      <w:pPr>
        <w:pStyle w:val="ListParagraph"/>
        <w:numPr>
          <w:ilvl w:val="1"/>
          <w:numId w:val="4"/>
        </w:numPr>
        <w:tabs>
          <w:tab w:val="left" w:pos="1114"/>
        </w:tabs>
        <w:ind w:right="581" w:firstLine="0"/>
        <w:rPr>
          <w:i/>
          <w:sz w:val="24"/>
        </w:rPr>
      </w:pPr>
      <w:r w:rsidRPr="00FE64FC">
        <w:rPr>
          <w:sz w:val="24"/>
        </w:rPr>
        <w:t>We have no reservation to the PBDs, including the Supplemental or Bid</w:t>
      </w:r>
      <w:r w:rsidRPr="00FE64FC">
        <w:rPr>
          <w:spacing w:val="-13"/>
          <w:sz w:val="24"/>
        </w:rPr>
        <w:t xml:space="preserve"> </w:t>
      </w:r>
      <w:r w:rsidRPr="00FE64FC">
        <w:rPr>
          <w:sz w:val="24"/>
        </w:rPr>
        <w:t xml:space="preserve">Bulletins, for the Procurement Project: </w:t>
      </w:r>
      <w:r w:rsidRPr="00FE64FC">
        <w:rPr>
          <w:i/>
          <w:sz w:val="24"/>
        </w:rPr>
        <w:t>[insert name of</w:t>
      </w:r>
      <w:r w:rsidRPr="00FE64FC">
        <w:rPr>
          <w:i/>
          <w:spacing w:val="-2"/>
          <w:sz w:val="24"/>
        </w:rPr>
        <w:t xml:space="preserve"> </w:t>
      </w:r>
      <w:r w:rsidRPr="00FE64FC">
        <w:rPr>
          <w:i/>
          <w:sz w:val="24"/>
        </w:rPr>
        <w:t>contract];</w:t>
      </w:r>
    </w:p>
    <w:p w14:paraId="01859C68" w14:textId="77777777" w:rsidR="005D44F9" w:rsidRPr="00FE64FC" w:rsidRDefault="005D44F9">
      <w:pPr>
        <w:pStyle w:val="BodyText"/>
        <w:spacing w:before="1"/>
        <w:rPr>
          <w:i/>
        </w:rPr>
      </w:pPr>
    </w:p>
    <w:p w14:paraId="7DCDE9DD" w14:textId="77777777" w:rsidR="005D44F9" w:rsidRPr="00FE64FC" w:rsidRDefault="00C718BA">
      <w:pPr>
        <w:pStyle w:val="ListParagraph"/>
        <w:numPr>
          <w:ilvl w:val="1"/>
          <w:numId w:val="4"/>
        </w:numPr>
        <w:tabs>
          <w:tab w:val="left" w:pos="1129"/>
        </w:tabs>
        <w:ind w:left="1128" w:hanging="241"/>
        <w:rPr>
          <w:sz w:val="24"/>
        </w:rPr>
      </w:pPr>
      <w:r w:rsidRPr="00FE64FC">
        <w:rPr>
          <w:sz w:val="24"/>
        </w:rPr>
        <w:t>We offer to execute the Works for this Contract in accordance with the</w:t>
      </w:r>
      <w:r w:rsidRPr="00FE64FC">
        <w:rPr>
          <w:spacing w:val="-7"/>
          <w:sz w:val="24"/>
        </w:rPr>
        <w:t xml:space="preserve"> </w:t>
      </w:r>
      <w:r w:rsidRPr="00FE64FC">
        <w:rPr>
          <w:sz w:val="24"/>
        </w:rPr>
        <w:t>PBDs;</w:t>
      </w:r>
    </w:p>
    <w:p w14:paraId="5F91CA4E" w14:textId="77777777" w:rsidR="005D44F9" w:rsidRPr="00FE64FC" w:rsidRDefault="005D44F9">
      <w:pPr>
        <w:pStyle w:val="BodyText"/>
      </w:pPr>
    </w:p>
    <w:p w14:paraId="770B03D9" w14:textId="77777777" w:rsidR="005D44F9" w:rsidRPr="00FE64FC" w:rsidRDefault="00C718BA">
      <w:pPr>
        <w:pStyle w:val="ListParagraph"/>
        <w:numPr>
          <w:ilvl w:val="1"/>
          <w:numId w:val="4"/>
        </w:numPr>
        <w:tabs>
          <w:tab w:val="left" w:pos="1114"/>
        </w:tabs>
        <w:ind w:right="821" w:firstLine="0"/>
        <w:rPr>
          <w:sz w:val="24"/>
        </w:rPr>
      </w:pPr>
      <w:r w:rsidRPr="00FE64FC">
        <w:rPr>
          <w:sz w:val="24"/>
        </w:rPr>
        <w:t>The total price of our Bid in words and figures, excluding any discounts</w:t>
      </w:r>
      <w:r w:rsidRPr="00FE64FC">
        <w:rPr>
          <w:spacing w:val="-14"/>
          <w:sz w:val="24"/>
        </w:rPr>
        <w:t xml:space="preserve"> </w:t>
      </w:r>
      <w:r w:rsidRPr="00FE64FC">
        <w:rPr>
          <w:sz w:val="24"/>
        </w:rPr>
        <w:t xml:space="preserve">offered below is: </w:t>
      </w:r>
      <w:r w:rsidRPr="00FE64FC">
        <w:rPr>
          <w:i/>
          <w:sz w:val="24"/>
        </w:rPr>
        <w:t>[insert</w:t>
      </w:r>
      <w:r w:rsidRPr="00FE64FC">
        <w:rPr>
          <w:i/>
          <w:spacing w:val="-1"/>
          <w:sz w:val="24"/>
        </w:rPr>
        <w:t xml:space="preserve"> </w:t>
      </w:r>
      <w:r w:rsidRPr="00FE64FC">
        <w:rPr>
          <w:i/>
          <w:sz w:val="24"/>
        </w:rPr>
        <w:t>information]</w:t>
      </w:r>
      <w:r w:rsidRPr="00FE64FC">
        <w:rPr>
          <w:sz w:val="24"/>
        </w:rPr>
        <w:t>;</w:t>
      </w:r>
    </w:p>
    <w:p w14:paraId="7C9FA326" w14:textId="77777777" w:rsidR="005D44F9" w:rsidRPr="00FE64FC" w:rsidRDefault="005D44F9">
      <w:pPr>
        <w:pStyle w:val="BodyText"/>
      </w:pPr>
    </w:p>
    <w:p w14:paraId="1342EACF" w14:textId="77777777" w:rsidR="005D44F9" w:rsidRPr="00FE64FC" w:rsidRDefault="00C718BA">
      <w:pPr>
        <w:pStyle w:val="ListParagraph"/>
        <w:numPr>
          <w:ilvl w:val="1"/>
          <w:numId w:val="4"/>
        </w:numPr>
        <w:tabs>
          <w:tab w:val="left" w:pos="1129"/>
        </w:tabs>
        <w:ind w:right="1204" w:firstLine="0"/>
        <w:rPr>
          <w:sz w:val="24"/>
        </w:rPr>
      </w:pPr>
      <w:r w:rsidRPr="00FE64FC">
        <w:rPr>
          <w:sz w:val="24"/>
        </w:rPr>
        <w:t xml:space="preserve">The discounts offered and the methodology for their application are: </w:t>
      </w:r>
      <w:r w:rsidRPr="00FE64FC">
        <w:rPr>
          <w:i/>
          <w:sz w:val="24"/>
        </w:rPr>
        <w:t>[insert information]</w:t>
      </w:r>
      <w:r w:rsidRPr="00FE64FC">
        <w:rPr>
          <w:sz w:val="24"/>
        </w:rPr>
        <w:t>;</w:t>
      </w:r>
    </w:p>
    <w:p w14:paraId="0936C060" w14:textId="77777777" w:rsidR="005D44F9" w:rsidRPr="00FE64FC" w:rsidRDefault="005D44F9">
      <w:pPr>
        <w:pStyle w:val="BodyText"/>
      </w:pPr>
    </w:p>
    <w:p w14:paraId="147EC6B2" w14:textId="77777777" w:rsidR="005D44F9" w:rsidRPr="00FE64FC" w:rsidRDefault="00C718BA">
      <w:pPr>
        <w:pStyle w:val="ListParagraph"/>
        <w:numPr>
          <w:ilvl w:val="1"/>
          <w:numId w:val="4"/>
        </w:numPr>
        <w:tabs>
          <w:tab w:val="left" w:pos="1114"/>
        </w:tabs>
        <w:ind w:right="458" w:firstLine="0"/>
        <w:rPr>
          <w:sz w:val="24"/>
        </w:rPr>
      </w:pPr>
      <w:r w:rsidRPr="00FE64FC">
        <w:rPr>
          <w:sz w:val="24"/>
        </w:rPr>
        <w:t xml:space="preserve">The total bid price includes the cost of all taxes, such as, but not limited to: </w:t>
      </w:r>
      <w:r w:rsidRPr="00FE64FC">
        <w:rPr>
          <w:i/>
          <w:sz w:val="24"/>
        </w:rPr>
        <w:t xml:space="preserve">[specify the applicable taxes, e.g. (i) value added tax (VAT), (ii) income tax, (iii) local taxes, and (iv) other fiscal levies and duties], </w:t>
      </w:r>
      <w:r w:rsidRPr="00FE64FC">
        <w:rPr>
          <w:sz w:val="24"/>
        </w:rPr>
        <w:t>which are itemized herein and reflected in the detailed</w:t>
      </w:r>
      <w:r w:rsidRPr="00FE64FC">
        <w:rPr>
          <w:spacing w:val="-1"/>
          <w:sz w:val="24"/>
        </w:rPr>
        <w:t xml:space="preserve"> </w:t>
      </w:r>
      <w:r w:rsidRPr="00FE64FC">
        <w:rPr>
          <w:sz w:val="24"/>
        </w:rPr>
        <w:t>estimates,</w:t>
      </w:r>
    </w:p>
    <w:p w14:paraId="5E994765" w14:textId="77777777" w:rsidR="005D44F9" w:rsidRPr="00FE64FC" w:rsidRDefault="005D44F9">
      <w:pPr>
        <w:pStyle w:val="BodyText"/>
      </w:pPr>
    </w:p>
    <w:p w14:paraId="3954D864" w14:textId="77777777" w:rsidR="005D44F9" w:rsidRPr="00FE64FC" w:rsidRDefault="00C718BA">
      <w:pPr>
        <w:pStyle w:val="ListParagraph"/>
        <w:numPr>
          <w:ilvl w:val="1"/>
          <w:numId w:val="4"/>
        </w:numPr>
        <w:tabs>
          <w:tab w:val="left" w:pos="1089"/>
        </w:tabs>
        <w:spacing w:before="1"/>
        <w:ind w:right="953" w:firstLine="0"/>
        <w:rPr>
          <w:sz w:val="24"/>
        </w:rPr>
      </w:pPr>
      <w:r w:rsidRPr="00FE64FC">
        <w:rPr>
          <w:sz w:val="24"/>
        </w:rPr>
        <w:t>Our Bid shall be valid within the period stated in the PBDs, and it shall</w:t>
      </w:r>
      <w:r w:rsidRPr="00FE64FC">
        <w:rPr>
          <w:spacing w:val="-13"/>
          <w:sz w:val="24"/>
        </w:rPr>
        <w:t xml:space="preserve"> </w:t>
      </w:r>
      <w:r w:rsidRPr="00FE64FC">
        <w:rPr>
          <w:sz w:val="24"/>
        </w:rPr>
        <w:t>remain binding upon us at any time before the expiration of that</w:t>
      </w:r>
      <w:r w:rsidRPr="00FE64FC">
        <w:rPr>
          <w:spacing w:val="-10"/>
          <w:sz w:val="24"/>
        </w:rPr>
        <w:t xml:space="preserve"> </w:t>
      </w:r>
      <w:r w:rsidRPr="00FE64FC">
        <w:rPr>
          <w:sz w:val="24"/>
        </w:rPr>
        <w:t>period;</w:t>
      </w:r>
    </w:p>
    <w:p w14:paraId="06FE40FC" w14:textId="77777777" w:rsidR="005D44F9" w:rsidRPr="00FE64FC" w:rsidRDefault="005D44F9">
      <w:pPr>
        <w:pStyle w:val="BodyText"/>
        <w:spacing w:before="11"/>
        <w:rPr>
          <w:sz w:val="23"/>
        </w:rPr>
      </w:pPr>
    </w:p>
    <w:p w14:paraId="630FB00D" w14:textId="77777777" w:rsidR="005D44F9" w:rsidRPr="00FE64FC" w:rsidRDefault="00C718BA">
      <w:pPr>
        <w:pStyle w:val="ListParagraph"/>
        <w:numPr>
          <w:ilvl w:val="1"/>
          <w:numId w:val="4"/>
        </w:numPr>
        <w:tabs>
          <w:tab w:val="left" w:pos="1129"/>
        </w:tabs>
        <w:ind w:right="613" w:firstLine="0"/>
        <w:rPr>
          <w:sz w:val="24"/>
        </w:rPr>
      </w:pPr>
      <w:r w:rsidRPr="00FE64FC">
        <w:rPr>
          <w:sz w:val="24"/>
        </w:rPr>
        <w:t>If our Bid is accepted, we commit to obtain a Performance Security in the</w:t>
      </w:r>
      <w:r w:rsidRPr="00FE64FC">
        <w:rPr>
          <w:spacing w:val="-14"/>
          <w:sz w:val="24"/>
        </w:rPr>
        <w:t xml:space="preserve"> </w:t>
      </w:r>
      <w:r w:rsidRPr="00FE64FC">
        <w:rPr>
          <w:sz w:val="24"/>
        </w:rPr>
        <w:t xml:space="preserve">amount of </w:t>
      </w:r>
      <w:r w:rsidRPr="00FE64FC">
        <w:rPr>
          <w:i/>
          <w:sz w:val="24"/>
        </w:rPr>
        <w:t xml:space="preserve">[insert percentage amount] </w:t>
      </w:r>
      <w:r w:rsidRPr="00FE64FC">
        <w:rPr>
          <w:sz w:val="24"/>
        </w:rPr>
        <w:t>percent of the Contract Price for the due performance of the Contract, or a Performance Securing Declaration in lieu of the the allowable forms of Performance Security, subject to the terms and conditions of issued GPPB guidelines12 for this</w:t>
      </w:r>
      <w:r w:rsidRPr="00FE64FC">
        <w:rPr>
          <w:spacing w:val="-1"/>
          <w:sz w:val="24"/>
        </w:rPr>
        <w:t xml:space="preserve"> </w:t>
      </w:r>
      <w:r w:rsidRPr="00FE64FC">
        <w:rPr>
          <w:sz w:val="24"/>
        </w:rPr>
        <w:t>purpose;</w:t>
      </w:r>
    </w:p>
    <w:p w14:paraId="6BE1DEE0" w14:textId="77777777" w:rsidR="005D44F9" w:rsidRPr="00FE64FC" w:rsidRDefault="005D44F9">
      <w:pPr>
        <w:pStyle w:val="BodyText"/>
      </w:pPr>
    </w:p>
    <w:p w14:paraId="533036C1" w14:textId="77777777" w:rsidR="005D44F9" w:rsidRPr="00FE64FC" w:rsidRDefault="00C718BA">
      <w:pPr>
        <w:pStyle w:val="ListParagraph"/>
        <w:numPr>
          <w:ilvl w:val="1"/>
          <w:numId w:val="4"/>
        </w:numPr>
        <w:tabs>
          <w:tab w:val="left" w:pos="1129"/>
        </w:tabs>
        <w:ind w:right="590" w:firstLine="0"/>
        <w:rPr>
          <w:sz w:val="24"/>
        </w:rPr>
      </w:pPr>
      <w:r w:rsidRPr="00FE64FC">
        <w:rPr>
          <w:sz w:val="24"/>
        </w:rPr>
        <w:t>We are not participating, as Bidders, in more than one Bid in this bidding</w:t>
      </w:r>
      <w:r w:rsidRPr="00FE64FC">
        <w:rPr>
          <w:spacing w:val="-17"/>
          <w:sz w:val="24"/>
        </w:rPr>
        <w:t xml:space="preserve"> </w:t>
      </w:r>
      <w:r w:rsidRPr="00FE64FC">
        <w:rPr>
          <w:sz w:val="24"/>
        </w:rPr>
        <w:t>process, other than alternative offers in accordance with the Bidding</w:t>
      </w:r>
      <w:r w:rsidRPr="00FE64FC">
        <w:rPr>
          <w:spacing w:val="-10"/>
          <w:sz w:val="24"/>
        </w:rPr>
        <w:t xml:space="preserve"> </w:t>
      </w:r>
      <w:r w:rsidRPr="00FE64FC">
        <w:rPr>
          <w:sz w:val="24"/>
        </w:rPr>
        <w:t>Documents;</w:t>
      </w:r>
    </w:p>
    <w:p w14:paraId="7BB15BDB" w14:textId="77777777" w:rsidR="005D44F9" w:rsidRPr="00FE64FC" w:rsidRDefault="005D44F9">
      <w:pPr>
        <w:pStyle w:val="BodyText"/>
      </w:pPr>
    </w:p>
    <w:p w14:paraId="5E1DE747" w14:textId="77777777" w:rsidR="005D44F9" w:rsidRPr="00FE64FC" w:rsidRDefault="00C718BA">
      <w:pPr>
        <w:pStyle w:val="ListParagraph"/>
        <w:numPr>
          <w:ilvl w:val="1"/>
          <w:numId w:val="4"/>
        </w:numPr>
        <w:tabs>
          <w:tab w:val="left" w:pos="1076"/>
        </w:tabs>
        <w:ind w:right="473" w:firstLine="0"/>
        <w:rPr>
          <w:sz w:val="24"/>
        </w:rPr>
      </w:pPr>
      <w:r w:rsidRPr="00FE64FC">
        <w:rPr>
          <w:sz w:val="24"/>
        </w:rPr>
        <w:t>We understand that this Bid, together with your written acceptance thereof</w:t>
      </w:r>
      <w:r w:rsidRPr="00FE64FC">
        <w:rPr>
          <w:spacing w:val="-14"/>
          <w:sz w:val="24"/>
        </w:rPr>
        <w:t xml:space="preserve"> </w:t>
      </w:r>
      <w:r w:rsidRPr="00FE64FC">
        <w:rPr>
          <w:sz w:val="24"/>
        </w:rPr>
        <w:t>included in your notification of award, shall constitute a binding contract between us, until a formal Contract is prepared and executed;</w:t>
      </w:r>
      <w:r w:rsidRPr="00FE64FC">
        <w:rPr>
          <w:spacing w:val="-1"/>
          <w:sz w:val="24"/>
        </w:rPr>
        <w:t xml:space="preserve"> </w:t>
      </w:r>
      <w:r w:rsidRPr="00FE64FC">
        <w:rPr>
          <w:sz w:val="24"/>
        </w:rPr>
        <w:t>and</w:t>
      </w:r>
    </w:p>
    <w:p w14:paraId="3C3E7F69" w14:textId="77777777" w:rsidR="005D44F9" w:rsidRPr="00FE64FC" w:rsidRDefault="005D44F9">
      <w:pPr>
        <w:pStyle w:val="BodyText"/>
        <w:spacing w:before="1"/>
      </w:pPr>
    </w:p>
    <w:p w14:paraId="44AAB935" w14:textId="77777777" w:rsidR="005D44F9" w:rsidRPr="00FE64FC" w:rsidRDefault="00C718BA">
      <w:pPr>
        <w:pStyle w:val="ListParagraph"/>
        <w:numPr>
          <w:ilvl w:val="1"/>
          <w:numId w:val="4"/>
        </w:numPr>
        <w:tabs>
          <w:tab w:val="left" w:pos="1076"/>
        </w:tabs>
        <w:ind w:right="656" w:firstLine="0"/>
        <w:rPr>
          <w:sz w:val="24"/>
        </w:rPr>
      </w:pPr>
      <w:r w:rsidRPr="00FE64FC">
        <w:rPr>
          <w:sz w:val="24"/>
        </w:rPr>
        <w:t>We understand that you are not bound to accept the Lowest Calculated Bid or any other Bid that you may</w:t>
      </w:r>
      <w:r w:rsidRPr="00FE64FC">
        <w:rPr>
          <w:spacing w:val="-3"/>
          <w:sz w:val="24"/>
        </w:rPr>
        <w:t xml:space="preserve"> </w:t>
      </w:r>
      <w:r w:rsidRPr="00FE64FC">
        <w:rPr>
          <w:sz w:val="24"/>
        </w:rPr>
        <w:t>receive.</w:t>
      </w:r>
    </w:p>
    <w:p w14:paraId="64900CD4" w14:textId="77777777" w:rsidR="005D44F9" w:rsidRPr="00FE64FC" w:rsidRDefault="005D44F9">
      <w:pPr>
        <w:pStyle w:val="BodyText"/>
      </w:pPr>
    </w:p>
    <w:p w14:paraId="05491469" w14:textId="77777777" w:rsidR="005D44F9" w:rsidRPr="00FE64FC" w:rsidRDefault="00C718BA">
      <w:pPr>
        <w:pStyle w:val="ListParagraph"/>
        <w:numPr>
          <w:ilvl w:val="1"/>
          <w:numId w:val="4"/>
        </w:numPr>
        <w:tabs>
          <w:tab w:val="left" w:pos="1129"/>
        </w:tabs>
        <w:ind w:right="1051" w:firstLine="0"/>
        <w:rPr>
          <w:sz w:val="24"/>
        </w:rPr>
      </w:pPr>
      <w:r w:rsidRPr="00FE64FC">
        <w:rPr>
          <w:sz w:val="24"/>
        </w:rPr>
        <w:t>We likewise certify/confirm that the undersigned, is the duly authorized representative of the bidder, and granted full power and authority to do,</w:t>
      </w:r>
      <w:r w:rsidRPr="00FE64FC">
        <w:rPr>
          <w:spacing w:val="-13"/>
          <w:sz w:val="24"/>
        </w:rPr>
        <w:t xml:space="preserve"> </w:t>
      </w:r>
      <w:r w:rsidRPr="00FE64FC">
        <w:rPr>
          <w:sz w:val="24"/>
        </w:rPr>
        <w:t>execute</w:t>
      </w:r>
    </w:p>
    <w:p w14:paraId="5FA0A921" w14:textId="77777777" w:rsidR="005D44F9" w:rsidRPr="00FE64FC" w:rsidRDefault="005D44F9">
      <w:pPr>
        <w:pStyle w:val="BodyText"/>
        <w:spacing w:before="9"/>
        <w:rPr>
          <w:sz w:val="23"/>
        </w:rPr>
      </w:pPr>
    </w:p>
    <w:p w14:paraId="31853E8A" w14:textId="77777777" w:rsidR="005D44F9" w:rsidRPr="00FE64FC" w:rsidRDefault="00C718BA">
      <w:pPr>
        <w:pStyle w:val="BodyText"/>
        <w:ind w:left="888" w:right="557"/>
        <w:jc w:val="both"/>
        <w:rPr>
          <w:i/>
        </w:rPr>
      </w:pPr>
      <w:r w:rsidRPr="00FE64FC">
        <w:t>and perform any and all acts necessary to participate, submit the bid, and to sign and execute the ensuing contract for the [Name of Project] of the [Name of the</w:t>
      </w:r>
      <w:r w:rsidRPr="00FE64FC">
        <w:rPr>
          <w:spacing w:val="-15"/>
        </w:rPr>
        <w:t xml:space="preserve"> </w:t>
      </w:r>
      <w:r w:rsidRPr="00FE64FC">
        <w:t>Procuring Entity</w:t>
      </w:r>
      <w:r w:rsidRPr="00FE64FC">
        <w:rPr>
          <w:i/>
        </w:rPr>
        <w:t>].</w:t>
      </w:r>
    </w:p>
    <w:p w14:paraId="5FBD0F05" w14:textId="77777777" w:rsidR="005D44F9" w:rsidRPr="00FE64FC" w:rsidRDefault="005D44F9">
      <w:pPr>
        <w:jc w:val="both"/>
        <w:sectPr w:rsidR="005D44F9" w:rsidRPr="00FE64FC">
          <w:pgSz w:w="12240" w:h="18720"/>
          <w:pgMar w:top="1280" w:right="1380" w:bottom="1360" w:left="1260" w:header="0" w:footer="1167" w:gutter="0"/>
          <w:cols w:space="720"/>
        </w:sectPr>
      </w:pPr>
    </w:p>
    <w:p w14:paraId="72F61951" w14:textId="77777777" w:rsidR="005D44F9" w:rsidRPr="00FE64FC" w:rsidRDefault="00C718BA">
      <w:pPr>
        <w:pStyle w:val="ListParagraph"/>
        <w:numPr>
          <w:ilvl w:val="1"/>
          <w:numId w:val="4"/>
        </w:numPr>
        <w:tabs>
          <w:tab w:val="left" w:pos="1076"/>
        </w:tabs>
        <w:spacing w:before="68"/>
        <w:ind w:right="1298" w:firstLine="0"/>
        <w:rPr>
          <w:sz w:val="24"/>
        </w:rPr>
      </w:pPr>
      <w:r w:rsidRPr="00FE64FC">
        <w:rPr>
          <w:sz w:val="24"/>
        </w:rPr>
        <w:lastRenderedPageBreak/>
        <w:t>We acknowledge that failure to sign each and every page of this Bid Form, including the Bill of Quantities, shall be a ground for the rejection of our</w:t>
      </w:r>
      <w:r w:rsidRPr="00FE64FC">
        <w:rPr>
          <w:spacing w:val="-11"/>
          <w:sz w:val="24"/>
        </w:rPr>
        <w:t xml:space="preserve"> </w:t>
      </w:r>
      <w:r w:rsidRPr="00FE64FC">
        <w:rPr>
          <w:sz w:val="24"/>
        </w:rPr>
        <w:t>bid.</w:t>
      </w:r>
    </w:p>
    <w:p w14:paraId="663624D8" w14:textId="77777777" w:rsidR="005D44F9" w:rsidRPr="00FE64FC" w:rsidRDefault="005D44F9">
      <w:pPr>
        <w:pStyle w:val="BodyText"/>
        <w:rPr>
          <w:sz w:val="26"/>
        </w:rPr>
      </w:pPr>
    </w:p>
    <w:p w14:paraId="46306C61" w14:textId="77777777" w:rsidR="005D44F9" w:rsidRPr="00FE64FC" w:rsidRDefault="005D44F9">
      <w:pPr>
        <w:pStyle w:val="BodyText"/>
        <w:rPr>
          <w:sz w:val="22"/>
        </w:rPr>
      </w:pPr>
    </w:p>
    <w:p w14:paraId="4ABA8D05" w14:textId="77777777" w:rsidR="005D44F9" w:rsidRPr="00FE64FC" w:rsidRDefault="00C718BA">
      <w:pPr>
        <w:pStyle w:val="BodyText"/>
        <w:tabs>
          <w:tab w:val="left" w:pos="8975"/>
        </w:tabs>
        <w:ind w:left="180"/>
      </w:pPr>
      <w:r w:rsidRPr="00FE64FC">
        <w:t xml:space="preserve">Name: </w:t>
      </w:r>
      <w:r w:rsidRPr="00FE64FC">
        <w:rPr>
          <w:u w:val="single"/>
        </w:rPr>
        <w:t xml:space="preserve"> </w:t>
      </w:r>
      <w:r w:rsidRPr="00FE64FC">
        <w:rPr>
          <w:u w:val="single"/>
        </w:rPr>
        <w:tab/>
      </w:r>
    </w:p>
    <w:p w14:paraId="71C0D31A" w14:textId="77777777" w:rsidR="005D44F9" w:rsidRPr="00FE64FC" w:rsidRDefault="005D44F9">
      <w:pPr>
        <w:pStyle w:val="BodyText"/>
        <w:spacing w:before="2"/>
        <w:rPr>
          <w:sz w:val="16"/>
        </w:rPr>
      </w:pPr>
    </w:p>
    <w:p w14:paraId="0D6F87EE" w14:textId="77777777" w:rsidR="005D44F9" w:rsidRPr="00FE64FC" w:rsidRDefault="00C718BA">
      <w:pPr>
        <w:pStyle w:val="BodyText"/>
        <w:tabs>
          <w:tab w:val="left" w:pos="9020"/>
        </w:tabs>
        <w:spacing w:before="90"/>
        <w:ind w:left="180"/>
      </w:pPr>
      <w:r w:rsidRPr="00FE64FC">
        <w:t>Legal</w:t>
      </w:r>
      <w:r w:rsidRPr="00FE64FC">
        <w:rPr>
          <w:spacing w:val="-6"/>
        </w:rPr>
        <w:t xml:space="preserve"> </w:t>
      </w:r>
      <w:r w:rsidRPr="00FE64FC">
        <w:t xml:space="preserve">Capacity: </w:t>
      </w:r>
      <w:r w:rsidRPr="00FE64FC">
        <w:rPr>
          <w:u w:val="single"/>
        </w:rPr>
        <w:t xml:space="preserve"> </w:t>
      </w:r>
      <w:r w:rsidRPr="00FE64FC">
        <w:rPr>
          <w:u w:val="single"/>
        </w:rPr>
        <w:tab/>
      </w:r>
    </w:p>
    <w:p w14:paraId="0ABE7621" w14:textId="77777777" w:rsidR="005D44F9" w:rsidRPr="00FE64FC" w:rsidRDefault="005D44F9">
      <w:pPr>
        <w:pStyle w:val="BodyText"/>
        <w:spacing w:before="2"/>
        <w:rPr>
          <w:sz w:val="16"/>
        </w:rPr>
      </w:pPr>
    </w:p>
    <w:p w14:paraId="47C67A19" w14:textId="77777777" w:rsidR="005D44F9" w:rsidRPr="00FE64FC" w:rsidRDefault="00C718BA">
      <w:pPr>
        <w:pStyle w:val="BodyText"/>
        <w:tabs>
          <w:tab w:val="left" w:pos="8962"/>
        </w:tabs>
        <w:spacing w:before="90"/>
        <w:ind w:left="180"/>
      </w:pPr>
      <w:r w:rsidRPr="00FE64FC">
        <w:t xml:space="preserve">Signature: </w:t>
      </w:r>
      <w:r w:rsidRPr="00FE64FC">
        <w:rPr>
          <w:u w:val="single"/>
        </w:rPr>
        <w:t xml:space="preserve"> </w:t>
      </w:r>
      <w:r w:rsidRPr="00FE64FC">
        <w:rPr>
          <w:u w:val="single"/>
        </w:rPr>
        <w:tab/>
      </w:r>
    </w:p>
    <w:p w14:paraId="2446EE12" w14:textId="77777777" w:rsidR="005D44F9" w:rsidRPr="00FE64FC" w:rsidRDefault="005D44F9">
      <w:pPr>
        <w:pStyle w:val="BodyText"/>
        <w:spacing w:before="2"/>
        <w:rPr>
          <w:sz w:val="16"/>
        </w:rPr>
      </w:pPr>
    </w:p>
    <w:p w14:paraId="5027EBF9" w14:textId="77777777" w:rsidR="005D44F9" w:rsidRPr="00FE64FC" w:rsidRDefault="00C718BA">
      <w:pPr>
        <w:pStyle w:val="BodyText"/>
        <w:tabs>
          <w:tab w:val="left" w:pos="9125"/>
        </w:tabs>
        <w:spacing w:before="90"/>
        <w:ind w:left="180"/>
      </w:pPr>
      <w:r w:rsidRPr="00FE64FC">
        <w:t>Duly authorized to sign the Bid for and behalf</w:t>
      </w:r>
      <w:r w:rsidRPr="00FE64FC">
        <w:rPr>
          <w:spacing w:val="-11"/>
        </w:rPr>
        <w:t xml:space="preserve"> </w:t>
      </w:r>
      <w:r w:rsidRPr="00FE64FC">
        <w:t>of:</w:t>
      </w:r>
      <w:r w:rsidRPr="00FE64FC">
        <w:rPr>
          <w:spacing w:val="2"/>
        </w:rPr>
        <w:t xml:space="preserve"> </w:t>
      </w:r>
      <w:r w:rsidRPr="00FE64FC">
        <w:rPr>
          <w:u w:val="single"/>
        </w:rPr>
        <w:t xml:space="preserve"> </w:t>
      </w:r>
      <w:r w:rsidRPr="00FE64FC">
        <w:rPr>
          <w:u w:val="single"/>
        </w:rPr>
        <w:tab/>
      </w:r>
    </w:p>
    <w:p w14:paraId="26949B95" w14:textId="77777777" w:rsidR="005D44F9" w:rsidRPr="00FE64FC" w:rsidRDefault="005D44F9">
      <w:pPr>
        <w:pStyle w:val="BodyText"/>
        <w:spacing w:before="2"/>
        <w:rPr>
          <w:sz w:val="16"/>
        </w:rPr>
      </w:pPr>
    </w:p>
    <w:p w14:paraId="2E215ABA" w14:textId="77777777" w:rsidR="005D44F9" w:rsidRPr="00FE64FC" w:rsidRDefault="00C718BA">
      <w:pPr>
        <w:pStyle w:val="BodyText"/>
        <w:tabs>
          <w:tab w:val="left" w:pos="3095"/>
        </w:tabs>
        <w:spacing w:before="90"/>
        <w:ind w:left="180"/>
      </w:pPr>
      <w:r w:rsidRPr="00FE64FC">
        <w:t xml:space="preserve">Date: </w:t>
      </w:r>
      <w:r w:rsidRPr="00FE64FC">
        <w:rPr>
          <w:u w:val="single"/>
        </w:rPr>
        <w:t xml:space="preserve"> </w:t>
      </w:r>
      <w:r w:rsidRPr="00FE64FC">
        <w:rPr>
          <w:u w:val="single"/>
        </w:rPr>
        <w:tab/>
      </w:r>
    </w:p>
    <w:p w14:paraId="50A262DE" w14:textId="77777777" w:rsidR="005D44F9" w:rsidRPr="00FE64FC" w:rsidRDefault="005D44F9">
      <w:pPr>
        <w:sectPr w:rsidR="005D44F9" w:rsidRPr="00FE64FC">
          <w:pgSz w:w="12240" w:h="18720"/>
          <w:pgMar w:top="1280" w:right="1380" w:bottom="1440" w:left="1260" w:header="0" w:footer="1167" w:gutter="0"/>
          <w:cols w:space="720"/>
        </w:sectPr>
      </w:pPr>
    </w:p>
    <w:p w14:paraId="00B7BB90" w14:textId="77777777" w:rsidR="005D44F9" w:rsidRPr="00FE64FC" w:rsidRDefault="00C718BA">
      <w:pPr>
        <w:pStyle w:val="Heading5"/>
        <w:spacing w:before="72"/>
        <w:ind w:right="486"/>
        <w:jc w:val="center"/>
      </w:pPr>
      <w:r w:rsidRPr="00FE64FC">
        <w:lastRenderedPageBreak/>
        <w:t>Bid Securing Declaration Form</w:t>
      </w:r>
    </w:p>
    <w:p w14:paraId="23A33FC8" w14:textId="77777777" w:rsidR="005D44F9" w:rsidRPr="00FE64FC" w:rsidRDefault="00C718BA">
      <w:pPr>
        <w:pStyle w:val="Heading6"/>
        <w:ind w:right="484"/>
      </w:pPr>
      <w:r w:rsidRPr="00FE64FC">
        <w:t>[shall be submitted with the Bid if bidder opts to provide this form of bid security]</w:t>
      </w:r>
    </w:p>
    <w:p w14:paraId="48D2A589" w14:textId="77777777" w:rsidR="005D44F9" w:rsidRPr="00FE64FC" w:rsidRDefault="008F6AAC">
      <w:pPr>
        <w:pStyle w:val="BodyText"/>
        <w:spacing w:before="4"/>
        <w:rPr>
          <w:b/>
          <w:i/>
          <w:sz w:val="19"/>
        </w:rPr>
      </w:pPr>
      <w:r w:rsidRPr="00FE64FC">
        <w:rPr>
          <w:noProof/>
          <w:lang w:val="en-PH" w:eastAsia="en-PH"/>
        </w:rPr>
        <mc:AlternateContent>
          <mc:Choice Requires="wps">
            <w:drawing>
              <wp:anchor distT="0" distB="0" distL="0" distR="0" simplePos="0" relativeHeight="487592448" behindDoc="1" locked="0" layoutInCell="1" allowOverlap="1" wp14:anchorId="496B814D" wp14:editId="3C4C3CD7">
                <wp:simplePos x="0" y="0"/>
                <wp:positionH relativeFrom="page">
                  <wp:posOffset>1000125</wp:posOffset>
                </wp:positionH>
                <wp:positionV relativeFrom="paragraph">
                  <wp:posOffset>171450</wp:posOffset>
                </wp:positionV>
                <wp:extent cx="5562600" cy="1270"/>
                <wp:effectExtent l="0" t="0" r="0" b="0"/>
                <wp:wrapTopAndBottom/>
                <wp:docPr id="1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575 1575"/>
                            <a:gd name="T1" fmla="*/ T0 w 8760"/>
                            <a:gd name="T2" fmla="+- 0 10335 1575"/>
                            <a:gd name="T3" fmla="*/ T2 w 8760"/>
                          </a:gdLst>
                          <a:ahLst/>
                          <a:cxnLst>
                            <a:cxn ang="0">
                              <a:pos x="T1" y="0"/>
                            </a:cxn>
                            <a:cxn ang="0">
                              <a:pos x="T3" y="0"/>
                            </a:cxn>
                          </a:cxnLst>
                          <a:rect l="0" t="0" r="r" b="b"/>
                          <a:pathLst>
                            <a:path w="8760">
                              <a:moveTo>
                                <a:pt x="0" y="0"/>
                              </a:moveTo>
                              <a:lnTo>
                                <a:pt x="8760" y="0"/>
                              </a:lnTo>
                            </a:path>
                          </a:pathLst>
                        </a:custGeom>
                        <a:noFill/>
                        <a:ln w="96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01A37" id="Freeform 5" o:spid="_x0000_s1026" style="position:absolute;margin-left:78.75pt;margin-top:13.5pt;width:438pt;height:.1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8KVAwMAAKYGAAAOAAAAZHJzL2Uyb0RvYy54bWysVduO0zAQfUfiHyw/grq5NE0v2nSFmhYh&#10;LbDSlg9wY6eJSOxgu00XxL8ztpNu2gUJIfKQ2pnxmTNnPNPbu1NdoSOTqhQ8wcGNjxHjmaAl3yf4&#10;y3YzmmGkNOGUVIKzBD8xhe+Wr1/dts2ChaIQFWUSAQhXi7ZJcKF1s/A8lRWsJupGNIyDMReyJhq2&#10;cu9RSVpArysv9P3Ya4WkjRQZUwq+ps6IlxY/z1mmP+e5YhpVCQZu2r6lfe/M21veksVekqYos44G&#10;+QcWNSk5BD1DpUQTdJDlC6i6zKRQItc3mag9kedlxmwOkE3gX2XzWJCG2VxAHNWcZVL/Dzb7dHyQ&#10;qKRQuxAjTmqo0UYyZhRHEyNP26gFeD02D9IkqJp7kX1VYPAuLGajwAft2o+CAgo5aGElOeWyNich&#10;WXSyyj+dlWcnjTL4OJnEYexDgTKwBeHUFsYji/5sdlD6PRMWhxzvlXZ1o7CyqtOO+hYg8rqCEr4d&#10;IR8Fk+nEvro6n92C3u2Nh7Y+atFsGveX4ewEggyx/PH492Dj3s+AhQMwSGDfUyRFzzo78Y42rBAx&#10;jeJboRqhjEBbINcrBAjgZFL8gy/EvvZ1Z7oQEjrg+u5LjODu75wmDdGGmQlhlqhNsNXCfKjFkW2F&#10;Nemr0kGQZ2vFh172+JCVM8MJEwDujVvYoIbroLRcbMqqsrWtuKEyj/3AaqNEVVJjNGyU3O9WlURH&#10;YrraPiYZALtwa6TSKVGF87Mml7MUB05tlIIRuu7WmpSVWwNQZUWH69lpYy6q7ecfc3++nq1n0SgK&#10;4/Uo8tN09G6zikbxJphO0nG6WqXBT8M5iBZFSSnjhnY/W4Lo73q3m3JuKpyny0V6Fyps7PNSBe+S&#10;hhUJcul/XRH63nXNvhP0CfpYCjcsYbjDohDyO0YtDMoEq28HIhlG1QcOk2geRJGZrHYTTaYhbOTQ&#10;shtaCM8AKsEaw803y5V20/jQyHJfQCRXby7ewfzIS9PodtA4Vt0GhqHNoBvcZtoO99br+e9l+QsA&#10;AP//AwBQSwMEFAAGAAgAAAAhAGHdbjbdAAAACgEAAA8AAABkcnMvZG93bnJldi54bWxMj81OwzAQ&#10;hO9IvIO1SNyo01RpURqnQiAOQHug9AHceJtExOsQOz/w9GxOcJzZT7Mz2W6yjRiw87UjBctFBAKp&#10;cKamUsHp4/nuHoQPmoxuHKGCb/Swy6+vMp0aN9I7DsdQCg4hn2oFVQhtKqUvKrTaL1yLxLeL66wO&#10;LLtSmk6PHG4bGUfRWlpdE3+odIuPFRafx94qkC+OXk+H5fjTupDs356+hn2/Vur2ZnrYggg4hT8Y&#10;5vpcHXLudHY9GS8a1skmYVRBvOFNMxCtVuycZycGmWfy/4T8FwAA//8DAFBLAQItABQABgAIAAAA&#10;IQC2gziS/gAAAOEBAAATAAAAAAAAAAAAAAAAAAAAAABbQ29udGVudF9UeXBlc10ueG1sUEsBAi0A&#10;FAAGAAgAAAAhADj9If/WAAAAlAEAAAsAAAAAAAAAAAAAAAAALwEAAF9yZWxzLy5yZWxzUEsBAi0A&#10;FAAGAAgAAAAhAA5PwpUDAwAApgYAAA4AAAAAAAAAAAAAAAAALgIAAGRycy9lMm9Eb2MueG1sUEsB&#10;Ai0AFAAGAAgAAAAhAGHdbjbdAAAACgEAAA8AAAAAAAAAAAAAAAAAXQUAAGRycy9kb3ducmV2Lnht&#10;bFBLBQYAAAAABAAEAPMAAABnBgAAAAA=&#10;" path="m,l8760,e" filled="f" strokeweight=".26669mm">
                <v:path arrowok="t" o:connecttype="custom" o:connectlocs="0,0;5562600,0" o:connectangles="0,0"/>
                <w10:wrap type="topAndBottom" anchorx="page"/>
              </v:shape>
            </w:pict>
          </mc:Fallback>
        </mc:AlternateContent>
      </w:r>
    </w:p>
    <w:p w14:paraId="542561DB" w14:textId="77777777" w:rsidR="005D44F9" w:rsidRPr="00FE64FC" w:rsidRDefault="005D44F9">
      <w:pPr>
        <w:pStyle w:val="BodyText"/>
        <w:spacing w:before="2"/>
        <w:rPr>
          <w:b/>
          <w:i/>
          <w:sz w:val="13"/>
        </w:rPr>
      </w:pPr>
    </w:p>
    <w:p w14:paraId="3927F210" w14:textId="77777777" w:rsidR="005D44F9" w:rsidRPr="00FE64FC" w:rsidRDefault="00C718BA">
      <w:pPr>
        <w:pStyle w:val="BodyText"/>
        <w:spacing w:before="90"/>
        <w:ind w:left="180"/>
      </w:pPr>
      <w:r w:rsidRPr="00FE64FC">
        <w:t>REPUBLIC OF THE PHILIPPINES)</w:t>
      </w:r>
    </w:p>
    <w:p w14:paraId="4C7E320B" w14:textId="77777777" w:rsidR="005D44F9" w:rsidRPr="00FE64FC" w:rsidRDefault="00C718BA">
      <w:pPr>
        <w:pStyle w:val="BodyText"/>
        <w:tabs>
          <w:tab w:val="left" w:pos="3926"/>
        </w:tabs>
        <w:ind w:left="180"/>
      </w:pPr>
      <w:r w:rsidRPr="00FE64FC">
        <w:t>CITY</w:t>
      </w:r>
      <w:r w:rsidRPr="00FE64FC">
        <w:rPr>
          <w:spacing w:val="-1"/>
        </w:rPr>
        <w:t xml:space="preserve"> </w:t>
      </w:r>
      <w:r w:rsidRPr="00FE64FC">
        <w:t>OF</w:t>
      </w:r>
      <w:r w:rsidRPr="00FE64FC">
        <w:rPr>
          <w:u w:val="single"/>
        </w:rPr>
        <w:t xml:space="preserve"> </w:t>
      </w:r>
      <w:r w:rsidRPr="00FE64FC">
        <w:rPr>
          <w:u w:val="single"/>
        </w:rPr>
        <w:tab/>
      </w:r>
      <w:r w:rsidRPr="00FE64FC">
        <w:t>)</w:t>
      </w:r>
      <w:r w:rsidRPr="00FE64FC">
        <w:rPr>
          <w:spacing w:val="-1"/>
        </w:rPr>
        <w:t xml:space="preserve"> </w:t>
      </w:r>
      <w:r w:rsidRPr="00FE64FC">
        <w:t>S.S.</w:t>
      </w:r>
    </w:p>
    <w:p w14:paraId="2052AEDC" w14:textId="77777777" w:rsidR="005D44F9" w:rsidRPr="00FE64FC" w:rsidRDefault="005D44F9">
      <w:pPr>
        <w:pStyle w:val="BodyText"/>
        <w:rPr>
          <w:sz w:val="26"/>
        </w:rPr>
      </w:pPr>
    </w:p>
    <w:p w14:paraId="1F0ADFC0" w14:textId="77777777" w:rsidR="005D44F9" w:rsidRPr="00FE64FC" w:rsidRDefault="005D44F9">
      <w:pPr>
        <w:pStyle w:val="BodyText"/>
        <w:spacing w:before="5"/>
        <w:rPr>
          <w:sz w:val="22"/>
        </w:rPr>
      </w:pPr>
    </w:p>
    <w:p w14:paraId="7F369A91" w14:textId="77777777" w:rsidR="005D44F9" w:rsidRPr="00FE64FC" w:rsidRDefault="00C718BA">
      <w:pPr>
        <w:pStyle w:val="Heading5"/>
        <w:ind w:right="483"/>
        <w:jc w:val="center"/>
      </w:pPr>
      <w:r w:rsidRPr="00FE64FC">
        <w:t>BID SECURING DECLARATION</w:t>
      </w:r>
    </w:p>
    <w:p w14:paraId="6CD4BA5D" w14:textId="77777777" w:rsidR="005D44F9" w:rsidRPr="00FE64FC" w:rsidRDefault="00C718BA">
      <w:pPr>
        <w:ind w:left="276" w:right="485"/>
        <w:jc w:val="center"/>
        <w:rPr>
          <w:b/>
          <w:i/>
          <w:sz w:val="24"/>
        </w:rPr>
      </w:pPr>
      <w:r w:rsidRPr="00FE64FC">
        <w:rPr>
          <w:b/>
          <w:sz w:val="24"/>
        </w:rPr>
        <w:t xml:space="preserve">Project Identification No.: </w:t>
      </w:r>
      <w:r w:rsidRPr="00FE64FC">
        <w:rPr>
          <w:b/>
          <w:i/>
          <w:sz w:val="24"/>
        </w:rPr>
        <w:t>[Insert number]</w:t>
      </w:r>
    </w:p>
    <w:p w14:paraId="37FE6E35" w14:textId="77777777" w:rsidR="005D44F9" w:rsidRPr="00FE64FC" w:rsidRDefault="005D44F9">
      <w:pPr>
        <w:pStyle w:val="BodyText"/>
        <w:spacing w:before="7"/>
        <w:rPr>
          <w:b/>
          <w:i/>
          <w:sz w:val="23"/>
        </w:rPr>
      </w:pPr>
    </w:p>
    <w:p w14:paraId="36D6BACD" w14:textId="77777777" w:rsidR="005D44F9" w:rsidRPr="00FE64FC" w:rsidRDefault="00C718BA">
      <w:pPr>
        <w:ind w:left="180"/>
        <w:rPr>
          <w:i/>
          <w:sz w:val="24"/>
        </w:rPr>
      </w:pPr>
      <w:r w:rsidRPr="00FE64FC">
        <w:rPr>
          <w:sz w:val="24"/>
        </w:rPr>
        <w:t xml:space="preserve">To: </w:t>
      </w:r>
      <w:r w:rsidRPr="00FE64FC">
        <w:rPr>
          <w:i/>
          <w:sz w:val="24"/>
        </w:rPr>
        <w:t>[Insert name and address of the Procuring Entity]</w:t>
      </w:r>
    </w:p>
    <w:p w14:paraId="66C91240" w14:textId="77777777" w:rsidR="005D44F9" w:rsidRPr="00FE64FC" w:rsidRDefault="005D44F9">
      <w:pPr>
        <w:pStyle w:val="BodyText"/>
        <w:rPr>
          <w:i/>
        </w:rPr>
      </w:pPr>
    </w:p>
    <w:p w14:paraId="4ACE21E7" w14:textId="77777777" w:rsidR="005D44F9" w:rsidRPr="00FE64FC" w:rsidRDefault="00C718BA">
      <w:pPr>
        <w:pStyle w:val="BodyText"/>
        <w:ind w:left="180"/>
      </w:pPr>
      <w:r w:rsidRPr="00FE64FC">
        <w:t>I/We, the undersigned, declare that:</w:t>
      </w:r>
    </w:p>
    <w:p w14:paraId="60F77009" w14:textId="77777777" w:rsidR="005D44F9" w:rsidRPr="00FE64FC" w:rsidRDefault="005D44F9">
      <w:pPr>
        <w:pStyle w:val="BodyText"/>
        <w:rPr>
          <w:sz w:val="26"/>
        </w:rPr>
      </w:pPr>
    </w:p>
    <w:p w14:paraId="0F91F04D" w14:textId="77777777" w:rsidR="005D44F9" w:rsidRPr="00FE64FC" w:rsidRDefault="00C718BA">
      <w:pPr>
        <w:pStyle w:val="ListParagraph"/>
        <w:numPr>
          <w:ilvl w:val="0"/>
          <w:numId w:val="3"/>
        </w:numPr>
        <w:tabs>
          <w:tab w:val="left" w:pos="423"/>
        </w:tabs>
        <w:spacing w:before="193"/>
        <w:ind w:right="1083" w:hanging="284"/>
        <w:rPr>
          <w:sz w:val="24"/>
        </w:rPr>
      </w:pPr>
      <w:r w:rsidRPr="00FE64FC">
        <w:rPr>
          <w:sz w:val="24"/>
        </w:rPr>
        <w:t>I/We understand that, according to your conditions, bids must be supported by a</w:t>
      </w:r>
      <w:r w:rsidRPr="00FE64FC">
        <w:rPr>
          <w:spacing w:val="-15"/>
          <w:sz w:val="24"/>
        </w:rPr>
        <w:t xml:space="preserve"> </w:t>
      </w:r>
      <w:r w:rsidRPr="00FE64FC">
        <w:rPr>
          <w:sz w:val="24"/>
        </w:rPr>
        <w:t>Bid Security, which may be in the form of a Bid Securing</w:t>
      </w:r>
      <w:r w:rsidRPr="00FE64FC">
        <w:rPr>
          <w:spacing w:val="-8"/>
          <w:sz w:val="24"/>
        </w:rPr>
        <w:t xml:space="preserve"> </w:t>
      </w:r>
      <w:r w:rsidRPr="00FE64FC">
        <w:rPr>
          <w:sz w:val="24"/>
        </w:rPr>
        <w:t>Declaration.</w:t>
      </w:r>
    </w:p>
    <w:p w14:paraId="6CBC6414" w14:textId="77777777" w:rsidR="005D44F9" w:rsidRPr="00FE64FC" w:rsidRDefault="00C718BA">
      <w:pPr>
        <w:pStyle w:val="ListParagraph"/>
        <w:numPr>
          <w:ilvl w:val="0"/>
          <w:numId w:val="3"/>
        </w:numPr>
        <w:tabs>
          <w:tab w:val="left" w:pos="423"/>
        </w:tabs>
        <w:spacing w:before="216"/>
        <w:ind w:right="429" w:hanging="284"/>
        <w:rPr>
          <w:sz w:val="24"/>
        </w:rPr>
      </w:pPr>
      <w:r w:rsidRPr="00FE64FC">
        <w:rPr>
          <w:sz w:val="24"/>
        </w:rPr>
        <w:t>I/We accept that: (a) I/we will be automatically disqualified from bidding for any procurement contract with any procuring entity for a period of two (2) years upon receipt of your Blacklisting Order; and, (b) I/we will pay the applicable fine provided under Section 6 of the Guidelines on the Use of Bid Securing Declaration, within fifteen (15) days from receipt of the written demand by the procuring entity for the commission of</w:t>
      </w:r>
      <w:r w:rsidRPr="00FE64FC">
        <w:rPr>
          <w:spacing w:val="-20"/>
          <w:sz w:val="24"/>
        </w:rPr>
        <w:t xml:space="preserve"> </w:t>
      </w:r>
      <w:r w:rsidRPr="00FE64FC">
        <w:rPr>
          <w:sz w:val="24"/>
        </w:rPr>
        <w:t>acts resulting to the enforcement of the bid securing declaration under Sections 23.1(b),</w:t>
      </w:r>
      <w:r w:rsidRPr="00FE64FC">
        <w:rPr>
          <w:spacing w:val="-10"/>
          <w:sz w:val="24"/>
        </w:rPr>
        <w:t xml:space="preserve"> </w:t>
      </w:r>
      <w:r w:rsidRPr="00FE64FC">
        <w:rPr>
          <w:sz w:val="24"/>
        </w:rPr>
        <w:t>34.2,</w:t>
      </w:r>
    </w:p>
    <w:p w14:paraId="1258569E" w14:textId="77777777" w:rsidR="005D44F9" w:rsidRPr="00FE64FC" w:rsidRDefault="00C718BA">
      <w:pPr>
        <w:pStyle w:val="BodyText"/>
        <w:spacing w:before="1"/>
        <w:ind w:left="463" w:right="432"/>
      </w:pPr>
      <w:r w:rsidRPr="00FE64FC">
        <w:t>40.1 and 69.1, except 69.1(f),of the IRR of RA No. 9184; without prejudice to other legal action the government may undertake.</w:t>
      </w:r>
    </w:p>
    <w:p w14:paraId="61FFAEE8" w14:textId="77777777" w:rsidR="005D44F9" w:rsidRPr="00FE64FC" w:rsidRDefault="00C718BA">
      <w:pPr>
        <w:pStyle w:val="ListParagraph"/>
        <w:numPr>
          <w:ilvl w:val="0"/>
          <w:numId w:val="3"/>
        </w:numPr>
        <w:tabs>
          <w:tab w:val="left" w:pos="423"/>
        </w:tabs>
        <w:spacing w:before="216"/>
        <w:ind w:right="450" w:hanging="284"/>
        <w:rPr>
          <w:sz w:val="24"/>
        </w:rPr>
      </w:pPr>
      <w:r w:rsidRPr="00FE64FC">
        <w:rPr>
          <w:sz w:val="24"/>
        </w:rPr>
        <w:t>I/We understand that this Bid Securing Declaration shall cease to be valid on the</w:t>
      </w:r>
      <w:r w:rsidRPr="00FE64FC">
        <w:rPr>
          <w:spacing w:val="-18"/>
          <w:sz w:val="24"/>
        </w:rPr>
        <w:t xml:space="preserve"> </w:t>
      </w:r>
      <w:r w:rsidRPr="00FE64FC">
        <w:rPr>
          <w:sz w:val="24"/>
        </w:rPr>
        <w:t>following circumstances:</w:t>
      </w:r>
    </w:p>
    <w:p w14:paraId="28E5ED5F" w14:textId="77777777" w:rsidR="005D44F9" w:rsidRPr="00FE64FC" w:rsidRDefault="005D44F9">
      <w:pPr>
        <w:pStyle w:val="BodyText"/>
      </w:pPr>
    </w:p>
    <w:p w14:paraId="17D02F5B" w14:textId="77777777" w:rsidR="005D44F9" w:rsidRPr="00FE64FC" w:rsidRDefault="00C718BA">
      <w:pPr>
        <w:pStyle w:val="ListParagraph"/>
        <w:numPr>
          <w:ilvl w:val="1"/>
          <w:numId w:val="3"/>
        </w:numPr>
        <w:tabs>
          <w:tab w:val="left" w:pos="690"/>
        </w:tabs>
        <w:spacing w:line="242" w:lineRule="auto"/>
        <w:ind w:right="819" w:firstLine="0"/>
        <w:rPr>
          <w:sz w:val="24"/>
        </w:rPr>
      </w:pPr>
      <w:r w:rsidRPr="00FE64FC">
        <w:rPr>
          <w:sz w:val="24"/>
        </w:rPr>
        <w:t>Upon expiration of the bid validity period, or any extension thereof pursuant to</w:t>
      </w:r>
      <w:r w:rsidRPr="00FE64FC">
        <w:rPr>
          <w:spacing w:val="-12"/>
          <w:sz w:val="24"/>
        </w:rPr>
        <w:t xml:space="preserve"> </w:t>
      </w:r>
      <w:r w:rsidRPr="00FE64FC">
        <w:rPr>
          <w:sz w:val="24"/>
        </w:rPr>
        <w:t>your request;</w:t>
      </w:r>
    </w:p>
    <w:p w14:paraId="28B5615E" w14:textId="77777777" w:rsidR="005D44F9" w:rsidRPr="00FE64FC" w:rsidRDefault="00C718BA">
      <w:pPr>
        <w:pStyle w:val="ListParagraph"/>
        <w:numPr>
          <w:ilvl w:val="1"/>
          <w:numId w:val="3"/>
        </w:numPr>
        <w:tabs>
          <w:tab w:val="left" w:pos="706"/>
        </w:tabs>
        <w:spacing w:before="11"/>
        <w:ind w:right="587" w:firstLine="0"/>
        <w:rPr>
          <w:sz w:val="24"/>
        </w:rPr>
      </w:pPr>
      <w:r w:rsidRPr="00FE64FC">
        <w:rPr>
          <w:sz w:val="24"/>
        </w:rPr>
        <w:t>I am/we are declared ineligible or post-disqualified upon receipt of your notice to</w:t>
      </w:r>
      <w:r w:rsidRPr="00FE64FC">
        <w:rPr>
          <w:spacing w:val="-17"/>
          <w:sz w:val="24"/>
        </w:rPr>
        <w:t xml:space="preserve"> </w:t>
      </w:r>
      <w:r w:rsidRPr="00FE64FC">
        <w:rPr>
          <w:sz w:val="24"/>
        </w:rPr>
        <w:t>such effect, and (i) I/we failed to timely file a request for reconsideration or (ii) I/we filed a waiver to avail of said right;</w:t>
      </w:r>
      <w:r w:rsidRPr="00FE64FC">
        <w:rPr>
          <w:spacing w:val="-3"/>
          <w:sz w:val="24"/>
        </w:rPr>
        <w:t xml:space="preserve"> </w:t>
      </w:r>
      <w:r w:rsidRPr="00FE64FC">
        <w:rPr>
          <w:sz w:val="24"/>
        </w:rPr>
        <w:t>and</w:t>
      </w:r>
    </w:p>
    <w:p w14:paraId="51652C8A" w14:textId="77777777" w:rsidR="005D44F9" w:rsidRPr="00FE64FC" w:rsidRDefault="00C718BA">
      <w:pPr>
        <w:pStyle w:val="ListParagraph"/>
        <w:numPr>
          <w:ilvl w:val="1"/>
          <w:numId w:val="3"/>
        </w:numPr>
        <w:tabs>
          <w:tab w:val="left" w:pos="692"/>
        </w:tabs>
        <w:spacing w:before="17"/>
        <w:ind w:right="660" w:firstLine="0"/>
        <w:rPr>
          <w:sz w:val="24"/>
        </w:rPr>
      </w:pPr>
      <w:r w:rsidRPr="00FE64FC">
        <w:rPr>
          <w:sz w:val="24"/>
        </w:rPr>
        <w:t>I am/we are declared the bidder with the Lowest Calculated Responsive Bid, and</w:t>
      </w:r>
      <w:r w:rsidRPr="00FE64FC">
        <w:rPr>
          <w:spacing w:val="-15"/>
          <w:sz w:val="24"/>
        </w:rPr>
        <w:t xml:space="preserve"> </w:t>
      </w:r>
      <w:r w:rsidRPr="00FE64FC">
        <w:rPr>
          <w:sz w:val="24"/>
        </w:rPr>
        <w:t>I/we have furnished the performance security and signed the</w:t>
      </w:r>
      <w:r w:rsidRPr="00FE64FC">
        <w:rPr>
          <w:spacing w:val="-8"/>
          <w:sz w:val="24"/>
        </w:rPr>
        <w:t xml:space="preserve"> </w:t>
      </w:r>
      <w:r w:rsidRPr="00FE64FC">
        <w:rPr>
          <w:sz w:val="24"/>
        </w:rPr>
        <w:t>Contract.</w:t>
      </w:r>
    </w:p>
    <w:p w14:paraId="316A785C" w14:textId="77777777" w:rsidR="005D44F9" w:rsidRPr="00FE64FC" w:rsidRDefault="005D44F9">
      <w:pPr>
        <w:pStyle w:val="BodyText"/>
      </w:pPr>
    </w:p>
    <w:p w14:paraId="5C982D2C" w14:textId="77777777" w:rsidR="005D44F9" w:rsidRPr="00FE64FC" w:rsidRDefault="00C718BA">
      <w:pPr>
        <w:tabs>
          <w:tab w:val="left" w:pos="7532"/>
        </w:tabs>
        <w:ind w:left="180" w:right="610"/>
        <w:rPr>
          <w:sz w:val="24"/>
        </w:rPr>
      </w:pPr>
      <w:r w:rsidRPr="00FE64FC">
        <w:rPr>
          <w:sz w:val="24"/>
        </w:rPr>
        <w:t>IN WITNESS WHEREOF, I/We have hereunto set my/our</w:t>
      </w:r>
      <w:r w:rsidRPr="00FE64FC">
        <w:rPr>
          <w:spacing w:val="-11"/>
          <w:sz w:val="24"/>
        </w:rPr>
        <w:t xml:space="preserve"> </w:t>
      </w:r>
      <w:r w:rsidRPr="00FE64FC">
        <w:rPr>
          <w:sz w:val="24"/>
        </w:rPr>
        <w:t>hand/s</w:t>
      </w:r>
      <w:r w:rsidRPr="00FE64FC">
        <w:rPr>
          <w:spacing w:val="-2"/>
          <w:sz w:val="24"/>
        </w:rPr>
        <w:t xml:space="preserve"> </w:t>
      </w:r>
      <w:r w:rsidRPr="00FE64FC">
        <w:rPr>
          <w:sz w:val="24"/>
        </w:rPr>
        <w:t>this</w:t>
      </w:r>
      <w:r w:rsidRPr="00FE64FC">
        <w:rPr>
          <w:sz w:val="24"/>
          <w:u w:val="single"/>
        </w:rPr>
        <w:t xml:space="preserve"> </w:t>
      </w:r>
      <w:r w:rsidRPr="00FE64FC">
        <w:rPr>
          <w:sz w:val="24"/>
          <w:u w:val="single"/>
        </w:rPr>
        <w:tab/>
      </w:r>
      <w:r w:rsidRPr="00FE64FC">
        <w:rPr>
          <w:sz w:val="24"/>
        </w:rPr>
        <w:t xml:space="preserve">day of </w:t>
      </w:r>
      <w:r w:rsidRPr="00FE64FC">
        <w:rPr>
          <w:i/>
          <w:spacing w:val="-3"/>
          <w:sz w:val="24"/>
        </w:rPr>
        <w:t xml:space="preserve">[month] </w:t>
      </w:r>
      <w:r w:rsidRPr="00FE64FC">
        <w:rPr>
          <w:i/>
          <w:sz w:val="24"/>
        </w:rPr>
        <w:t xml:space="preserve">[year] </w:t>
      </w:r>
      <w:r w:rsidRPr="00FE64FC">
        <w:rPr>
          <w:sz w:val="24"/>
        </w:rPr>
        <w:t xml:space="preserve">at </w:t>
      </w:r>
      <w:r w:rsidRPr="00FE64FC">
        <w:rPr>
          <w:i/>
          <w:sz w:val="24"/>
        </w:rPr>
        <w:t>[place of</w:t>
      </w:r>
      <w:r w:rsidRPr="00FE64FC">
        <w:rPr>
          <w:i/>
          <w:spacing w:val="6"/>
          <w:sz w:val="24"/>
        </w:rPr>
        <w:t xml:space="preserve"> </w:t>
      </w:r>
      <w:r w:rsidRPr="00FE64FC">
        <w:rPr>
          <w:i/>
          <w:sz w:val="24"/>
        </w:rPr>
        <w:t>execution]</w:t>
      </w:r>
      <w:r w:rsidRPr="00FE64FC">
        <w:rPr>
          <w:sz w:val="24"/>
        </w:rPr>
        <w:t>.</w:t>
      </w:r>
    </w:p>
    <w:p w14:paraId="5509E353" w14:textId="77777777" w:rsidR="005D44F9" w:rsidRPr="00FE64FC" w:rsidRDefault="005D44F9">
      <w:pPr>
        <w:pStyle w:val="BodyText"/>
      </w:pPr>
    </w:p>
    <w:p w14:paraId="7762C808" w14:textId="77777777" w:rsidR="005D44F9" w:rsidRPr="00FE64FC" w:rsidRDefault="00C718BA">
      <w:pPr>
        <w:ind w:left="4501" w:right="1522" w:hanging="10"/>
        <w:jc w:val="center"/>
        <w:rPr>
          <w:i/>
          <w:sz w:val="24"/>
        </w:rPr>
      </w:pPr>
      <w:r w:rsidRPr="00FE64FC">
        <w:rPr>
          <w:i/>
          <w:sz w:val="24"/>
        </w:rPr>
        <w:t>[Insert NAME OF BIDDER OR ITS AUTHORIZED</w:t>
      </w:r>
      <w:r w:rsidRPr="00FE64FC">
        <w:rPr>
          <w:i/>
          <w:spacing w:val="-20"/>
          <w:sz w:val="24"/>
        </w:rPr>
        <w:t xml:space="preserve"> </w:t>
      </w:r>
      <w:r w:rsidRPr="00FE64FC">
        <w:rPr>
          <w:i/>
          <w:sz w:val="24"/>
        </w:rPr>
        <w:t>REPRESENTATIVE]</w:t>
      </w:r>
    </w:p>
    <w:p w14:paraId="23A0D5CA" w14:textId="77777777" w:rsidR="005D44F9" w:rsidRPr="00FE64FC" w:rsidRDefault="00C718BA">
      <w:pPr>
        <w:spacing w:before="1"/>
        <w:ind w:left="3424" w:right="491"/>
        <w:jc w:val="center"/>
        <w:rPr>
          <w:i/>
          <w:sz w:val="24"/>
        </w:rPr>
      </w:pPr>
      <w:r w:rsidRPr="00FE64FC">
        <w:rPr>
          <w:i/>
          <w:sz w:val="24"/>
        </w:rPr>
        <w:t>[Insert signatory’s legal capacity]</w:t>
      </w:r>
    </w:p>
    <w:p w14:paraId="6C367C06" w14:textId="77777777" w:rsidR="005D44F9" w:rsidRPr="00FE64FC" w:rsidRDefault="00C718BA">
      <w:pPr>
        <w:pStyle w:val="BodyText"/>
        <w:ind w:left="3464" w:right="491"/>
        <w:jc w:val="center"/>
      </w:pPr>
      <w:r w:rsidRPr="00FE64FC">
        <w:t>Affiant</w:t>
      </w:r>
    </w:p>
    <w:p w14:paraId="0140E3A0" w14:textId="77777777" w:rsidR="005D44F9" w:rsidRPr="00FE64FC" w:rsidRDefault="005D44F9">
      <w:pPr>
        <w:pStyle w:val="BodyText"/>
        <w:rPr>
          <w:sz w:val="26"/>
        </w:rPr>
      </w:pPr>
    </w:p>
    <w:p w14:paraId="316924E7" w14:textId="77777777" w:rsidR="005D44F9" w:rsidRPr="00FE64FC" w:rsidRDefault="005D44F9">
      <w:pPr>
        <w:pStyle w:val="BodyText"/>
        <w:rPr>
          <w:sz w:val="26"/>
        </w:rPr>
      </w:pPr>
    </w:p>
    <w:p w14:paraId="29B9791A" w14:textId="77777777" w:rsidR="005D44F9" w:rsidRPr="00FE64FC" w:rsidRDefault="005D44F9">
      <w:pPr>
        <w:pStyle w:val="BodyText"/>
        <w:rPr>
          <w:sz w:val="26"/>
        </w:rPr>
      </w:pPr>
    </w:p>
    <w:p w14:paraId="4B67AEDA" w14:textId="77777777" w:rsidR="005D44F9" w:rsidRPr="00FE64FC" w:rsidRDefault="005D44F9">
      <w:pPr>
        <w:pStyle w:val="BodyText"/>
        <w:rPr>
          <w:sz w:val="26"/>
        </w:rPr>
      </w:pPr>
    </w:p>
    <w:p w14:paraId="63ABBF91" w14:textId="77777777" w:rsidR="005D44F9" w:rsidRPr="00FE64FC" w:rsidRDefault="005D44F9">
      <w:pPr>
        <w:pStyle w:val="BodyText"/>
        <w:rPr>
          <w:sz w:val="26"/>
        </w:rPr>
      </w:pPr>
    </w:p>
    <w:p w14:paraId="4EE10214" w14:textId="77777777" w:rsidR="005D44F9" w:rsidRPr="00FE64FC" w:rsidRDefault="005D44F9">
      <w:pPr>
        <w:pStyle w:val="BodyText"/>
        <w:rPr>
          <w:sz w:val="26"/>
        </w:rPr>
      </w:pPr>
    </w:p>
    <w:p w14:paraId="2919A264" w14:textId="77777777" w:rsidR="005D44F9" w:rsidRPr="00FE64FC" w:rsidRDefault="005D44F9">
      <w:pPr>
        <w:pStyle w:val="BodyText"/>
        <w:spacing w:before="5"/>
        <w:rPr>
          <w:sz w:val="36"/>
        </w:rPr>
      </w:pPr>
    </w:p>
    <w:p w14:paraId="5777AA19" w14:textId="77777777" w:rsidR="005D44F9" w:rsidRPr="00FE64FC" w:rsidRDefault="00C718BA">
      <w:pPr>
        <w:pStyle w:val="Heading6"/>
        <w:ind w:right="180"/>
      </w:pPr>
      <w:r w:rsidRPr="00FE64FC">
        <w:t>[Jurat]</w:t>
      </w:r>
    </w:p>
    <w:p w14:paraId="24C55DC5" w14:textId="77777777" w:rsidR="005D44F9" w:rsidRPr="00FE64FC" w:rsidRDefault="005D44F9">
      <w:pPr>
        <w:pStyle w:val="BodyText"/>
        <w:spacing w:before="7"/>
        <w:rPr>
          <w:b/>
          <w:i/>
          <w:sz w:val="23"/>
        </w:rPr>
      </w:pPr>
    </w:p>
    <w:p w14:paraId="42AB1C7E" w14:textId="77777777" w:rsidR="005D44F9" w:rsidRPr="00FE64FC" w:rsidRDefault="00C718BA">
      <w:pPr>
        <w:ind w:left="276" w:right="425"/>
        <w:jc w:val="center"/>
        <w:rPr>
          <w:i/>
          <w:sz w:val="24"/>
        </w:rPr>
      </w:pPr>
      <w:r w:rsidRPr="00FE64FC">
        <w:rPr>
          <w:i/>
          <w:sz w:val="24"/>
        </w:rPr>
        <w:t>[Format shall be based on the latest Rules on Notarial Practice]</w:t>
      </w:r>
    </w:p>
    <w:p w14:paraId="3970E404" w14:textId="77777777" w:rsidR="005D44F9" w:rsidRPr="00FE64FC" w:rsidRDefault="005D44F9">
      <w:pPr>
        <w:jc w:val="center"/>
        <w:rPr>
          <w:sz w:val="24"/>
        </w:rPr>
        <w:sectPr w:rsidR="005D44F9" w:rsidRPr="00FE64FC">
          <w:pgSz w:w="12240" w:h="18720"/>
          <w:pgMar w:top="1280" w:right="1380" w:bottom="1440" w:left="1260" w:header="0" w:footer="1167" w:gutter="0"/>
          <w:cols w:space="720"/>
        </w:sectPr>
      </w:pPr>
    </w:p>
    <w:p w14:paraId="3AE849EA" w14:textId="77777777" w:rsidR="005D44F9" w:rsidRPr="00FE64FC" w:rsidRDefault="00C718BA">
      <w:pPr>
        <w:spacing w:before="73"/>
        <w:ind w:left="1738" w:right="1933" w:firstLine="919"/>
        <w:rPr>
          <w:b/>
          <w:sz w:val="28"/>
        </w:rPr>
      </w:pPr>
      <w:r w:rsidRPr="00FE64FC">
        <w:rPr>
          <w:b/>
          <w:sz w:val="28"/>
        </w:rPr>
        <w:lastRenderedPageBreak/>
        <w:t>Contract Agreement Form for the Procurement of Infrastructure Projects (Revised)</w:t>
      </w:r>
    </w:p>
    <w:p w14:paraId="7C687563" w14:textId="77777777" w:rsidR="005D44F9" w:rsidRPr="00FE64FC" w:rsidRDefault="00C718BA">
      <w:pPr>
        <w:ind w:left="3989" w:right="524" w:hanging="3656"/>
        <w:rPr>
          <w:b/>
          <w:i/>
          <w:sz w:val="20"/>
        </w:rPr>
      </w:pPr>
      <w:r w:rsidRPr="00FE64FC">
        <w:rPr>
          <w:b/>
          <w:i/>
          <w:sz w:val="20"/>
        </w:rPr>
        <w:t>[not required to be submitted with the Bid, but it shall be submitted within ten (10) days after receiving the Notice of Award]</w:t>
      </w:r>
    </w:p>
    <w:p w14:paraId="4E6C5FEF" w14:textId="77777777" w:rsidR="005D44F9" w:rsidRPr="00FE64FC" w:rsidRDefault="008F6AAC">
      <w:pPr>
        <w:pStyle w:val="BodyText"/>
        <w:spacing w:before="4"/>
        <w:rPr>
          <w:b/>
          <w:i/>
          <w:sz w:val="19"/>
        </w:rPr>
      </w:pPr>
      <w:r w:rsidRPr="00FE64FC">
        <w:rPr>
          <w:noProof/>
          <w:lang w:val="en-PH" w:eastAsia="en-PH"/>
        </w:rPr>
        <mc:AlternateContent>
          <mc:Choice Requires="wps">
            <w:drawing>
              <wp:anchor distT="0" distB="0" distL="0" distR="0" simplePos="0" relativeHeight="487592960" behindDoc="1" locked="0" layoutInCell="1" allowOverlap="1" wp14:anchorId="53C6E416" wp14:editId="102913FC">
                <wp:simplePos x="0" y="0"/>
                <wp:positionH relativeFrom="page">
                  <wp:posOffset>952500</wp:posOffset>
                </wp:positionH>
                <wp:positionV relativeFrom="paragraph">
                  <wp:posOffset>169545</wp:posOffset>
                </wp:positionV>
                <wp:extent cx="5562600" cy="1270"/>
                <wp:effectExtent l="0" t="0" r="0" b="0"/>
                <wp:wrapTopAndBottom/>
                <wp:docPr id="1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500 1500"/>
                            <a:gd name="T1" fmla="*/ T0 w 8760"/>
                            <a:gd name="T2" fmla="+- 0 10260 1500"/>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38EFE7" id="Freeform 4" o:spid="_x0000_s1026" style="position:absolute;margin-left:75pt;margin-top:13.35pt;width:438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fBjBgMAAKYGAAAOAAAAZHJzL2Uyb0RvYy54bWysVW1v0zAQ/o7Ef7D8EdTlZWn6oqXT1KwI&#10;acCklR/gJk4T4djGdpsOxH/nbCdd2wkJIfIhtXPn5557zne9uT20DO2p0o3gGY6uQowoL0TZ8G2G&#10;v65XoylG2hBeEiY4zfAz1fh28fbNTSfnNBa1YCVVCEC4nncyw7Uxch4EuqhpS/SVkJSDsRKqJQa2&#10;ahuUinSA3rIgDsM06IQqpRIF1Rq+5t6IFw6/qmhhvlSVpgaxDAM3497KvTf2HSxuyHyriKyboqdB&#10;/oFFSxoOQY9QOTEE7VTzCqptCiW0qMxVIdpAVFVTUJcDZBOFF9k81URSlwuIo+VRJv3/YIvP+0eF&#10;mhJqF2HESQs1WilKreIosfJ0Us/B60k+Kpuglg+i+KbBEJxZ7EaDD9p0n0QJKGRnhJPkUKnWnoRk&#10;0cEp/3xUnh4MKuDjeJzGaQgFKsAWxRNXmIDMh7PFTpsPVDgcsn/QxtethJVTveyprwGiahmU8P0I&#10;hSgah/7V1/noBrl6t3cBWoeoQ9NJOlyGo1M8OHmsEBg6xEuw68HPgsUnYJDAdqBI6oF1ceA9bVgh&#10;YhsldEJJoa1AayA3KAQI4GRT/IMvxL709Wf6EAo64PLuK4zg7m98GpIYy8yGsEvUZdhpYT+0Yk/X&#10;wpnMRekgyIuV8VMvd/yUlTfDCRsA7o1fuKCW60lpuVg1jLnaMm6ppOEsddpowZrSGi0brbabJVNo&#10;T2xXu8cmA2BnblJpkxNdez9n8jkrseOli1JTUt73a0Ma5tcAxJzocD17bexFdf38cxbO7qf302SU&#10;xOn9KAnzfHS3WiajdBVNxvl1vlzm0S/LOUrmdVOWlFvaw2yJkr/r3X7K+alwnC5n6Z2psHLPaxWC&#10;cxpOJMhl+PVFGHrXN/tGlM/Qx0r4YQnDHRa1UD8w6mBQZlh/3xFFMWIfOUyiWZQkdrK6TTKexLBR&#10;p5bNqYXwAqAybDDcfLtcGj+Nd1I12xoiRa7eXNzB/Kga2+hu0HhW/QaGocugH9x22p7undfL38vi&#10;NwAAAP//AwBQSwMEFAAGAAgAAAAhAD7aG8LbAAAACgEAAA8AAABkcnMvZG93bnJldi54bWxMj8FO&#10;wzAQRO9I/IO1SFwQtRuJACFOhUBcEJe05e7ESxIRr6PYbczfsznBcWZHs2/KXXKjOOMcBk8athsF&#10;Aqn1dqBOw/HwdvsAIkRD1oyeUMMPBthVlxelKaxfqMbzPnaCSygURkMf41RIGdoenQkbPyHx7cvP&#10;zkSWcyftbBYud6PMlMqlMwPxh95M+NJj+70/OQ1J1s2HzJbavqabWtn37TFrPrW+vkrPTyAipvgX&#10;hhWf0aFipsafyAYxsr5TvCVqyPJ7EGtAZTk7zeo8gqxK+X9C9QsAAP//AwBQSwECLQAUAAYACAAA&#10;ACEAtoM4kv4AAADhAQAAEwAAAAAAAAAAAAAAAAAAAAAAW0NvbnRlbnRfVHlwZXNdLnhtbFBLAQIt&#10;ABQABgAIAAAAIQA4/SH/1gAAAJQBAAALAAAAAAAAAAAAAAAAAC8BAABfcmVscy8ucmVsc1BLAQIt&#10;ABQABgAIAAAAIQD9YfBjBgMAAKYGAAAOAAAAAAAAAAAAAAAAAC4CAABkcnMvZTJvRG9jLnhtbFBL&#10;AQItABQABgAIAAAAIQA+2hvC2wAAAAoBAAAPAAAAAAAAAAAAAAAAAGAFAABkcnMvZG93bnJldi54&#10;bWxQSwUGAAAAAAQABADzAAAAaAYAAAAA&#10;" path="m,l8760,e" filled="f" strokeweight=".48pt">
                <v:path arrowok="t" o:connecttype="custom" o:connectlocs="0,0;5562600,0" o:connectangles="0,0"/>
                <w10:wrap type="topAndBottom" anchorx="page"/>
              </v:shape>
            </w:pict>
          </mc:Fallback>
        </mc:AlternateContent>
      </w:r>
    </w:p>
    <w:p w14:paraId="2EA92F2A" w14:textId="77777777" w:rsidR="005D44F9" w:rsidRPr="00FE64FC" w:rsidRDefault="005D44F9">
      <w:pPr>
        <w:pStyle w:val="BodyText"/>
        <w:rPr>
          <w:b/>
          <w:i/>
          <w:sz w:val="14"/>
        </w:rPr>
      </w:pPr>
    </w:p>
    <w:p w14:paraId="2B8321D8" w14:textId="77777777" w:rsidR="005D44F9" w:rsidRPr="00FE64FC" w:rsidRDefault="00C718BA">
      <w:pPr>
        <w:pStyle w:val="Heading5"/>
        <w:spacing w:before="90"/>
        <w:ind w:right="486"/>
        <w:jc w:val="center"/>
      </w:pPr>
      <w:r w:rsidRPr="00FE64FC">
        <w:t>CONTRACT AGREEMENT</w:t>
      </w:r>
    </w:p>
    <w:p w14:paraId="60B62F29" w14:textId="77777777" w:rsidR="005D44F9" w:rsidRPr="00FE64FC" w:rsidRDefault="005D44F9">
      <w:pPr>
        <w:pStyle w:val="BodyText"/>
        <w:spacing w:before="5"/>
        <w:rPr>
          <w:b/>
          <w:sz w:val="20"/>
        </w:rPr>
      </w:pPr>
    </w:p>
    <w:p w14:paraId="483C33FA" w14:textId="77777777" w:rsidR="005D44F9" w:rsidRPr="00FE64FC" w:rsidRDefault="00C718BA">
      <w:pPr>
        <w:spacing w:before="1"/>
        <w:ind w:left="180" w:right="391" w:firstLine="719"/>
        <w:jc w:val="both"/>
        <w:rPr>
          <w:sz w:val="24"/>
        </w:rPr>
      </w:pPr>
      <w:r w:rsidRPr="00FE64FC">
        <w:rPr>
          <w:sz w:val="24"/>
        </w:rPr>
        <w:t xml:space="preserve">THIS AGREEMENT, made this </w:t>
      </w:r>
      <w:r w:rsidRPr="00FE64FC">
        <w:rPr>
          <w:i/>
          <w:sz w:val="24"/>
        </w:rPr>
        <w:t xml:space="preserve">[insert date] </w:t>
      </w:r>
      <w:r w:rsidRPr="00FE64FC">
        <w:rPr>
          <w:sz w:val="24"/>
        </w:rPr>
        <w:t xml:space="preserve">day of </w:t>
      </w:r>
      <w:r w:rsidRPr="00FE64FC">
        <w:rPr>
          <w:i/>
          <w:sz w:val="24"/>
        </w:rPr>
        <w:t>[insert month]</w:t>
      </w:r>
      <w:r w:rsidRPr="00FE64FC">
        <w:rPr>
          <w:sz w:val="24"/>
        </w:rPr>
        <w:t xml:space="preserve">, </w:t>
      </w:r>
      <w:r w:rsidRPr="00FE64FC">
        <w:rPr>
          <w:i/>
          <w:sz w:val="24"/>
        </w:rPr>
        <w:t xml:space="preserve">[insert year] </w:t>
      </w:r>
      <w:r w:rsidRPr="00FE64FC">
        <w:rPr>
          <w:sz w:val="24"/>
        </w:rPr>
        <w:t xml:space="preserve">between </w:t>
      </w:r>
      <w:r w:rsidRPr="00FE64FC">
        <w:rPr>
          <w:i/>
          <w:sz w:val="24"/>
        </w:rPr>
        <w:t xml:space="preserve">[name and address of PROCURING ENTITY] </w:t>
      </w:r>
      <w:r w:rsidRPr="00FE64FC">
        <w:rPr>
          <w:sz w:val="24"/>
        </w:rPr>
        <w:t xml:space="preserve">(hereinafter called the “Entity”) and </w:t>
      </w:r>
      <w:r w:rsidRPr="00FE64FC">
        <w:rPr>
          <w:i/>
          <w:sz w:val="24"/>
        </w:rPr>
        <w:t xml:space="preserve">[name and address of Contractor] </w:t>
      </w:r>
      <w:r w:rsidRPr="00FE64FC">
        <w:rPr>
          <w:sz w:val="24"/>
        </w:rPr>
        <w:t>(hereinafter called the “Contractor”).</w:t>
      </w:r>
    </w:p>
    <w:p w14:paraId="48A2CFDE" w14:textId="77777777" w:rsidR="005D44F9" w:rsidRPr="00FE64FC" w:rsidRDefault="005D44F9">
      <w:pPr>
        <w:pStyle w:val="BodyText"/>
        <w:spacing w:before="10"/>
        <w:rPr>
          <w:sz w:val="20"/>
        </w:rPr>
      </w:pPr>
    </w:p>
    <w:p w14:paraId="290D4D85" w14:textId="77777777" w:rsidR="005D44F9" w:rsidRPr="00FE64FC" w:rsidRDefault="00C718BA">
      <w:pPr>
        <w:ind w:left="180" w:right="386" w:firstLine="719"/>
        <w:jc w:val="both"/>
        <w:rPr>
          <w:sz w:val="24"/>
        </w:rPr>
      </w:pPr>
      <w:r w:rsidRPr="00FE64FC">
        <w:rPr>
          <w:sz w:val="24"/>
        </w:rPr>
        <w:t>WHEREAS,</w:t>
      </w:r>
      <w:r w:rsidRPr="00FE64FC">
        <w:rPr>
          <w:spacing w:val="-8"/>
          <w:sz w:val="24"/>
        </w:rPr>
        <w:t xml:space="preserve"> </w:t>
      </w:r>
      <w:r w:rsidRPr="00FE64FC">
        <w:rPr>
          <w:sz w:val="24"/>
        </w:rPr>
        <w:t>the</w:t>
      </w:r>
      <w:r w:rsidRPr="00FE64FC">
        <w:rPr>
          <w:spacing w:val="-8"/>
          <w:sz w:val="24"/>
        </w:rPr>
        <w:t xml:space="preserve"> </w:t>
      </w:r>
      <w:r w:rsidRPr="00FE64FC">
        <w:rPr>
          <w:sz w:val="24"/>
        </w:rPr>
        <w:t>Entity</w:t>
      </w:r>
      <w:r w:rsidRPr="00FE64FC">
        <w:rPr>
          <w:spacing w:val="-15"/>
          <w:sz w:val="24"/>
        </w:rPr>
        <w:t xml:space="preserve"> </w:t>
      </w:r>
      <w:r w:rsidRPr="00FE64FC">
        <w:rPr>
          <w:sz w:val="24"/>
        </w:rPr>
        <w:t>is</w:t>
      </w:r>
      <w:r w:rsidRPr="00FE64FC">
        <w:rPr>
          <w:spacing w:val="-5"/>
          <w:sz w:val="24"/>
        </w:rPr>
        <w:t xml:space="preserve"> </w:t>
      </w:r>
      <w:r w:rsidRPr="00FE64FC">
        <w:rPr>
          <w:sz w:val="24"/>
        </w:rPr>
        <w:t>desirous</w:t>
      </w:r>
      <w:r w:rsidRPr="00FE64FC">
        <w:rPr>
          <w:spacing w:val="-7"/>
          <w:sz w:val="24"/>
        </w:rPr>
        <w:t xml:space="preserve"> </w:t>
      </w:r>
      <w:r w:rsidRPr="00FE64FC">
        <w:rPr>
          <w:sz w:val="24"/>
        </w:rPr>
        <w:t>that</w:t>
      </w:r>
      <w:r w:rsidRPr="00FE64FC">
        <w:rPr>
          <w:spacing w:val="-8"/>
          <w:sz w:val="24"/>
        </w:rPr>
        <w:t xml:space="preserve"> </w:t>
      </w:r>
      <w:r w:rsidRPr="00FE64FC">
        <w:rPr>
          <w:sz w:val="24"/>
        </w:rPr>
        <w:t>the</w:t>
      </w:r>
      <w:r w:rsidRPr="00FE64FC">
        <w:rPr>
          <w:spacing w:val="-8"/>
          <w:sz w:val="24"/>
        </w:rPr>
        <w:t xml:space="preserve"> </w:t>
      </w:r>
      <w:r w:rsidRPr="00FE64FC">
        <w:rPr>
          <w:sz w:val="24"/>
        </w:rPr>
        <w:t>Contractor</w:t>
      </w:r>
      <w:r w:rsidRPr="00FE64FC">
        <w:rPr>
          <w:spacing w:val="-8"/>
          <w:sz w:val="24"/>
        </w:rPr>
        <w:t xml:space="preserve"> </w:t>
      </w:r>
      <w:r w:rsidRPr="00FE64FC">
        <w:rPr>
          <w:sz w:val="24"/>
        </w:rPr>
        <w:t>execute</w:t>
      </w:r>
      <w:r w:rsidRPr="00FE64FC">
        <w:rPr>
          <w:spacing w:val="-5"/>
          <w:sz w:val="24"/>
        </w:rPr>
        <w:t xml:space="preserve"> </w:t>
      </w:r>
      <w:r w:rsidRPr="00FE64FC">
        <w:rPr>
          <w:i/>
          <w:sz w:val="24"/>
        </w:rPr>
        <w:t>[name</w:t>
      </w:r>
      <w:r w:rsidRPr="00FE64FC">
        <w:rPr>
          <w:i/>
          <w:spacing w:val="-9"/>
          <w:sz w:val="24"/>
        </w:rPr>
        <w:t xml:space="preserve"> </w:t>
      </w:r>
      <w:r w:rsidRPr="00FE64FC">
        <w:rPr>
          <w:i/>
          <w:sz w:val="24"/>
        </w:rPr>
        <w:t>and</w:t>
      </w:r>
      <w:r w:rsidRPr="00FE64FC">
        <w:rPr>
          <w:i/>
          <w:spacing w:val="-8"/>
          <w:sz w:val="24"/>
        </w:rPr>
        <w:t xml:space="preserve"> </w:t>
      </w:r>
      <w:r w:rsidRPr="00FE64FC">
        <w:rPr>
          <w:i/>
          <w:sz w:val="24"/>
        </w:rPr>
        <w:t xml:space="preserve">identification number of contract] </w:t>
      </w:r>
      <w:r w:rsidRPr="00FE64FC">
        <w:rPr>
          <w:sz w:val="24"/>
        </w:rPr>
        <w:t xml:space="preserve">(hereinafter called “the Works”) and the Entity has accepted the Bid for </w:t>
      </w:r>
      <w:r w:rsidRPr="00FE64FC">
        <w:rPr>
          <w:i/>
          <w:sz w:val="24"/>
          <w:u w:val="single"/>
        </w:rPr>
        <w:t>[</w:t>
      </w:r>
      <w:r w:rsidRPr="00FE64FC">
        <w:rPr>
          <w:i/>
          <w:sz w:val="24"/>
        </w:rPr>
        <w:t>contract</w:t>
      </w:r>
      <w:r w:rsidRPr="00FE64FC">
        <w:rPr>
          <w:i/>
          <w:spacing w:val="-4"/>
          <w:sz w:val="24"/>
        </w:rPr>
        <w:t xml:space="preserve"> </w:t>
      </w:r>
      <w:r w:rsidRPr="00FE64FC">
        <w:rPr>
          <w:i/>
          <w:sz w:val="24"/>
        </w:rPr>
        <w:t>price</w:t>
      </w:r>
      <w:r w:rsidRPr="00FE64FC">
        <w:rPr>
          <w:i/>
          <w:spacing w:val="-5"/>
          <w:sz w:val="24"/>
        </w:rPr>
        <w:t xml:space="preserve"> </w:t>
      </w:r>
      <w:r w:rsidRPr="00FE64FC">
        <w:rPr>
          <w:i/>
          <w:sz w:val="24"/>
        </w:rPr>
        <w:t>in</w:t>
      </w:r>
      <w:r w:rsidRPr="00FE64FC">
        <w:rPr>
          <w:i/>
          <w:spacing w:val="-3"/>
          <w:sz w:val="24"/>
        </w:rPr>
        <w:t xml:space="preserve"> </w:t>
      </w:r>
      <w:r w:rsidRPr="00FE64FC">
        <w:rPr>
          <w:i/>
          <w:sz w:val="24"/>
        </w:rPr>
        <w:t>words</w:t>
      </w:r>
      <w:r w:rsidRPr="00FE64FC">
        <w:rPr>
          <w:i/>
          <w:spacing w:val="-7"/>
          <w:sz w:val="24"/>
        </w:rPr>
        <w:t xml:space="preserve"> </w:t>
      </w:r>
      <w:r w:rsidRPr="00FE64FC">
        <w:rPr>
          <w:i/>
          <w:sz w:val="24"/>
        </w:rPr>
        <w:t>and</w:t>
      </w:r>
      <w:r w:rsidRPr="00FE64FC">
        <w:rPr>
          <w:i/>
          <w:spacing w:val="-4"/>
          <w:sz w:val="24"/>
        </w:rPr>
        <w:t xml:space="preserve"> </w:t>
      </w:r>
      <w:r w:rsidRPr="00FE64FC">
        <w:rPr>
          <w:i/>
          <w:sz w:val="24"/>
        </w:rPr>
        <w:t>figures</w:t>
      </w:r>
      <w:r w:rsidRPr="00FE64FC">
        <w:rPr>
          <w:i/>
          <w:spacing w:val="-4"/>
          <w:sz w:val="24"/>
        </w:rPr>
        <w:t xml:space="preserve"> </w:t>
      </w:r>
      <w:r w:rsidRPr="00FE64FC">
        <w:rPr>
          <w:i/>
          <w:sz w:val="24"/>
        </w:rPr>
        <w:t>in</w:t>
      </w:r>
      <w:r w:rsidRPr="00FE64FC">
        <w:rPr>
          <w:i/>
          <w:spacing w:val="-6"/>
          <w:sz w:val="24"/>
        </w:rPr>
        <w:t xml:space="preserve"> </w:t>
      </w:r>
      <w:r w:rsidRPr="00FE64FC">
        <w:rPr>
          <w:i/>
          <w:sz w:val="24"/>
        </w:rPr>
        <w:t>specified</w:t>
      </w:r>
      <w:r w:rsidRPr="00FE64FC">
        <w:rPr>
          <w:i/>
          <w:spacing w:val="-4"/>
          <w:sz w:val="24"/>
        </w:rPr>
        <w:t xml:space="preserve"> </w:t>
      </w:r>
      <w:r w:rsidRPr="00FE64FC">
        <w:rPr>
          <w:i/>
          <w:sz w:val="24"/>
        </w:rPr>
        <w:t>currency]</w:t>
      </w:r>
      <w:r w:rsidRPr="00FE64FC">
        <w:rPr>
          <w:i/>
          <w:spacing w:val="5"/>
          <w:sz w:val="24"/>
        </w:rPr>
        <w:t xml:space="preserve"> </w:t>
      </w:r>
      <w:r w:rsidRPr="00FE64FC">
        <w:rPr>
          <w:sz w:val="24"/>
        </w:rPr>
        <w:t>by</w:t>
      </w:r>
      <w:r w:rsidRPr="00FE64FC">
        <w:rPr>
          <w:spacing w:val="-11"/>
          <w:sz w:val="24"/>
        </w:rPr>
        <w:t xml:space="preserve"> </w:t>
      </w:r>
      <w:r w:rsidRPr="00FE64FC">
        <w:rPr>
          <w:sz w:val="24"/>
        </w:rPr>
        <w:t>the</w:t>
      </w:r>
      <w:r w:rsidRPr="00FE64FC">
        <w:rPr>
          <w:spacing w:val="-4"/>
          <w:sz w:val="24"/>
        </w:rPr>
        <w:t xml:space="preserve"> </w:t>
      </w:r>
      <w:r w:rsidRPr="00FE64FC">
        <w:rPr>
          <w:sz w:val="24"/>
        </w:rPr>
        <w:t>Contractor</w:t>
      </w:r>
      <w:r w:rsidRPr="00FE64FC">
        <w:rPr>
          <w:spacing w:val="-5"/>
          <w:sz w:val="24"/>
        </w:rPr>
        <w:t xml:space="preserve"> </w:t>
      </w:r>
      <w:r w:rsidRPr="00FE64FC">
        <w:rPr>
          <w:sz w:val="24"/>
        </w:rPr>
        <w:t>for</w:t>
      </w:r>
      <w:r w:rsidRPr="00FE64FC">
        <w:rPr>
          <w:spacing w:val="-5"/>
          <w:sz w:val="24"/>
        </w:rPr>
        <w:t xml:space="preserve"> </w:t>
      </w:r>
      <w:r w:rsidRPr="00FE64FC">
        <w:rPr>
          <w:sz w:val="24"/>
        </w:rPr>
        <w:t>the</w:t>
      </w:r>
      <w:r w:rsidRPr="00FE64FC">
        <w:rPr>
          <w:spacing w:val="-4"/>
          <w:sz w:val="24"/>
        </w:rPr>
        <w:t xml:space="preserve"> </w:t>
      </w:r>
      <w:r w:rsidRPr="00FE64FC">
        <w:rPr>
          <w:sz w:val="24"/>
        </w:rPr>
        <w:t>execution and completion of such Works and the remedying of any defects</w:t>
      </w:r>
      <w:r w:rsidRPr="00FE64FC">
        <w:rPr>
          <w:spacing w:val="-8"/>
          <w:sz w:val="24"/>
        </w:rPr>
        <w:t xml:space="preserve"> </w:t>
      </w:r>
      <w:r w:rsidRPr="00FE64FC">
        <w:rPr>
          <w:sz w:val="24"/>
        </w:rPr>
        <w:t>therein.</w:t>
      </w:r>
    </w:p>
    <w:p w14:paraId="7E63A0EF" w14:textId="77777777" w:rsidR="005D44F9" w:rsidRPr="00FE64FC" w:rsidRDefault="005D44F9">
      <w:pPr>
        <w:pStyle w:val="BodyText"/>
        <w:spacing w:before="10"/>
        <w:rPr>
          <w:sz w:val="20"/>
        </w:rPr>
      </w:pPr>
    </w:p>
    <w:p w14:paraId="4F21E4D0" w14:textId="77777777" w:rsidR="005D44F9" w:rsidRPr="00FE64FC" w:rsidRDefault="00C718BA">
      <w:pPr>
        <w:pStyle w:val="BodyText"/>
        <w:ind w:left="900"/>
      </w:pPr>
      <w:r w:rsidRPr="00FE64FC">
        <w:t>NOW THIS AGREEMENT WITNESSETH AS FOLLOWS:</w:t>
      </w:r>
    </w:p>
    <w:p w14:paraId="6253E04B" w14:textId="77777777" w:rsidR="005D44F9" w:rsidRPr="00FE64FC" w:rsidRDefault="005D44F9">
      <w:pPr>
        <w:pStyle w:val="BodyText"/>
      </w:pPr>
    </w:p>
    <w:p w14:paraId="46D08A31" w14:textId="77777777" w:rsidR="005D44F9" w:rsidRPr="00FE64FC" w:rsidRDefault="00C718BA">
      <w:pPr>
        <w:pStyle w:val="ListParagraph"/>
        <w:numPr>
          <w:ilvl w:val="2"/>
          <w:numId w:val="3"/>
        </w:numPr>
        <w:tabs>
          <w:tab w:val="left" w:pos="1352"/>
        </w:tabs>
        <w:spacing w:before="1"/>
        <w:ind w:right="388"/>
        <w:jc w:val="both"/>
        <w:rPr>
          <w:sz w:val="24"/>
        </w:rPr>
      </w:pPr>
      <w:r w:rsidRPr="00FE64FC">
        <w:rPr>
          <w:sz w:val="24"/>
        </w:rPr>
        <w:t>In this Agreement, words and expressions shall have the same meanings as are respectively</w:t>
      </w:r>
      <w:r w:rsidRPr="00FE64FC">
        <w:rPr>
          <w:spacing w:val="-11"/>
          <w:sz w:val="24"/>
        </w:rPr>
        <w:t xml:space="preserve"> </w:t>
      </w:r>
      <w:r w:rsidRPr="00FE64FC">
        <w:rPr>
          <w:sz w:val="24"/>
        </w:rPr>
        <w:t>assigned</w:t>
      </w:r>
      <w:r w:rsidRPr="00FE64FC">
        <w:rPr>
          <w:spacing w:val="-6"/>
          <w:sz w:val="24"/>
        </w:rPr>
        <w:t xml:space="preserve"> </w:t>
      </w:r>
      <w:r w:rsidRPr="00FE64FC">
        <w:rPr>
          <w:sz w:val="24"/>
        </w:rPr>
        <w:t>to</w:t>
      </w:r>
      <w:r w:rsidRPr="00FE64FC">
        <w:rPr>
          <w:spacing w:val="-6"/>
          <w:sz w:val="24"/>
        </w:rPr>
        <w:t xml:space="preserve"> </w:t>
      </w:r>
      <w:r w:rsidRPr="00FE64FC">
        <w:rPr>
          <w:sz w:val="24"/>
        </w:rPr>
        <w:t>them</w:t>
      </w:r>
      <w:r w:rsidRPr="00FE64FC">
        <w:rPr>
          <w:spacing w:val="-6"/>
          <w:sz w:val="24"/>
        </w:rPr>
        <w:t xml:space="preserve"> </w:t>
      </w:r>
      <w:r w:rsidRPr="00FE64FC">
        <w:rPr>
          <w:sz w:val="24"/>
        </w:rPr>
        <w:t>in</w:t>
      </w:r>
      <w:r w:rsidRPr="00FE64FC">
        <w:rPr>
          <w:spacing w:val="-6"/>
          <w:sz w:val="24"/>
        </w:rPr>
        <w:t xml:space="preserve"> </w:t>
      </w:r>
      <w:r w:rsidRPr="00FE64FC">
        <w:rPr>
          <w:sz w:val="24"/>
        </w:rPr>
        <w:t>the</w:t>
      </w:r>
      <w:r w:rsidRPr="00FE64FC">
        <w:rPr>
          <w:spacing w:val="-7"/>
          <w:sz w:val="24"/>
        </w:rPr>
        <w:t xml:space="preserve"> </w:t>
      </w:r>
      <w:r w:rsidRPr="00FE64FC">
        <w:rPr>
          <w:sz w:val="24"/>
        </w:rPr>
        <w:t>Conditions</w:t>
      </w:r>
      <w:r w:rsidRPr="00FE64FC">
        <w:rPr>
          <w:spacing w:val="-8"/>
          <w:sz w:val="24"/>
        </w:rPr>
        <w:t xml:space="preserve"> </w:t>
      </w:r>
      <w:r w:rsidRPr="00FE64FC">
        <w:rPr>
          <w:sz w:val="24"/>
        </w:rPr>
        <w:t>of</w:t>
      </w:r>
      <w:r w:rsidRPr="00FE64FC">
        <w:rPr>
          <w:spacing w:val="-9"/>
          <w:sz w:val="24"/>
        </w:rPr>
        <w:t xml:space="preserve"> </w:t>
      </w:r>
      <w:r w:rsidRPr="00FE64FC">
        <w:rPr>
          <w:sz w:val="24"/>
        </w:rPr>
        <w:t>Contract</w:t>
      </w:r>
      <w:r w:rsidRPr="00FE64FC">
        <w:rPr>
          <w:spacing w:val="-5"/>
          <w:sz w:val="24"/>
        </w:rPr>
        <w:t xml:space="preserve"> </w:t>
      </w:r>
      <w:r w:rsidRPr="00FE64FC">
        <w:rPr>
          <w:sz w:val="24"/>
        </w:rPr>
        <w:t>hereinafter</w:t>
      </w:r>
      <w:r w:rsidRPr="00FE64FC">
        <w:rPr>
          <w:spacing w:val="-7"/>
          <w:sz w:val="24"/>
        </w:rPr>
        <w:t xml:space="preserve"> </w:t>
      </w:r>
      <w:r w:rsidRPr="00FE64FC">
        <w:rPr>
          <w:sz w:val="24"/>
        </w:rPr>
        <w:t>referred</w:t>
      </w:r>
      <w:r w:rsidRPr="00FE64FC">
        <w:rPr>
          <w:spacing w:val="-6"/>
          <w:sz w:val="24"/>
        </w:rPr>
        <w:t xml:space="preserve"> </w:t>
      </w:r>
      <w:r w:rsidRPr="00FE64FC">
        <w:rPr>
          <w:sz w:val="24"/>
        </w:rPr>
        <w:t>to.</w:t>
      </w:r>
    </w:p>
    <w:p w14:paraId="495257B0" w14:textId="77777777" w:rsidR="005D44F9" w:rsidRPr="00FE64FC" w:rsidRDefault="005D44F9">
      <w:pPr>
        <w:pStyle w:val="BodyText"/>
        <w:spacing w:before="11"/>
        <w:rPr>
          <w:sz w:val="23"/>
        </w:rPr>
      </w:pPr>
    </w:p>
    <w:p w14:paraId="76FAC543" w14:textId="77777777" w:rsidR="005D44F9" w:rsidRPr="00FE64FC" w:rsidRDefault="00C718BA">
      <w:pPr>
        <w:pStyle w:val="ListParagraph"/>
        <w:numPr>
          <w:ilvl w:val="2"/>
          <w:numId w:val="3"/>
        </w:numPr>
        <w:tabs>
          <w:tab w:val="left" w:pos="1352"/>
        </w:tabs>
        <w:ind w:right="392"/>
        <w:jc w:val="both"/>
        <w:rPr>
          <w:sz w:val="24"/>
        </w:rPr>
      </w:pPr>
      <w:r w:rsidRPr="00FE64FC">
        <w:rPr>
          <w:sz w:val="24"/>
        </w:rPr>
        <w:t>The</w:t>
      </w:r>
      <w:r w:rsidRPr="00FE64FC">
        <w:rPr>
          <w:spacing w:val="-11"/>
          <w:sz w:val="24"/>
        </w:rPr>
        <w:t xml:space="preserve"> </w:t>
      </w:r>
      <w:r w:rsidRPr="00FE64FC">
        <w:rPr>
          <w:sz w:val="24"/>
        </w:rPr>
        <w:t>following</w:t>
      </w:r>
      <w:r w:rsidRPr="00FE64FC">
        <w:rPr>
          <w:spacing w:val="-12"/>
          <w:sz w:val="24"/>
        </w:rPr>
        <w:t xml:space="preserve"> </w:t>
      </w:r>
      <w:r w:rsidRPr="00FE64FC">
        <w:rPr>
          <w:sz w:val="24"/>
        </w:rPr>
        <w:t>documents</w:t>
      </w:r>
      <w:r w:rsidRPr="00FE64FC">
        <w:rPr>
          <w:spacing w:val="-9"/>
          <w:sz w:val="24"/>
        </w:rPr>
        <w:t xml:space="preserve"> </w:t>
      </w:r>
      <w:r w:rsidRPr="00FE64FC">
        <w:rPr>
          <w:sz w:val="24"/>
        </w:rPr>
        <w:t>as</w:t>
      </w:r>
      <w:r w:rsidRPr="00FE64FC">
        <w:rPr>
          <w:spacing w:val="-7"/>
          <w:sz w:val="24"/>
        </w:rPr>
        <w:t xml:space="preserve"> </w:t>
      </w:r>
      <w:r w:rsidRPr="00FE64FC">
        <w:rPr>
          <w:sz w:val="24"/>
        </w:rPr>
        <w:t>required</w:t>
      </w:r>
      <w:r w:rsidRPr="00FE64FC">
        <w:rPr>
          <w:spacing w:val="-8"/>
          <w:sz w:val="24"/>
        </w:rPr>
        <w:t xml:space="preserve"> </w:t>
      </w:r>
      <w:r w:rsidRPr="00FE64FC">
        <w:rPr>
          <w:sz w:val="24"/>
        </w:rPr>
        <w:t>by</w:t>
      </w:r>
      <w:r w:rsidRPr="00FE64FC">
        <w:rPr>
          <w:spacing w:val="-15"/>
          <w:sz w:val="24"/>
        </w:rPr>
        <w:t xml:space="preserve"> </w:t>
      </w:r>
      <w:r w:rsidRPr="00FE64FC">
        <w:rPr>
          <w:sz w:val="24"/>
        </w:rPr>
        <w:t>the</w:t>
      </w:r>
      <w:r w:rsidRPr="00FE64FC">
        <w:rPr>
          <w:spacing w:val="-11"/>
          <w:sz w:val="24"/>
        </w:rPr>
        <w:t xml:space="preserve"> </w:t>
      </w:r>
      <w:r w:rsidRPr="00FE64FC">
        <w:rPr>
          <w:sz w:val="24"/>
        </w:rPr>
        <w:t>2016</w:t>
      </w:r>
      <w:r w:rsidRPr="00FE64FC">
        <w:rPr>
          <w:spacing w:val="-8"/>
          <w:sz w:val="24"/>
        </w:rPr>
        <w:t xml:space="preserve"> </w:t>
      </w:r>
      <w:r w:rsidRPr="00FE64FC">
        <w:rPr>
          <w:sz w:val="24"/>
        </w:rPr>
        <w:t>revised</w:t>
      </w:r>
      <w:r w:rsidRPr="00FE64FC">
        <w:rPr>
          <w:spacing w:val="-8"/>
          <w:sz w:val="24"/>
        </w:rPr>
        <w:t xml:space="preserve"> </w:t>
      </w:r>
      <w:r w:rsidRPr="00FE64FC">
        <w:rPr>
          <w:sz w:val="24"/>
        </w:rPr>
        <w:t>Implementing</w:t>
      </w:r>
      <w:r w:rsidRPr="00FE64FC">
        <w:rPr>
          <w:spacing w:val="-10"/>
          <w:sz w:val="24"/>
        </w:rPr>
        <w:t xml:space="preserve"> </w:t>
      </w:r>
      <w:r w:rsidRPr="00FE64FC">
        <w:rPr>
          <w:sz w:val="24"/>
        </w:rPr>
        <w:t>Rules</w:t>
      </w:r>
      <w:r w:rsidRPr="00FE64FC">
        <w:rPr>
          <w:spacing w:val="-10"/>
          <w:sz w:val="24"/>
        </w:rPr>
        <w:t xml:space="preserve"> </w:t>
      </w:r>
      <w:r w:rsidRPr="00FE64FC">
        <w:rPr>
          <w:sz w:val="24"/>
        </w:rPr>
        <w:t>and Regulations of Republic Act No. 9184 shall be deemed to form and be read and construed as part of this Agreement,</w:t>
      </w:r>
      <w:r w:rsidRPr="00FE64FC">
        <w:rPr>
          <w:spacing w:val="1"/>
          <w:sz w:val="24"/>
        </w:rPr>
        <w:t xml:space="preserve"> </w:t>
      </w:r>
      <w:r w:rsidRPr="00FE64FC">
        <w:rPr>
          <w:i/>
          <w:sz w:val="24"/>
        </w:rPr>
        <w:t>viz</w:t>
      </w:r>
      <w:r w:rsidRPr="00FE64FC">
        <w:rPr>
          <w:sz w:val="24"/>
        </w:rPr>
        <w:t>.:</w:t>
      </w:r>
    </w:p>
    <w:p w14:paraId="0D6EA2BD" w14:textId="77777777" w:rsidR="005D44F9" w:rsidRPr="00FE64FC" w:rsidRDefault="00C718BA">
      <w:pPr>
        <w:pStyle w:val="ListParagraph"/>
        <w:numPr>
          <w:ilvl w:val="3"/>
          <w:numId w:val="3"/>
        </w:numPr>
        <w:tabs>
          <w:tab w:val="left" w:pos="1712"/>
        </w:tabs>
        <w:spacing w:before="201"/>
        <w:ind w:hanging="361"/>
        <w:rPr>
          <w:sz w:val="24"/>
        </w:rPr>
      </w:pPr>
      <w:r w:rsidRPr="00FE64FC">
        <w:rPr>
          <w:sz w:val="24"/>
        </w:rPr>
        <w:t>Philippine Bidding Documents</w:t>
      </w:r>
      <w:r w:rsidRPr="00FE64FC">
        <w:rPr>
          <w:spacing w:val="-5"/>
          <w:sz w:val="24"/>
        </w:rPr>
        <w:t xml:space="preserve"> </w:t>
      </w:r>
      <w:r w:rsidRPr="00FE64FC">
        <w:rPr>
          <w:sz w:val="24"/>
        </w:rPr>
        <w:t>(PBDs);</w:t>
      </w:r>
    </w:p>
    <w:p w14:paraId="6865E8D3" w14:textId="77777777" w:rsidR="005D44F9" w:rsidRPr="00FE64FC" w:rsidRDefault="00C718BA">
      <w:pPr>
        <w:pStyle w:val="ListParagraph"/>
        <w:numPr>
          <w:ilvl w:val="4"/>
          <w:numId w:val="3"/>
        </w:numPr>
        <w:tabs>
          <w:tab w:val="left" w:pos="2251"/>
          <w:tab w:val="left" w:pos="2252"/>
        </w:tabs>
        <w:jc w:val="left"/>
        <w:rPr>
          <w:sz w:val="24"/>
        </w:rPr>
      </w:pPr>
      <w:r w:rsidRPr="00FE64FC">
        <w:rPr>
          <w:sz w:val="24"/>
        </w:rPr>
        <w:t>Drawings/Plans;</w:t>
      </w:r>
    </w:p>
    <w:p w14:paraId="28A1E163" w14:textId="77777777" w:rsidR="005D44F9" w:rsidRPr="00FE64FC" w:rsidRDefault="00C718BA">
      <w:pPr>
        <w:pStyle w:val="ListParagraph"/>
        <w:numPr>
          <w:ilvl w:val="4"/>
          <w:numId w:val="3"/>
        </w:numPr>
        <w:tabs>
          <w:tab w:val="left" w:pos="2251"/>
          <w:tab w:val="left" w:pos="2252"/>
        </w:tabs>
        <w:ind w:hanging="555"/>
        <w:jc w:val="left"/>
        <w:rPr>
          <w:sz w:val="24"/>
        </w:rPr>
      </w:pPr>
      <w:r w:rsidRPr="00FE64FC">
        <w:rPr>
          <w:sz w:val="24"/>
        </w:rPr>
        <w:t>Specifications;</w:t>
      </w:r>
    </w:p>
    <w:p w14:paraId="65505AAB" w14:textId="77777777" w:rsidR="005D44F9" w:rsidRPr="00FE64FC" w:rsidRDefault="00C718BA">
      <w:pPr>
        <w:pStyle w:val="ListParagraph"/>
        <w:numPr>
          <w:ilvl w:val="4"/>
          <w:numId w:val="3"/>
        </w:numPr>
        <w:tabs>
          <w:tab w:val="left" w:pos="2251"/>
          <w:tab w:val="left" w:pos="2252"/>
        </w:tabs>
        <w:ind w:hanging="622"/>
        <w:jc w:val="left"/>
        <w:rPr>
          <w:sz w:val="24"/>
        </w:rPr>
      </w:pPr>
      <w:r w:rsidRPr="00FE64FC">
        <w:rPr>
          <w:sz w:val="24"/>
        </w:rPr>
        <w:t>Bill of</w:t>
      </w:r>
      <w:r w:rsidRPr="00FE64FC">
        <w:rPr>
          <w:spacing w:val="-1"/>
          <w:sz w:val="24"/>
        </w:rPr>
        <w:t xml:space="preserve"> </w:t>
      </w:r>
      <w:r w:rsidRPr="00FE64FC">
        <w:rPr>
          <w:sz w:val="24"/>
        </w:rPr>
        <w:t>Quantities;</w:t>
      </w:r>
    </w:p>
    <w:p w14:paraId="56B34BCE" w14:textId="77777777" w:rsidR="005D44F9" w:rsidRPr="00FE64FC" w:rsidRDefault="00C718BA">
      <w:pPr>
        <w:pStyle w:val="ListParagraph"/>
        <w:numPr>
          <w:ilvl w:val="4"/>
          <w:numId w:val="3"/>
        </w:numPr>
        <w:tabs>
          <w:tab w:val="left" w:pos="2251"/>
          <w:tab w:val="left" w:pos="2252"/>
        </w:tabs>
        <w:spacing w:line="275" w:lineRule="exact"/>
        <w:ind w:hanging="608"/>
        <w:jc w:val="left"/>
        <w:rPr>
          <w:sz w:val="24"/>
        </w:rPr>
      </w:pPr>
      <w:r w:rsidRPr="00FE64FC">
        <w:rPr>
          <w:sz w:val="24"/>
        </w:rPr>
        <w:t>General and Special Conditions of</w:t>
      </w:r>
      <w:r w:rsidRPr="00FE64FC">
        <w:rPr>
          <w:spacing w:val="-1"/>
          <w:sz w:val="24"/>
        </w:rPr>
        <w:t xml:space="preserve"> </w:t>
      </w:r>
      <w:r w:rsidRPr="00FE64FC">
        <w:rPr>
          <w:sz w:val="24"/>
        </w:rPr>
        <w:t>Contract;</w:t>
      </w:r>
    </w:p>
    <w:p w14:paraId="376FF714" w14:textId="77777777" w:rsidR="005D44F9" w:rsidRPr="00FE64FC" w:rsidRDefault="00C718BA">
      <w:pPr>
        <w:pStyle w:val="ListParagraph"/>
        <w:numPr>
          <w:ilvl w:val="4"/>
          <w:numId w:val="3"/>
        </w:numPr>
        <w:tabs>
          <w:tab w:val="left" w:pos="2251"/>
          <w:tab w:val="left" w:pos="2252"/>
        </w:tabs>
        <w:spacing w:line="275" w:lineRule="exact"/>
        <w:ind w:hanging="541"/>
        <w:jc w:val="left"/>
        <w:rPr>
          <w:sz w:val="24"/>
        </w:rPr>
      </w:pPr>
      <w:r w:rsidRPr="00FE64FC">
        <w:rPr>
          <w:sz w:val="24"/>
        </w:rPr>
        <w:t>Supplemental or Bid Bulletins, if</w:t>
      </w:r>
      <w:r w:rsidRPr="00FE64FC">
        <w:rPr>
          <w:spacing w:val="-2"/>
          <w:sz w:val="24"/>
        </w:rPr>
        <w:t xml:space="preserve"> </w:t>
      </w:r>
      <w:r w:rsidRPr="00FE64FC">
        <w:rPr>
          <w:sz w:val="24"/>
        </w:rPr>
        <w:t>any;</w:t>
      </w:r>
    </w:p>
    <w:p w14:paraId="5D667A8D" w14:textId="77777777" w:rsidR="005D44F9" w:rsidRPr="00FE64FC" w:rsidRDefault="00C718BA">
      <w:pPr>
        <w:pStyle w:val="ListParagraph"/>
        <w:numPr>
          <w:ilvl w:val="3"/>
          <w:numId w:val="3"/>
        </w:numPr>
        <w:tabs>
          <w:tab w:val="left" w:pos="1712"/>
        </w:tabs>
        <w:spacing w:before="201"/>
        <w:ind w:right="389"/>
        <w:jc w:val="both"/>
        <w:rPr>
          <w:sz w:val="24"/>
        </w:rPr>
      </w:pPr>
      <w:r w:rsidRPr="00FE64FC">
        <w:rPr>
          <w:sz w:val="24"/>
        </w:rPr>
        <w:t>Winning bidder’s bid, including the Eligibility requirements, Technical and Financial Proposals, and all other documents or statements</w:t>
      </w:r>
      <w:r w:rsidRPr="00FE64FC">
        <w:rPr>
          <w:spacing w:val="-2"/>
          <w:sz w:val="24"/>
        </w:rPr>
        <w:t xml:space="preserve"> </w:t>
      </w:r>
      <w:r w:rsidRPr="00FE64FC">
        <w:rPr>
          <w:sz w:val="24"/>
        </w:rPr>
        <w:t>submitted;</w:t>
      </w:r>
    </w:p>
    <w:p w14:paraId="3F786D95" w14:textId="77777777" w:rsidR="005D44F9" w:rsidRPr="00FE64FC" w:rsidRDefault="005D44F9">
      <w:pPr>
        <w:pStyle w:val="BodyText"/>
      </w:pPr>
    </w:p>
    <w:p w14:paraId="0A10B85C" w14:textId="77777777" w:rsidR="005D44F9" w:rsidRPr="00FE64FC" w:rsidRDefault="00C718BA">
      <w:pPr>
        <w:pStyle w:val="BodyText"/>
        <w:ind w:left="1260" w:right="388"/>
        <w:jc w:val="both"/>
      </w:pPr>
      <w:r w:rsidRPr="00FE64FC">
        <w:t>Bid</w:t>
      </w:r>
      <w:r w:rsidRPr="00FE64FC">
        <w:rPr>
          <w:spacing w:val="-7"/>
        </w:rPr>
        <w:t xml:space="preserve"> </w:t>
      </w:r>
      <w:r w:rsidRPr="00FE64FC">
        <w:t>form,</w:t>
      </w:r>
      <w:r w:rsidRPr="00FE64FC">
        <w:rPr>
          <w:spacing w:val="-7"/>
        </w:rPr>
        <w:t xml:space="preserve"> </w:t>
      </w:r>
      <w:r w:rsidRPr="00FE64FC">
        <w:t>including</w:t>
      </w:r>
      <w:r w:rsidRPr="00FE64FC">
        <w:rPr>
          <w:spacing w:val="-8"/>
        </w:rPr>
        <w:t xml:space="preserve"> </w:t>
      </w:r>
      <w:r w:rsidRPr="00FE64FC">
        <w:t>all</w:t>
      </w:r>
      <w:r w:rsidRPr="00FE64FC">
        <w:rPr>
          <w:spacing w:val="-7"/>
        </w:rPr>
        <w:t xml:space="preserve"> </w:t>
      </w:r>
      <w:r w:rsidRPr="00FE64FC">
        <w:t>the</w:t>
      </w:r>
      <w:r w:rsidRPr="00FE64FC">
        <w:rPr>
          <w:spacing w:val="-8"/>
        </w:rPr>
        <w:t xml:space="preserve"> </w:t>
      </w:r>
      <w:r w:rsidRPr="00FE64FC">
        <w:t>documents/statements</w:t>
      </w:r>
      <w:r w:rsidRPr="00FE64FC">
        <w:rPr>
          <w:spacing w:val="-6"/>
        </w:rPr>
        <w:t xml:space="preserve"> </w:t>
      </w:r>
      <w:r w:rsidRPr="00FE64FC">
        <w:t>contained</w:t>
      </w:r>
      <w:r w:rsidRPr="00FE64FC">
        <w:rPr>
          <w:spacing w:val="-7"/>
        </w:rPr>
        <w:t xml:space="preserve"> </w:t>
      </w:r>
      <w:r w:rsidRPr="00FE64FC">
        <w:t>in</w:t>
      </w:r>
      <w:r w:rsidRPr="00FE64FC">
        <w:rPr>
          <w:spacing w:val="-7"/>
        </w:rPr>
        <w:t xml:space="preserve"> </w:t>
      </w:r>
      <w:r w:rsidRPr="00FE64FC">
        <w:t>the</w:t>
      </w:r>
      <w:r w:rsidRPr="00FE64FC">
        <w:rPr>
          <w:spacing w:val="-7"/>
        </w:rPr>
        <w:t xml:space="preserve"> </w:t>
      </w:r>
      <w:r w:rsidRPr="00FE64FC">
        <w:t>Bidder’s</w:t>
      </w:r>
      <w:r w:rsidRPr="00FE64FC">
        <w:rPr>
          <w:spacing w:val="-8"/>
        </w:rPr>
        <w:t xml:space="preserve"> </w:t>
      </w:r>
      <w:r w:rsidRPr="00FE64FC">
        <w:t>bidding envelopes, as annexes, and all other documents submitted (</w:t>
      </w:r>
      <w:r w:rsidRPr="00FE64FC">
        <w:rPr>
          <w:i/>
        </w:rPr>
        <w:t>e.g.</w:t>
      </w:r>
      <w:r w:rsidRPr="00FE64FC">
        <w:t>, Bidder’s response to request for clarifications on the bid), including corrections to the bid, if any, resulting from the Procuring Entity’s bid</w:t>
      </w:r>
      <w:r w:rsidRPr="00FE64FC">
        <w:rPr>
          <w:spacing w:val="-4"/>
        </w:rPr>
        <w:t xml:space="preserve"> </w:t>
      </w:r>
      <w:r w:rsidRPr="00FE64FC">
        <w:t>evaluation;</w:t>
      </w:r>
    </w:p>
    <w:p w14:paraId="3E7D62FC" w14:textId="77777777" w:rsidR="005D44F9" w:rsidRPr="00FE64FC" w:rsidRDefault="00C718BA">
      <w:pPr>
        <w:pStyle w:val="ListParagraph"/>
        <w:numPr>
          <w:ilvl w:val="3"/>
          <w:numId w:val="3"/>
        </w:numPr>
        <w:tabs>
          <w:tab w:val="left" w:pos="1712"/>
        </w:tabs>
        <w:spacing w:before="200"/>
        <w:ind w:hanging="361"/>
        <w:rPr>
          <w:sz w:val="24"/>
        </w:rPr>
      </w:pPr>
      <w:r w:rsidRPr="00FE64FC">
        <w:rPr>
          <w:sz w:val="24"/>
        </w:rPr>
        <w:t>Performance</w:t>
      </w:r>
      <w:r w:rsidRPr="00FE64FC">
        <w:rPr>
          <w:spacing w:val="-2"/>
          <w:sz w:val="24"/>
        </w:rPr>
        <w:t xml:space="preserve"> </w:t>
      </w:r>
      <w:r w:rsidRPr="00FE64FC">
        <w:rPr>
          <w:sz w:val="24"/>
        </w:rPr>
        <w:t>Security;</w:t>
      </w:r>
    </w:p>
    <w:p w14:paraId="6B4B34E9" w14:textId="77777777" w:rsidR="005D44F9" w:rsidRPr="00FE64FC" w:rsidRDefault="00C718BA">
      <w:pPr>
        <w:pStyle w:val="ListParagraph"/>
        <w:numPr>
          <w:ilvl w:val="3"/>
          <w:numId w:val="3"/>
        </w:numPr>
        <w:tabs>
          <w:tab w:val="left" w:pos="1712"/>
        </w:tabs>
        <w:spacing w:before="201"/>
        <w:ind w:hanging="361"/>
        <w:rPr>
          <w:sz w:val="24"/>
        </w:rPr>
      </w:pPr>
      <w:r w:rsidRPr="00FE64FC">
        <w:rPr>
          <w:sz w:val="24"/>
        </w:rPr>
        <w:t>Notice of Award of Contract and the Bidder’s conforme thereto;</w:t>
      </w:r>
      <w:r w:rsidRPr="00FE64FC">
        <w:rPr>
          <w:spacing w:val="-9"/>
          <w:sz w:val="24"/>
        </w:rPr>
        <w:t xml:space="preserve"> </w:t>
      </w:r>
      <w:r w:rsidRPr="00FE64FC">
        <w:rPr>
          <w:sz w:val="24"/>
        </w:rPr>
        <w:t>and</w:t>
      </w:r>
    </w:p>
    <w:p w14:paraId="3F39C6E8" w14:textId="77777777" w:rsidR="005D44F9" w:rsidRPr="00FE64FC" w:rsidRDefault="00C718BA">
      <w:pPr>
        <w:pStyle w:val="ListParagraph"/>
        <w:numPr>
          <w:ilvl w:val="3"/>
          <w:numId w:val="3"/>
        </w:numPr>
        <w:tabs>
          <w:tab w:val="left" w:pos="1712"/>
        </w:tabs>
        <w:spacing w:before="201"/>
        <w:ind w:right="387"/>
        <w:jc w:val="both"/>
        <w:rPr>
          <w:b/>
          <w:sz w:val="24"/>
        </w:rPr>
      </w:pPr>
      <w:r w:rsidRPr="00FE64FC">
        <w:rPr>
          <w:sz w:val="24"/>
        </w:rPr>
        <w:t xml:space="preserve">Other contract documents that may be required by existing laws and/or the Procuring Entity concerned in the PBDs. </w:t>
      </w:r>
      <w:r w:rsidRPr="00FE64FC">
        <w:rPr>
          <w:b/>
          <w:sz w:val="24"/>
          <w:u w:val="thick"/>
        </w:rPr>
        <w:t>Winning bidder agrees that additional contract documents or information prescribed by the GPPB that are subsequently required for submission after the contract execution,</w:t>
      </w:r>
      <w:r w:rsidRPr="00FE64FC">
        <w:rPr>
          <w:b/>
          <w:spacing w:val="-10"/>
          <w:sz w:val="24"/>
          <w:u w:val="thick"/>
        </w:rPr>
        <w:t xml:space="preserve"> </w:t>
      </w:r>
      <w:r w:rsidRPr="00FE64FC">
        <w:rPr>
          <w:b/>
          <w:sz w:val="24"/>
          <w:u w:val="thick"/>
        </w:rPr>
        <w:t>such</w:t>
      </w:r>
      <w:r w:rsidRPr="00FE64FC">
        <w:rPr>
          <w:b/>
          <w:spacing w:val="-8"/>
          <w:sz w:val="24"/>
          <w:u w:val="thick"/>
        </w:rPr>
        <w:t xml:space="preserve"> </w:t>
      </w:r>
      <w:r w:rsidRPr="00FE64FC">
        <w:rPr>
          <w:b/>
          <w:sz w:val="24"/>
          <w:u w:val="thick"/>
        </w:rPr>
        <w:t>as</w:t>
      </w:r>
      <w:r w:rsidRPr="00FE64FC">
        <w:rPr>
          <w:b/>
          <w:spacing w:val="-8"/>
          <w:sz w:val="24"/>
          <w:u w:val="thick"/>
        </w:rPr>
        <w:t xml:space="preserve"> </w:t>
      </w:r>
      <w:r w:rsidRPr="00FE64FC">
        <w:rPr>
          <w:b/>
          <w:sz w:val="24"/>
          <w:u w:val="thick"/>
        </w:rPr>
        <w:t>the</w:t>
      </w:r>
      <w:r w:rsidRPr="00FE64FC">
        <w:rPr>
          <w:b/>
          <w:spacing w:val="-9"/>
          <w:sz w:val="24"/>
          <w:u w:val="thick"/>
        </w:rPr>
        <w:t xml:space="preserve"> </w:t>
      </w:r>
      <w:r w:rsidRPr="00FE64FC">
        <w:rPr>
          <w:b/>
          <w:sz w:val="24"/>
          <w:u w:val="thick"/>
        </w:rPr>
        <w:t>Notice</w:t>
      </w:r>
      <w:r w:rsidRPr="00FE64FC">
        <w:rPr>
          <w:b/>
          <w:spacing w:val="-10"/>
          <w:sz w:val="24"/>
          <w:u w:val="thick"/>
        </w:rPr>
        <w:t xml:space="preserve"> </w:t>
      </w:r>
      <w:r w:rsidRPr="00FE64FC">
        <w:rPr>
          <w:b/>
          <w:sz w:val="24"/>
          <w:u w:val="thick"/>
        </w:rPr>
        <w:t>to</w:t>
      </w:r>
      <w:r w:rsidRPr="00FE64FC">
        <w:rPr>
          <w:b/>
          <w:spacing w:val="-5"/>
          <w:sz w:val="24"/>
          <w:u w:val="thick"/>
        </w:rPr>
        <w:t xml:space="preserve"> </w:t>
      </w:r>
      <w:r w:rsidRPr="00FE64FC">
        <w:rPr>
          <w:b/>
          <w:sz w:val="24"/>
          <w:u w:val="thick"/>
        </w:rPr>
        <w:t>Proceed,</w:t>
      </w:r>
      <w:r w:rsidRPr="00FE64FC">
        <w:rPr>
          <w:b/>
          <w:spacing w:val="-9"/>
          <w:sz w:val="24"/>
          <w:u w:val="thick"/>
        </w:rPr>
        <w:t xml:space="preserve"> </w:t>
      </w:r>
      <w:r w:rsidRPr="00FE64FC">
        <w:rPr>
          <w:b/>
          <w:sz w:val="24"/>
          <w:u w:val="thick"/>
        </w:rPr>
        <w:t>Variation</w:t>
      </w:r>
      <w:r w:rsidRPr="00FE64FC">
        <w:rPr>
          <w:b/>
          <w:spacing w:val="-7"/>
          <w:sz w:val="24"/>
          <w:u w:val="thick"/>
        </w:rPr>
        <w:t xml:space="preserve"> </w:t>
      </w:r>
      <w:r w:rsidRPr="00FE64FC">
        <w:rPr>
          <w:b/>
          <w:sz w:val="24"/>
          <w:u w:val="thick"/>
        </w:rPr>
        <w:t>Orders,</w:t>
      </w:r>
      <w:r w:rsidRPr="00FE64FC">
        <w:rPr>
          <w:b/>
          <w:spacing w:val="-9"/>
          <w:sz w:val="24"/>
          <w:u w:val="thick"/>
        </w:rPr>
        <w:t xml:space="preserve"> </w:t>
      </w:r>
      <w:r w:rsidRPr="00FE64FC">
        <w:rPr>
          <w:b/>
          <w:sz w:val="24"/>
          <w:u w:val="thick"/>
        </w:rPr>
        <w:t>and</w:t>
      </w:r>
      <w:r w:rsidRPr="00FE64FC">
        <w:rPr>
          <w:b/>
          <w:spacing w:val="-8"/>
          <w:sz w:val="24"/>
          <w:u w:val="thick"/>
        </w:rPr>
        <w:t xml:space="preserve"> </w:t>
      </w:r>
      <w:r w:rsidRPr="00FE64FC">
        <w:rPr>
          <w:b/>
          <w:sz w:val="24"/>
          <w:u w:val="thick"/>
        </w:rPr>
        <w:t>Warranty Security, shall likewise form part of the</w:t>
      </w:r>
      <w:r w:rsidRPr="00FE64FC">
        <w:rPr>
          <w:b/>
          <w:spacing w:val="-4"/>
          <w:sz w:val="24"/>
          <w:u w:val="thick"/>
        </w:rPr>
        <w:t xml:space="preserve"> </w:t>
      </w:r>
      <w:r w:rsidRPr="00FE64FC">
        <w:rPr>
          <w:b/>
          <w:sz w:val="24"/>
          <w:u w:val="thick"/>
        </w:rPr>
        <w:t>Contract.</w:t>
      </w:r>
    </w:p>
    <w:p w14:paraId="26907A4A" w14:textId="77777777" w:rsidR="005D44F9" w:rsidRPr="00FE64FC" w:rsidRDefault="005D44F9">
      <w:pPr>
        <w:pStyle w:val="BodyText"/>
        <w:spacing w:before="8"/>
        <w:rPr>
          <w:b/>
          <w:sz w:val="20"/>
        </w:rPr>
      </w:pPr>
    </w:p>
    <w:p w14:paraId="0FB031B7" w14:textId="77777777" w:rsidR="005D44F9" w:rsidRPr="00FE64FC" w:rsidRDefault="00C718BA">
      <w:pPr>
        <w:pStyle w:val="ListParagraph"/>
        <w:numPr>
          <w:ilvl w:val="2"/>
          <w:numId w:val="3"/>
        </w:numPr>
        <w:tabs>
          <w:tab w:val="left" w:pos="1277"/>
        </w:tabs>
        <w:ind w:right="385"/>
        <w:jc w:val="both"/>
        <w:rPr>
          <w:sz w:val="24"/>
        </w:rPr>
      </w:pPr>
      <w:r w:rsidRPr="00FE64FC">
        <w:rPr>
          <w:spacing w:val="-3"/>
          <w:sz w:val="24"/>
        </w:rPr>
        <w:t xml:space="preserve">In </w:t>
      </w:r>
      <w:r w:rsidRPr="00FE64FC">
        <w:rPr>
          <w:sz w:val="24"/>
        </w:rPr>
        <w:t xml:space="preserve">consideration for the sum of </w:t>
      </w:r>
      <w:r w:rsidRPr="00FE64FC">
        <w:rPr>
          <w:i/>
          <w:sz w:val="24"/>
        </w:rPr>
        <w:t xml:space="preserve">[total contract price in words and figures] </w:t>
      </w:r>
      <w:r w:rsidRPr="00FE64FC">
        <w:rPr>
          <w:sz w:val="24"/>
        </w:rPr>
        <w:t>or such other</w:t>
      </w:r>
      <w:r w:rsidRPr="00FE64FC">
        <w:rPr>
          <w:spacing w:val="-13"/>
          <w:sz w:val="24"/>
        </w:rPr>
        <w:t xml:space="preserve"> </w:t>
      </w:r>
      <w:r w:rsidRPr="00FE64FC">
        <w:rPr>
          <w:sz w:val="24"/>
        </w:rPr>
        <w:t>sums</w:t>
      </w:r>
      <w:r w:rsidRPr="00FE64FC">
        <w:rPr>
          <w:spacing w:val="-10"/>
          <w:sz w:val="24"/>
        </w:rPr>
        <w:t xml:space="preserve"> </w:t>
      </w:r>
      <w:r w:rsidRPr="00FE64FC">
        <w:rPr>
          <w:sz w:val="24"/>
        </w:rPr>
        <w:t>as</w:t>
      </w:r>
      <w:r w:rsidRPr="00FE64FC">
        <w:rPr>
          <w:spacing w:val="-11"/>
          <w:sz w:val="24"/>
        </w:rPr>
        <w:t xml:space="preserve"> </w:t>
      </w:r>
      <w:r w:rsidRPr="00FE64FC">
        <w:rPr>
          <w:sz w:val="24"/>
        </w:rPr>
        <w:t>may</w:t>
      </w:r>
      <w:r w:rsidRPr="00FE64FC">
        <w:rPr>
          <w:spacing w:val="-18"/>
          <w:sz w:val="24"/>
        </w:rPr>
        <w:t xml:space="preserve"> </w:t>
      </w:r>
      <w:r w:rsidRPr="00FE64FC">
        <w:rPr>
          <w:sz w:val="24"/>
        </w:rPr>
        <w:t>be</w:t>
      </w:r>
      <w:r w:rsidRPr="00FE64FC">
        <w:rPr>
          <w:spacing w:val="-13"/>
          <w:sz w:val="24"/>
        </w:rPr>
        <w:t xml:space="preserve"> </w:t>
      </w:r>
      <w:r w:rsidRPr="00FE64FC">
        <w:rPr>
          <w:sz w:val="24"/>
        </w:rPr>
        <w:t>ascertained,</w:t>
      </w:r>
      <w:r w:rsidRPr="00FE64FC">
        <w:rPr>
          <w:spacing w:val="-10"/>
          <w:sz w:val="24"/>
        </w:rPr>
        <w:t xml:space="preserve"> </w:t>
      </w:r>
      <w:r w:rsidRPr="00FE64FC">
        <w:rPr>
          <w:i/>
          <w:sz w:val="24"/>
        </w:rPr>
        <w:t>[Named</w:t>
      </w:r>
      <w:r w:rsidRPr="00FE64FC">
        <w:rPr>
          <w:i/>
          <w:spacing w:val="-11"/>
          <w:sz w:val="24"/>
        </w:rPr>
        <w:t xml:space="preserve"> </w:t>
      </w:r>
      <w:r w:rsidRPr="00FE64FC">
        <w:rPr>
          <w:i/>
          <w:sz w:val="24"/>
        </w:rPr>
        <w:t>of</w:t>
      </w:r>
      <w:r w:rsidRPr="00FE64FC">
        <w:rPr>
          <w:i/>
          <w:spacing w:val="-12"/>
          <w:sz w:val="24"/>
        </w:rPr>
        <w:t xml:space="preserve"> </w:t>
      </w:r>
      <w:r w:rsidRPr="00FE64FC">
        <w:rPr>
          <w:i/>
          <w:sz w:val="24"/>
        </w:rPr>
        <w:t>the</w:t>
      </w:r>
      <w:r w:rsidRPr="00FE64FC">
        <w:rPr>
          <w:i/>
          <w:spacing w:val="-12"/>
          <w:sz w:val="24"/>
        </w:rPr>
        <w:t xml:space="preserve"> </w:t>
      </w:r>
      <w:r w:rsidRPr="00FE64FC">
        <w:rPr>
          <w:i/>
          <w:sz w:val="24"/>
        </w:rPr>
        <w:t>bidder]</w:t>
      </w:r>
      <w:r w:rsidRPr="00FE64FC">
        <w:rPr>
          <w:i/>
          <w:spacing w:val="-3"/>
          <w:sz w:val="24"/>
        </w:rPr>
        <w:t xml:space="preserve"> </w:t>
      </w:r>
      <w:r w:rsidRPr="00FE64FC">
        <w:rPr>
          <w:sz w:val="24"/>
        </w:rPr>
        <w:t>agrees</w:t>
      </w:r>
      <w:r w:rsidRPr="00FE64FC">
        <w:rPr>
          <w:spacing w:val="-12"/>
          <w:sz w:val="24"/>
        </w:rPr>
        <w:t xml:space="preserve"> </w:t>
      </w:r>
      <w:r w:rsidRPr="00FE64FC">
        <w:rPr>
          <w:sz w:val="24"/>
        </w:rPr>
        <w:t>to</w:t>
      </w:r>
      <w:r w:rsidRPr="00FE64FC">
        <w:rPr>
          <w:spacing w:val="-11"/>
          <w:sz w:val="24"/>
        </w:rPr>
        <w:t xml:space="preserve"> </w:t>
      </w:r>
      <w:r w:rsidRPr="00FE64FC">
        <w:rPr>
          <w:i/>
          <w:sz w:val="24"/>
        </w:rPr>
        <w:t>[state</w:t>
      </w:r>
      <w:r w:rsidRPr="00FE64FC">
        <w:rPr>
          <w:i/>
          <w:spacing w:val="-12"/>
          <w:sz w:val="24"/>
        </w:rPr>
        <w:t xml:space="preserve"> </w:t>
      </w:r>
      <w:r w:rsidRPr="00FE64FC">
        <w:rPr>
          <w:i/>
          <w:sz w:val="24"/>
        </w:rPr>
        <w:t>the</w:t>
      </w:r>
      <w:r w:rsidRPr="00FE64FC">
        <w:rPr>
          <w:i/>
          <w:spacing w:val="-12"/>
          <w:sz w:val="24"/>
        </w:rPr>
        <w:t xml:space="preserve"> </w:t>
      </w:r>
      <w:r w:rsidRPr="00FE64FC">
        <w:rPr>
          <w:i/>
          <w:sz w:val="24"/>
        </w:rPr>
        <w:t xml:space="preserve">object of the contract] </w:t>
      </w:r>
      <w:r w:rsidRPr="00FE64FC">
        <w:rPr>
          <w:sz w:val="24"/>
        </w:rPr>
        <w:t>in accordance with his/her/its</w:t>
      </w:r>
      <w:r w:rsidRPr="00FE64FC">
        <w:rPr>
          <w:spacing w:val="4"/>
          <w:sz w:val="24"/>
        </w:rPr>
        <w:t xml:space="preserve"> </w:t>
      </w:r>
      <w:r w:rsidRPr="00FE64FC">
        <w:rPr>
          <w:sz w:val="24"/>
        </w:rPr>
        <w:t>Bid.</w:t>
      </w:r>
    </w:p>
    <w:p w14:paraId="7570023C" w14:textId="77777777" w:rsidR="005D44F9" w:rsidRPr="00FE64FC" w:rsidRDefault="005D44F9">
      <w:pPr>
        <w:pStyle w:val="BodyText"/>
        <w:spacing w:before="1"/>
        <w:rPr>
          <w:sz w:val="21"/>
        </w:rPr>
      </w:pPr>
    </w:p>
    <w:p w14:paraId="65129FF2" w14:textId="77777777" w:rsidR="005D44F9" w:rsidRPr="00FE64FC" w:rsidRDefault="00C718BA">
      <w:pPr>
        <w:pStyle w:val="ListParagraph"/>
        <w:numPr>
          <w:ilvl w:val="2"/>
          <w:numId w:val="3"/>
        </w:numPr>
        <w:tabs>
          <w:tab w:val="left" w:pos="1347"/>
        </w:tabs>
        <w:ind w:right="391"/>
        <w:jc w:val="both"/>
        <w:rPr>
          <w:sz w:val="24"/>
        </w:rPr>
      </w:pPr>
      <w:r w:rsidRPr="00FE64FC">
        <w:rPr>
          <w:sz w:val="24"/>
        </w:rPr>
        <w:t xml:space="preserve">The </w:t>
      </w:r>
      <w:r w:rsidRPr="00FE64FC">
        <w:rPr>
          <w:i/>
          <w:sz w:val="24"/>
        </w:rPr>
        <w:t xml:space="preserve">[Name of the procuring entity] </w:t>
      </w:r>
      <w:r w:rsidRPr="00FE64FC">
        <w:rPr>
          <w:sz w:val="24"/>
        </w:rPr>
        <w:t>agrees to pay the above-mentioned sum in accordance with the terms of the</w:t>
      </w:r>
      <w:r w:rsidRPr="00FE64FC">
        <w:rPr>
          <w:spacing w:val="-4"/>
          <w:sz w:val="24"/>
        </w:rPr>
        <w:t xml:space="preserve"> </w:t>
      </w:r>
      <w:r w:rsidRPr="00FE64FC">
        <w:rPr>
          <w:sz w:val="24"/>
        </w:rPr>
        <w:t>Bidding.</w:t>
      </w:r>
    </w:p>
    <w:p w14:paraId="168EF357" w14:textId="77777777" w:rsidR="005D44F9" w:rsidRPr="00FE64FC" w:rsidRDefault="005D44F9">
      <w:pPr>
        <w:jc w:val="both"/>
        <w:rPr>
          <w:sz w:val="24"/>
        </w:rPr>
        <w:sectPr w:rsidR="005D44F9" w:rsidRPr="00FE64FC">
          <w:pgSz w:w="12240" w:h="18720"/>
          <w:pgMar w:top="1280" w:right="1380" w:bottom="1440" w:left="1260" w:header="0" w:footer="1167" w:gutter="0"/>
          <w:cols w:space="720"/>
        </w:sectPr>
      </w:pPr>
    </w:p>
    <w:p w14:paraId="0519FDB7" w14:textId="77777777" w:rsidR="005D44F9" w:rsidRPr="00FE64FC" w:rsidRDefault="00C718BA">
      <w:pPr>
        <w:pStyle w:val="BodyText"/>
        <w:spacing w:before="68"/>
        <w:ind w:left="180" w:right="432" w:firstLine="719"/>
      </w:pPr>
      <w:r w:rsidRPr="00FE64FC">
        <w:lastRenderedPageBreak/>
        <w:t>IN WITNESS whereof the parties thereto have caused this Agreement to be executed the day and year first before written.</w:t>
      </w:r>
    </w:p>
    <w:p w14:paraId="5127164B" w14:textId="77777777" w:rsidR="005D44F9" w:rsidRPr="00FE64FC" w:rsidRDefault="005D44F9">
      <w:pPr>
        <w:pStyle w:val="BodyText"/>
        <w:rPr>
          <w:sz w:val="20"/>
        </w:rPr>
      </w:pPr>
    </w:p>
    <w:p w14:paraId="638F19A7" w14:textId="77777777" w:rsidR="005D44F9" w:rsidRPr="00FE64FC" w:rsidRDefault="005D44F9">
      <w:pPr>
        <w:pStyle w:val="BodyText"/>
        <w:rPr>
          <w:sz w:val="20"/>
        </w:rPr>
      </w:pPr>
    </w:p>
    <w:p w14:paraId="03D816C7" w14:textId="77777777" w:rsidR="005D44F9" w:rsidRPr="00FE64FC" w:rsidRDefault="005D44F9">
      <w:pPr>
        <w:pStyle w:val="BodyText"/>
        <w:rPr>
          <w:sz w:val="20"/>
        </w:rPr>
      </w:pPr>
    </w:p>
    <w:p w14:paraId="13EE947B" w14:textId="77777777" w:rsidR="005D44F9" w:rsidRPr="00FE64FC" w:rsidRDefault="005D44F9">
      <w:pPr>
        <w:pStyle w:val="BodyText"/>
        <w:rPr>
          <w:sz w:val="20"/>
        </w:rPr>
      </w:pPr>
    </w:p>
    <w:p w14:paraId="42C2F166" w14:textId="77777777" w:rsidR="005D44F9" w:rsidRPr="00FE64FC" w:rsidRDefault="005D44F9">
      <w:pPr>
        <w:pStyle w:val="BodyText"/>
        <w:spacing w:before="4" w:after="1"/>
        <w:rPr>
          <w:sz w:val="19"/>
        </w:rPr>
      </w:pPr>
    </w:p>
    <w:tbl>
      <w:tblPr>
        <w:tblW w:w="0" w:type="auto"/>
        <w:tblInd w:w="748" w:type="dxa"/>
        <w:tblLayout w:type="fixed"/>
        <w:tblCellMar>
          <w:left w:w="0" w:type="dxa"/>
          <w:right w:w="0" w:type="dxa"/>
        </w:tblCellMar>
        <w:tblLook w:val="01E0" w:firstRow="1" w:lastRow="1" w:firstColumn="1" w:lastColumn="1" w:noHBand="0" w:noVBand="0"/>
      </w:tblPr>
      <w:tblGrid>
        <w:gridCol w:w="4051"/>
        <w:gridCol w:w="4051"/>
      </w:tblGrid>
      <w:tr w:rsidR="005D44F9" w:rsidRPr="00FE64FC" w14:paraId="21CC1217" w14:textId="77777777">
        <w:trPr>
          <w:trHeight w:val="1849"/>
        </w:trPr>
        <w:tc>
          <w:tcPr>
            <w:tcW w:w="4051" w:type="dxa"/>
          </w:tcPr>
          <w:p w14:paraId="4BB3B12B" w14:textId="26A0A88F" w:rsidR="005D44F9" w:rsidRPr="00FE64FC" w:rsidRDefault="0028762E">
            <w:pPr>
              <w:pStyle w:val="TableParagraph"/>
              <w:spacing w:line="448" w:lineRule="auto"/>
              <w:ind w:left="200" w:right="339" w:firstLine="98"/>
              <w:rPr>
                <w:i/>
                <w:sz w:val="24"/>
              </w:rPr>
            </w:pPr>
            <w:r>
              <w:rPr>
                <w:i/>
                <w:sz w:val="24"/>
              </w:rPr>
              <w:t xml:space="preserve">    </w:t>
            </w:r>
            <w:r w:rsidR="00C718BA" w:rsidRPr="00FE64FC">
              <w:rPr>
                <w:i/>
                <w:sz w:val="24"/>
              </w:rPr>
              <w:t>[Insert Name and Signature] [Insert Signatory’s Legal Capacity]</w:t>
            </w:r>
          </w:p>
          <w:p w14:paraId="47A093AA" w14:textId="77777777" w:rsidR="005D44F9" w:rsidRPr="00FE64FC" w:rsidRDefault="00C718BA">
            <w:pPr>
              <w:pStyle w:val="TableParagraph"/>
              <w:spacing w:before="25"/>
              <w:ind w:left="1479"/>
              <w:rPr>
                <w:i/>
                <w:sz w:val="24"/>
              </w:rPr>
            </w:pPr>
            <w:r w:rsidRPr="00FE64FC">
              <w:rPr>
                <w:i/>
                <w:sz w:val="24"/>
              </w:rPr>
              <w:t>for:</w:t>
            </w:r>
          </w:p>
          <w:p w14:paraId="764DC0D0" w14:textId="77777777" w:rsidR="005D44F9" w:rsidRPr="00FE64FC" w:rsidRDefault="005D44F9">
            <w:pPr>
              <w:pStyle w:val="TableParagraph"/>
              <w:spacing w:before="10"/>
              <w:rPr>
                <w:sz w:val="20"/>
              </w:rPr>
            </w:pPr>
          </w:p>
          <w:p w14:paraId="1FEAE686" w14:textId="77777777" w:rsidR="005D44F9" w:rsidRPr="00FE64FC" w:rsidRDefault="00C718BA">
            <w:pPr>
              <w:pStyle w:val="TableParagraph"/>
              <w:spacing w:line="256" w:lineRule="exact"/>
              <w:ind w:left="475"/>
              <w:rPr>
                <w:i/>
                <w:sz w:val="24"/>
              </w:rPr>
            </w:pPr>
            <w:r w:rsidRPr="00FE64FC">
              <w:rPr>
                <w:i/>
                <w:sz w:val="24"/>
              </w:rPr>
              <w:t>[Insert Procuring Entity]</w:t>
            </w:r>
          </w:p>
        </w:tc>
        <w:tc>
          <w:tcPr>
            <w:tcW w:w="4051" w:type="dxa"/>
          </w:tcPr>
          <w:p w14:paraId="119A5902" w14:textId="77777777" w:rsidR="005D44F9" w:rsidRPr="00FE64FC" w:rsidRDefault="00C718BA">
            <w:pPr>
              <w:pStyle w:val="TableParagraph"/>
              <w:spacing w:line="448" w:lineRule="auto"/>
              <w:ind w:left="411" w:right="197" w:firstLine="1"/>
              <w:jc w:val="center"/>
              <w:rPr>
                <w:i/>
                <w:sz w:val="24"/>
              </w:rPr>
            </w:pPr>
            <w:r w:rsidRPr="00FE64FC">
              <w:rPr>
                <w:i/>
                <w:sz w:val="24"/>
              </w:rPr>
              <w:t>[Insert Name and Signature] [Insert Signatory’s Legal</w:t>
            </w:r>
            <w:r w:rsidRPr="00FE64FC">
              <w:rPr>
                <w:i/>
                <w:spacing w:val="-20"/>
                <w:sz w:val="24"/>
              </w:rPr>
              <w:t xml:space="preserve"> </w:t>
            </w:r>
            <w:r w:rsidRPr="00FE64FC">
              <w:rPr>
                <w:i/>
                <w:sz w:val="24"/>
              </w:rPr>
              <w:t>Capacity]</w:t>
            </w:r>
          </w:p>
          <w:p w14:paraId="69554949" w14:textId="77777777" w:rsidR="005D44F9" w:rsidRPr="00FE64FC" w:rsidRDefault="00C718BA">
            <w:pPr>
              <w:pStyle w:val="TableParagraph"/>
              <w:ind w:left="694" w:right="652"/>
              <w:jc w:val="center"/>
              <w:rPr>
                <w:i/>
                <w:sz w:val="24"/>
              </w:rPr>
            </w:pPr>
            <w:r w:rsidRPr="00FE64FC">
              <w:rPr>
                <w:i/>
                <w:sz w:val="24"/>
              </w:rPr>
              <w:t>for:</w:t>
            </w:r>
          </w:p>
          <w:p w14:paraId="07E97221" w14:textId="0995E4CB" w:rsidR="005D44F9" w:rsidRPr="00FE64FC" w:rsidRDefault="0028762E" w:rsidP="0028762E">
            <w:pPr>
              <w:pStyle w:val="TableParagraph"/>
              <w:spacing w:before="229"/>
              <w:ind w:right="652"/>
              <w:rPr>
                <w:i/>
                <w:sz w:val="24"/>
              </w:rPr>
            </w:pPr>
            <w:r>
              <w:rPr>
                <w:i/>
                <w:sz w:val="24"/>
              </w:rPr>
              <w:t xml:space="preserve">           </w:t>
            </w:r>
            <w:r w:rsidR="00C718BA" w:rsidRPr="00FE64FC">
              <w:rPr>
                <w:i/>
                <w:sz w:val="24"/>
              </w:rPr>
              <w:t>[Insert Name of Supplier]</w:t>
            </w:r>
          </w:p>
        </w:tc>
      </w:tr>
    </w:tbl>
    <w:p w14:paraId="2CDEB561" w14:textId="77777777" w:rsidR="005D44F9" w:rsidRPr="00FE64FC" w:rsidRDefault="005D44F9">
      <w:pPr>
        <w:pStyle w:val="BodyText"/>
        <w:rPr>
          <w:sz w:val="20"/>
        </w:rPr>
      </w:pPr>
    </w:p>
    <w:p w14:paraId="76E1067A" w14:textId="77777777" w:rsidR="005D44F9" w:rsidRPr="00FE64FC" w:rsidRDefault="005D44F9">
      <w:pPr>
        <w:pStyle w:val="BodyText"/>
        <w:rPr>
          <w:sz w:val="20"/>
        </w:rPr>
      </w:pPr>
    </w:p>
    <w:p w14:paraId="31C27806" w14:textId="77777777" w:rsidR="005D44F9" w:rsidRPr="00FE64FC" w:rsidRDefault="005D44F9">
      <w:pPr>
        <w:pStyle w:val="BodyText"/>
        <w:rPr>
          <w:sz w:val="20"/>
        </w:rPr>
      </w:pPr>
    </w:p>
    <w:p w14:paraId="0C8341D8" w14:textId="77777777" w:rsidR="005D44F9" w:rsidRPr="00FE64FC" w:rsidRDefault="005D44F9">
      <w:pPr>
        <w:pStyle w:val="BodyText"/>
        <w:rPr>
          <w:sz w:val="20"/>
        </w:rPr>
      </w:pPr>
    </w:p>
    <w:p w14:paraId="2281AFC5" w14:textId="77777777" w:rsidR="005D44F9" w:rsidRPr="00FE64FC" w:rsidRDefault="005D44F9">
      <w:pPr>
        <w:pStyle w:val="BodyText"/>
        <w:rPr>
          <w:sz w:val="20"/>
        </w:rPr>
      </w:pPr>
    </w:p>
    <w:p w14:paraId="6440EA29" w14:textId="77777777" w:rsidR="005D44F9" w:rsidRPr="00FE64FC" w:rsidRDefault="005D44F9">
      <w:pPr>
        <w:pStyle w:val="BodyText"/>
        <w:rPr>
          <w:sz w:val="20"/>
        </w:rPr>
      </w:pPr>
    </w:p>
    <w:p w14:paraId="29641FAE" w14:textId="77777777" w:rsidR="005D44F9" w:rsidRPr="00FE64FC" w:rsidRDefault="005D44F9">
      <w:pPr>
        <w:pStyle w:val="BodyText"/>
        <w:spacing w:before="10"/>
        <w:rPr>
          <w:sz w:val="20"/>
        </w:rPr>
      </w:pPr>
    </w:p>
    <w:p w14:paraId="01202890" w14:textId="77777777" w:rsidR="005D44F9" w:rsidRPr="00FE64FC" w:rsidRDefault="00C718BA">
      <w:pPr>
        <w:pStyle w:val="Heading5"/>
        <w:ind w:right="483"/>
        <w:jc w:val="center"/>
      </w:pPr>
      <w:r w:rsidRPr="00FE64FC">
        <w:rPr>
          <w:u w:val="thick"/>
        </w:rPr>
        <w:t>Acknowledgment</w:t>
      </w:r>
    </w:p>
    <w:p w14:paraId="49C0C154" w14:textId="77777777" w:rsidR="005D44F9" w:rsidRPr="00FE64FC" w:rsidRDefault="005D44F9">
      <w:pPr>
        <w:pStyle w:val="BodyText"/>
        <w:spacing w:before="9"/>
        <w:rPr>
          <w:b/>
          <w:sz w:val="15"/>
        </w:rPr>
      </w:pPr>
    </w:p>
    <w:p w14:paraId="02C58305" w14:textId="77777777" w:rsidR="005D44F9" w:rsidRPr="00FE64FC" w:rsidRDefault="00C718BA">
      <w:pPr>
        <w:spacing w:before="90"/>
        <w:ind w:left="276" w:right="424"/>
        <w:jc w:val="center"/>
        <w:rPr>
          <w:i/>
          <w:sz w:val="24"/>
        </w:rPr>
      </w:pPr>
      <w:r w:rsidRPr="00FE64FC">
        <w:rPr>
          <w:i/>
          <w:sz w:val="24"/>
        </w:rPr>
        <w:t>[Format shall be based on the latest Rules on Notarial Practice]</w:t>
      </w:r>
    </w:p>
    <w:p w14:paraId="6E400B0A" w14:textId="77777777" w:rsidR="005D44F9" w:rsidRPr="00FE64FC" w:rsidRDefault="005D44F9">
      <w:pPr>
        <w:jc w:val="center"/>
        <w:rPr>
          <w:sz w:val="24"/>
        </w:rPr>
        <w:sectPr w:rsidR="005D44F9" w:rsidRPr="00FE64FC">
          <w:pgSz w:w="12240" w:h="18720"/>
          <w:pgMar w:top="1280" w:right="1380" w:bottom="1440" w:left="1260" w:header="0" w:footer="1167" w:gutter="0"/>
          <w:cols w:space="720"/>
        </w:sectPr>
      </w:pPr>
    </w:p>
    <w:p w14:paraId="29F46FA1" w14:textId="77777777" w:rsidR="005D44F9" w:rsidRPr="00FE64FC" w:rsidRDefault="00C718BA">
      <w:pPr>
        <w:spacing w:before="73"/>
        <w:ind w:left="276" w:right="485"/>
        <w:jc w:val="center"/>
        <w:rPr>
          <w:b/>
          <w:sz w:val="28"/>
        </w:rPr>
      </w:pPr>
      <w:r w:rsidRPr="00FE64FC">
        <w:rPr>
          <w:b/>
          <w:sz w:val="28"/>
        </w:rPr>
        <w:lastRenderedPageBreak/>
        <w:t>Omnibus Sworn Statement (Revised)</w:t>
      </w:r>
    </w:p>
    <w:p w14:paraId="216B3ABF" w14:textId="77777777" w:rsidR="005D44F9" w:rsidRPr="00FE64FC" w:rsidRDefault="00C718BA">
      <w:pPr>
        <w:ind w:left="276" w:right="486"/>
        <w:jc w:val="center"/>
        <w:rPr>
          <w:b/>
          <w:i/>
          <w:sz w:val="20"/>
        </w:rPr>
      </w:pPr>
      <w:r w:rsidRPr="00FE64FC">
        <w:rPr>
          <w:b/>
          <w:i/>
          <w:sz w:val="20"/>
        </w:rPr>
        <w:t>[shall be submitted with the Bid]</w:t>
      </w:r>
    </w:p>
    <w:p w14:paraId="29B98143" w14:textId="77777777" w:rsidR="005D44F9" w:rsidRPr="00FE64FC" w:rsidRDefault="008F6AAC">
      <w:pPr>
        <w:pStyle w:val="BodyText"/>
        <w:spacing w:before="4"/>
        <w:rPr>
          <w:b/>
          <w:i/>
          <w:sz w:val="19"/>
        </w:rPr>
      </w:pPr>
      <w:r w:rsidRPr="00FE64FC">
        <w:rPr>
          <w:noProof/>
          <w:lang w:val="en-PH" w:eastAsia="en-PH"/>
        </w:rPr>
        <mc:AlternateContent>
          <mc:Choice Requires="wps">
            <w:drawing>
              <wp:anchor distT="0" distB="0" distL="0" distR="0" simplePos="0" relativeHeight="487593472" behindDoc="1" locked="0" layoutInCell="1" allowOverlap="1" wp14:anchorId="12F064EB" wp14:editId="2B5C51F5">
                <wp:simplePos x="0" y="0"/>
                <wp:positionH relativeFrom="page">
                  <wp:posOffset>914400</wp:posOffset>
                </wp:positionH>
                <wp:positionV relativeFrom="paragraph">
                  <wp:posOffset>168910</wp:posOffset>
                </wp:positionV>
                <wp:extent cx="5562600" cy="1270"/>
                <wp:effectExtent l="0" t="0" r="0" b="0"/>
                <wp:wrapTopAndBottom/>
                <wp:docPr id="10"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440 1440"/>
                            <a:gd name="T1" fmla="*/ T0 w 8760"/>
                            <a:gd name="T2" fmla="+- 0 10200 1440"/>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0E3AE6" id="Freeform 3" o:spid="_x0000_s1026" style="position:absolute;margin-left:1in;margin-top:13.3pt;width:438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NKVBQMAAKYGAAAOAAAAZHJzL2Uyb0RvYy54bWysVW1v0zAQ/o7Ef7D8EdTlZVn6oqXT1LQI&#10;acCklR/gOk4T4djBdpsOxH/nbCdd2wkJIfIhtXPn5557zne9vTs0HO2Z0rUUGY6uQoyYoLKoxTbD&#10;X9er0QQjbYgoCJeCZfiZaXw3f/vmtmtnLJaV5AVTCECEnnVthitj2lkQaFqxhugr2TIBxlKqhhjY&#10;qm1QKNIBesODOAzToJOqaJWkTGv4mnsjnjv8smTUfClLzQziGQZuxr2Ve2/sO5jfktlWkbaqaU+D&#10;/AOLhtQCgh6hcmII2qn6FVRTUyW1LM0VlU0gy7KmzOUA2UThRTZPFWmZywXE0e1RJv3/YOnn/aNC&#10;dQG1A3kEaaBGK8WYVRxdW3m6Vs/A66l9VDZB3T5I+k2DITiz2I0GH7TpPskCUMjOSCfJoVSNPQnJ&#10;ooNT/vmoPDsYROHjzU0apyEwoGCL4rErTEBmw1m60+YDkw6H7B+08XUrYOVUL3rqa4AoGw4lfD9C&#10;IYqSxL/6Oh/dosHtXYDWIerQZJwOl+HoFA9OHiuE++YQL8GuBz8LFp+AQQLbgSKpBtb0IHrasELE&#10;NkrohGqltgKtgdygECCAk03xD74Q+9LXn+lDKOiAy7uvMIK7v/FptMRYZjaEXaIuw04L+6GRe7aW&#10;zmQuSgdBXqxcnHq546esvBlO2ABwb/zCBbVcT0or5Krm3NWWC0slDaep00ZLXhfWaNlotd0suEJ7&#10;YrvaPTYZADtza5U2OdGV93Mmn7OSO1G4KBUjxbJfG1JzvwYg7kSH69lrYy+q6+ef03C6nCwnySiJ&#10;0+UoCfN8dL9aJKN0FY1v8ut8scijX5ZzlMyquiiYsLSH2RIlf9e7/ZTzU+E4Xc7SO1Nh5Z7XKgTn&#10;NJxIkMvw64sw9K5v9o0snqGPlfTDEoY7LCqpfmDUwaDMsP6+I4phxD8KmERT22QwWd0muRnHsFGn&#10;ls2phQgKUBk2GG6+XS6Mn8a7VtXbCiJFrt5C3sP8KGvb6G7QeFb9Boahy6Af3Hbanu6d18vfy/w3&#10;AAAA//8DAFBLAwQUAAYACAAAACEAXyCb3dsAAAAKAQAADwAAAGRycy9kb3ducmV2LnhtbEyPwU7D&#10;MBBE70j8g7VIXBC1G1VRFeJUCMQFcUlp7068JBHxOordxvw9mxMcZ3c086Y8JDeKK85h8KRhu1Eg&#10;kFpvB+o0nD7fHvcgQjRkzegJNfxggEN1e1OawvqFarweYyc4hEJhNPQxToWUoe3RmbDxExL/vvzs&#10;TGQ5d9LOZuFwN8pMqVw6MxA39GbClx7b7+PFaUiybj5kttT2NT3Uyr5vT1lz1vr+Lj0/gYiY4p8Z&#10;VnxGh4qZGn8hG8TIerfjLVFDlucgVoPiQhDNetmDrEr5f0L1CwAA//8DAFBLAQItABQABgAIAAAA&#10;IQC2gziS/gAAAOEBAAATAAAAAAAAAAAAAAAAAAAAAABbQ29udGVudF9UeXBlc10ueG1sUEsBAi0A&#10;FAAGAAgAAAAhADj9If/WAAAAlAEAAAsAAAAAAAAAAAAAAAAALwEAAF9yZWxzLy5yZWxzUEsBAi0A&#10;FAAGAAgAAAAhACCY0pUFAwAApgYAAA4AAAAAAAAAAAAAAAAALgIAAGRycy9lMm9Eb2MueG1sUEsB&#10;Ai0AFAAGAAgAAAAhAF8gm93bAAAACgEAAA8AAAAAAAAAAAAAAAAAXwUAAGRycy9kb3ducmV2Lnht&#10;bFBLBQYAAAAABAAEAPMAAABnBgAAAAA=&#10;" path="m,l8760,e" filled="f" strokeweight=".48pt">
                <v:path arrowok="t" o:connecttype="custom" o:connectlocs="0,0;5562600,0" o:connectangles="0,0"/>
                <w10:wrap type="topAndBottom" anchorx="page"/>
              </v:shape>
            </w:pict>
          </mc:Fallback>
        </mc:AlternateContent>
      </w:r>
    </w:p>
    <w:p w14:paraId="4CA0B2F1" w14:textId="77777777" w:rsidR="005D44F9" w:rsidRPr="00FE64FC" w:rsidRDefault="005D44F9">
      <w:pPr>
        <w:pStyle w:val="BodyText"/>
        <w:spacing w:before="7"/>
        <w:rPr>
          <w:b/>
          <w:i/>
          <w:sz w:val="13"/>
        </w:rPr>
      </w:pPr>
    </w:p>
    <w:p w14:paraId="4BFDABF4" w14:textId="77777777" w:rsidR="005D44F9" w:rsidRPr="00FE64FC" w:rsidRDefault="00C718BA">
      <w:pPr>
        <w:pStyle w:val="BodyText"/>
        <w:tabs>
          <w:tab w:val="left" w:pos="3737"/>
        </w:tabs>
        <w:spacing w:before="90"/>
        <w:ind w:left="180" w:right="5267"/>
      </w:pPr>
      <w:r w:rsidRPr="00FE64FC">
        <w:t>REPUBLIC OF THE PHILIPPINES ) CITY/MUNICIPALITY</w:t>
      </w:r>
      <w:r w:rsidRPr="00FE64FC">
        <w:rPr>
          <w:spacing w:val="-2"/>
        </w:rPr>
        <w:t xml:space="preserve"> </w:t>
      </w:r>
      <w:r w:rsidRPr="00FE64FC">
        <w:t>OF</w:t>
      </w:r>
      <w:r w:rsidRPr="00FE64FC">
        <w:rPr>
          <w:u w:val="single"/>
        </w:rPr>
        <w:t xml:space="preserve"> </w:t>
      </w:r>
      <w:r w:rsidRPr="00FE64FC">
        <w:rPr>
          <w:u w:val="single"/>
        </w:rPr>
        <w:tab/>
      </w:r>
      <w:r w:rsidRPr="00FE64FC">
        <w:t xml:space="preserve">) </w:t>
      </w:r>
      <w:r w:rsidRPr="00FE64FC">
        <w:rPr>
          <w:spacing w:val="-4"/>
        </w:rPr>
        <w:t>S.S.</w:t>
      </w:r>
    </w:p>
    <w:p w14:paraId="5DBA98C3" w14:textId="77777777" w:rsidR="005D44F9" w:rsidRPr="00FE64FC" w:rsidRDefault="005D44F9">
      <w:pPr>
        <w:pStyle w:val="BodyText"/>
        <w:spacing w:before="3"/>
        <w:rPr>
          <w:sz w:val="21"/>
        </w:rPr>
      </w:pPr>
    </w:p>
    <w:p w14:paraId="5A836AF9" w14:textId="77777777" w:rsidR="005D44F9" w:rsidRPr="00FE64FC" w:rsidRDefault="00C718BA">
      <w:pPr>
        <w:pStyle w:val="Heading5"/>
        <w:ind w:right="428"/>
        <w:jc w:val="center"/>
      </w:pPr>
      <w:r w:rsidRPr="00FE64FC">
        <w:t>AFFIDAVIT</w:t>
      </w:r>
    </w:p>
    <w:p w14:paraId="7EABAF24" w14:textId="77777777" w:rsidR="005D44F9" w:rsidRPr="00FE64FC" w:rsidRDefault="005D44F9">
      <w:pPr>
        <w:pStyle w:val="BodyText"/>
        <w:spacing w:before="6"/>
        <w:rPr>
          <w:b/>
          <w:sz w:val="20"/>
        </w:rPr>
      </w:pPr>
    </w:p>
    <w:p w14:paraId="1B6AEC5F" w14:textId="77777777" w:rsidR="005D44F9" w:rsidRPr="00FE64FC" w:rsidRDefault="00C718BA">
      <w:pPr>
        <w:pStyle w:val="BodyText"/>
        <w:ind w:left="180" w:right="393" w:hanging="5"/>
        <w:jc w:val="center"/>
      </w:pPr>
      <w:r w:rsidRPr="00FE64FC">
        <w:t>I, [Name of Affiant], of legal age, [Civil Status], [Nationality], and residing at [Address of Affiant],</w:t>
      </w:r>
      <w:r w:rsidRPr="00FE64FC">
        <w:rPr>
          <w:spacing w:val="-10"/>
        </w:rPr>
        <w:t xml:space="preserve"> </w:t>
      </w:r>
      <w:r w:rsidRPr="00FE64FC">
        <w:t>after</w:t>
      </w:r>
      <w:r w:rsidRPr="00FE64FC">
        <w:rPr>
          <w:spacing w:val="-10"/>
        </w:rPr>
        <w:t xml:space="preserve"> </w:t>
      </w:r>
      <w:r w:rsidRPr="00FE64FC">
        <w:t>having</w:t>
      </w:r>
      <w:r w:rsidRPr="00FE64FC">
        <w:rPr>
          <w:spacing w:val="-12"/>
        </w:rPr>
        <w:t xml:space="preserve"> </w:t>
      </w:r>
      <w:r w:rsidRPr="00FE64FC">
        <w:t>been</w:t>
      </w:r>
      <w:r w:rsidRPr="00FE64FC">
        <w:rPr>
          <w:spacing w:val="-9"/>
        </w:rPr>
        <w:t xml:space="preserve"> </w:t>
      </w:r>
      <w:r w:rsidRPr="00FE64FC">
        <w:t>duly</w:t>
      </w:r>
      <w:r w:rsidRPr="00FE64FC">
        <w:rPr>
          <w:spacing w:val="-15"/>
        </w:rPr>
        <w:t xml:space="preserve"> </w:t>
      </w:r>
      <w:r w:rsidRPr="00FE64FC">
        <w:t>sworn</w:t>
      </w:r>
      <w:r w:rsidRPr="00FE64FC">
        <w:rPr>
          <w:spacing w:val="-10"/>
        </w:rPr>
        <w:t xml:space="preserve"> </w:t>
      </w:r>
      <w:r w:rsidRPr="00FE64FC">
        <w:t>in</w:t>
      </w:r>
      <w:r w:rsidRPr="00FE64FC">
        <w:rPr>
          <w:spacing w:val="-7"/>
        </w:rPr>
        <w:t xml:space="preserve"> </w:t>
      </w:r>
      <w:r w:rsidRPr="00FE64FC">
        <w:t>accordance</w:t>
      </w:r>
      <w:r w:rsidRPr="00FE64FC">
        <w:rPr>
          <w:spacing w:val="-10"/>
        </w:rPr>
        <w:t xml:space="preserve"> </w:t>
      </w:r>
      <w:r w:rsidRPr="00FE64FC">
        <w:t>with</w:t>
      </w:r>
      <w:r w:rsidRPr="00FE64FC">
        <w:rPr>
          <w:spacing w:val="-10"/>
        </w:rPr>
        <w:t xml:space="preserve"> </w:t>
      </w:r>
      <w:r w:rsidRPr="00FE64FC">
        <w:t>law,</w:t>
      </w:r>
      <w:r w:rsidRPr="00FE64FC">
        <w:rPr>
          <w:spacing w:val="-10"/>
        </w:rPr>
        <w:t xml:space="preserve"> </w:t>
      </w:r>
      <w:r w:rsidRPr="00FE64FC">
        <w:t>do</w:t>
      </w:r>
      <w:r w:rsidRPr="00FE64FC">
        <w:rPr>
          <w:spacing w:val="-10"/>
        </w:rPr>
        <w:t xml:space="preserve"> </w:t>
      </w:r>
      <w:r w:rsidRPr="00FE64FC">
        <w:t>hereby</w:t>
      </w:r>
      <w:r w:rsidRPr="00FE64FC">
        <w:rPr>
          <w:spacing w:val="-14"/>
        </w:rPr>
        <w:t xml:space="preserve"> </w:t>
      </w:r>
      <w:r w:rsidRPr="00FE64FC">
        <w:t>depose</w:t>
      </w:r>
      <w:r w:rsidRPr="00FE64FC">
        <w:rPr>
          <w:spacing w:val="-11"/>
        </w:rPr>
        <w:t xml:space="preserve"> </w:t>
      </w:r>
      <w:r w:rsidRPr="00FE64FC">
        <w:t>and</w:t>
      </w:r>
      <w:r w:rsidRPr="00FE64FC">
        <w:rPr>
          <w:spacing w:val="-9"/>
        </w:rPr>
        <w:t xml:space="preserve"> </w:t>
      </w:r>
      <w:r w:rsidRPr="00FE64FC">
        <w:t>state</w:t>
      </w:r>
      <w:r w:rsidRPr="00FE64FC">
        <w:rPr>
          <w:spacing w:val="-11"/>
        </w:rPr>
        <w:t xml:space="preserve"> </w:t>
      </w:r>
      <w:r w:rsidRPr="00FE64FC">
        <w:t>that:</w:t>
      </w:r>
    </w:p>
    <w:p w14:paraId="6FFAA863" w14:textId="77777777" w:rsidR="005D44F9" w:rsidRPr="00FE64FC" w:rsidRDefault="005D44F9">
      <w:pPr>
        <w:pStyle w:val="BodyText"/>
      </w:pPr>
    </w:p>
    <w:p w14:paraId="7E1AE0C9" w14:textId="77777777" w:rsidR="005D44F9" w:rsidRPr="00FE64FC" w:rsidRDefault="00C718BA">
      <w:pPr>
        <w:pStyle w:val="ListParagraph"/>
        <w:numPr>
          <w:ilvl w:val="0"/>
          <w:numId w:val="2"/>
        </w:numPr>
        <w:tabs>
          <w:tab w:val="left" w:pos="541"/>
        </w:tabs>
        <w:ind w:hanging="361"/>
        <w:jc w:val="left"/>
        <w:rPr>
          <w:i/>
          <w:sz w:val="24"/>
        </w:rPr>
      </w:pPr>
      <w:r w:rsidRPr="00FE64FC">
        <w:rPr>
          <w:i/>
          <w:sz w:val="24"/>
        </w:rPr>
        <w:t>[Select one, delete the</w:t>
      </w:r>
      <w:r w:rsidRPr="00FE64FC">
        <w:rPr>
          <w:i/>
          <w:spacing w:val="-3"/>
          <w:sz w:val="24"/>
        </w:rPr>
        <w:t xml:space="preserve"> </w:t>
      </w:r>
      <w:r w:rsidRPr="00FE64FC">
        <w:rPr>
          <w:i/>
          <w:sz w:val="24"/>
        </w:rPr>
        <w:t>other:]</w:t>
      </w:r>
    </w:p>
    <w:p w14:paraId="682E84EA" w14:textId="77777777" w:rsidR="005D44F9" w:rsidRPr="00FE64FC" w:rsidRDefault="005D44F9">
      <w:pPr>
        <w:pStyle w:val="BodyText"/>
        <w:spacing w:before="10"/>
        <w:rPr>
          <w:i/>
          <w:sz w:val="20"/>
        </w:rPr>
      </w:pPr>
    </w:p>
    <w:p w14:paraId="5BADF5A0" w14:textId="77777777" w:rsidR="005D44F9" w:rsidRPr="00FE64FC" w:rsidRDefault="00C718BA">
      <w:pPr>
        <w:pStyle w:val="BodyText"/>
        <w:ind w:left="540" w:right="391"/>
        <w:jc w:val="both"/>
      </w:pPr>
      <w:r w:rsidRPr="00FE64FC">
        <w:rPr>
          <w:i/>
        </w:rPr>
        <w:t xml:space="preserve">[If a sole proprietorship:] </w:t>
      </w:r>
      <w:r w:rsidRPr="00FE64FC">
        <w:t>I am the sole proprietor or authorized representative of [Name of Bidder] with office address at [address of Bidder];</w:t>
      </w:r>
    </w:p>
    <w:p w14:paraId="3BB4D530" w14:textId="77777777" w:rsidR="005D44F9" w:rsidRPr="00FE64FC" w:rsidRDefault="005D44F9">
      <w:pPr>
        <w:pStyle w:val="BodyText"/>
        <w:spacing w:before="10"/>
        <w:rPr>
          <w:sz w:val="20"/>
        </w:rPr>
      </w:pPr>
    </w:p>
    <w:p w14:paraId="23637904" w14:textId="77777777" w:rsidR="005D44F9" w:rsidRPr="00FE64FC" w:rsidRDefault="00C718BA">
      <w:pPr>
        <w:spacing w:before="1"/>
        <w:ind w:left="540" w:right="389"/>
        <w:jc w:val="both"/>
        <w:rPr>
          <w:sz w:val="24"/>
        </w:rPr>
      </w:pPr>
      <w:r w:rsidRPr="00FE64FC">
        <w:rPr>
          <w:i/>
          <w:sz w:val="24"/>
        </w:rPr>
        <w:t>[If</w:t>
      </w:r>
      <w:r w:rsidRPr="00FE64FC">
        <w:rPr>
          <w:i/>
          <w:spacing w:val="-6"/>
          <w:sz w:val="24"/>
        </w:rPr>
        <w:t xml:space="preserve"> </w:t>
      </w:r>
      <w:r w:rsidRPr="00FE64FC">
        <w:rPr>
          <w:i/>
          <w:sz w:val="24"/>
        </w:rPr>
        <w:t>a</w:t>
      </w:r>
      <w:r w:rsidRPr="00FE64FC">
        <w:rPr>
          <w:i/>
          <w:spacing w:val="-6"/>
          <w:sz w:val="24"/>
        </w:rPr>
        <w:t xml:space="preserve"> </w:t>
      </w:r>
      <w:r w:rsidRPr="00FE64FC">
        <w:rPr>
          <w:i/>
          <w:sz w:val="24"/>
        </w:rPr>
        <w:t>partnership,</w:t>
      </w:r>
      <w:r w:rsidRPr="00FE64FC">
        <w:rPr>
          <w:i/>
          <w:spacing w:val="-6"/>
          <w:sz w:val="24"/>
        </w:rPr>
        <w:t xml:space="preserve"> </w:t>
      </w:r>
      <w:r w:rsidRPr="00FE64FC">
        <w:rPr>
          <w:i/>
          <w:sz w:val="24"/>
        </w:rPr>
        <w:t>corporation,</w:t>
      </w:r>
      <w:r w:rsidRPr="00FE64FC">
        <w:rPr>
          <w:i/>
          <w:spacing w:val="-6"/>
          <w:sz w:val="24"/>
        </w:rPr>
        <w:t xml:space="preserve"> </w:t>
      </w:r>
      <w:r w:rsidRPr="00FE64FC">
        <w:rPr>
          <w:i/>
          <w:sz w:val="24"/>
        </w:rPr>
        <w:t>cooperative,</w:t>
      </w:r>
      <w:r w:rsidRPr="00FE64FC">
        <w:rPr>
          <w:i/>
          <w:spacing w:val="-5"/>
          <w:sz w:val="24"/>
        </w:rPr>
        <w:t xml:space="preserve"> </w:t>
      </w:r>
      <w:r w:rsidRPr="00FE64FC">
        <w:rPr>
          <w:i/>
          <w:sz w:val="24"/>
        </w:rPr>
        <w:t>or</w:t>
      </w:r>
      <w:r w:rsidRPr="00FE64FC">
        <w:rPr>
          <w:i/>
          <w:spacing w:val="-4"/>
          <w:sz w:val="24"/>
        </w:rPr>
        <w:t xml:space="preserve"> </w:t>
      </w:r>
      <w:r w:rsidRPr="00FE64FC">
        <w:rPr>
          <w:i/>
          <w:sz w:val="24"/>
        </w:rPr>
        <w:t>joint</w:t>
      </w:r>
      <w:r w:rsidRPr="00FE64FC">
        <w:rPr>
          <w:i/>
          <w:spacing w:val="-6"/>
          <w:sz w:val="24"/>
        </w:rPr>
        <w:t xml:space="preserve"> </w:t>
      </w:r>
      <w:r w:rsidRPr="00FE64FC">
        <w:rPr>
          <w:i/>
          <w:sz w:val="24"/>
        </w:rPr>
        <w:t>venture:]</w:t>
      </w:r>
      <w:r w:rsidRPr="00FE64FC">
        <w:rPr>
          <w:i/>
          <w:spacing w:val="9"/>
          <w:sz w:val="24"/>
        </w:rPr>
        <w:t xml:space="preserve"> </w:t>
      </w:r>
      <w:r w:rsidRPr="00FE64FC">
        <w:rPr>
          <w:sz w:val="24"/>
        </w:rPr>
        <w:t>I</w:t>
      </w:r>
      <w:r w:rsidRPr="00FE64FC">
        <w:rPr>
          <w:spacing w:val="-9"/>
          <w:sz w:val="24"/>
        </w:rPr>
        <w:t xml:space="preserve"> </w:t>
      </w:r>
      <w:r w:rsidRPr="00FE64FC">
        <w:rPr>
          <w:sz w:val="24"/>
        </w:rPr>
        <w:t>am</w:t>
      </w:r>
      <w:r w:rsidRPr="00FE64FC">
        <w:rPr>
          <w:spacing w:val="-5"/>
          <w:sz w:val="24"/>
        </w:rPr>
        <w:t xml:space="preserve"> </w:t>
      </w:r>
      <w:r w:rsidRPr="00FE64FC">
        <w:rPr>
          <w:sz w:val="24"/>
        </w:rPr>
        <w:t>the</w:t>
      </w:r>
      <w:r w:rsidRPr="00FE64FC">
        <w:rPr>
          <w:spacing w:val="-5"/>
          <w:sz w:val="24"/>
        </w:rPr>
        <w:t xml:space="preserve"> </w:t>
      </w:r>
      <w:r w:rsidRPr="00FE64FC">
        <w:rPr>
          <w:sz w:val="24"/>
        </w:rPr>
        <w:t>duly</w:t>
      </w:r>
      <w:r w:rsidRPr="00FE64FC">
        <w:rPr>
          <w:spacing w:val="-9"/>
          <w:sz w:val="24"/>
        </w:rPr>
        <w:t xml:space="preserve"> </w:t>
      </w:r>
      <w:r w:rsidRPr="00FE64FC">
        <w:rPr>
          <w:sz w:val="24"/>
        </w:rPr>
        <w:t>authorized</w:t>
      </w:r>
      <w:r w:rsidRPr="00FE64FC">
        <w:rPr>
          <w:spacing w:val="-6"/>
          <w:sz w:val="24"/>
        </w:rPr>
        <w:t xml:space="preserve"> </w:t>
      </w:r>
      <w:r w:rsidRPr="00FE64FC">
        <w:rPr>
          <w:sz w:val="24"/>
        </w:rPr>
        <w:t>and designated representative of [Name of Bidder] with office address at [address of</w:t>
      </w:r>
      <w:r w:rsidRPr="00FE64FC">
        <w:rPr>
          <w:spacing w:val="-13"/>
          <w:sz w:val="24"/>
        </w:rPr>
        <w:t xml:space="preserve"> </w:t>
      </w:r>
      <w:r w:rsidRPr="00FE64FC">
        <w:rPr>
          <w:sz w:val="24"/>
        </w:rPr>
        <w:t>Bidder];</w:t>
      </w:r>
    </w:p>
    <w:p w14:paraId="3A265B7B" w14:textId="77777777" w:rsidR="005D44F9" w:rsidRPr="00FE64FC" w:rsidRDefault="005D44F9">
      <w:pPr>
        <w:pStyle w:val="BodyText"/>
        <w:spacing w:before="11"/>
        <w:rPr>
          <w:sz w:val="23"/>
        </w:rPr>
      </w:pPr>
    </w:p>
    <w:p w14:paraId="6C904D08" w14:textId="77777777" w:rsidR="005D44F9" w:rsidRPr="00FE64FC" w:rsidRDefault="00C718BA">
      <w:pPr>
        <w:pStyle w:val="ListParagraph"/>
        <w:numPr>
          <w:ilvl w:val="0"/>
          <w:numId w:val="2"/>
        </w:numPr>
        <w:tabs>
          <w:tab w:val="left" w:pos="541"/>
        </w:tabs>
        <w:ind w:hanging="361"/>
        <w:jc w:val="left"/>
        <w:rPr>
          <w:i/>
          <w:sz w:val="24"/>
        </w:rPr>
      </w:pPr>
      <w:r w:rsidRPr="00FE64FC">
        <w:rPr>
          <w:i/>
          <w:sz w:val="24"/>
        </w:rPr>
        <w:t>[Select one, delete the</w:t>
      </w:r>
      <w:r w:rsidRPr="00FE64FC">
        <w:rPr>
          <w:i/>
          <w:spacing w:val="-2"/>
          <w:sz w:val="24"/>
        </w:rPr>
        <w:t xml:space="preserve"> </w:t>
      </w:r>
      <w:r w:rsidRPr="00FE64FC">
        <w:rPr>
          <w:i/>
          <w:sz w:val="24"/>
        </w:rPr>
        <w:t>other:]</w:t>
      </w:r>
    </w:p>
    <w:p w14:paraId="76E81374" w14:textId="77777777" w:rsidR="005D44F9" w:rsidRPr="00FE64FC" w:rsidRDefault="005D44F9">
      <w:pPr>
        <w:pStyle w:val="BodyText"/>
        <w:spacing w:before="10"/>
        <w:rPr>
          <w:i/>
          <w:sz w:val="20"/>
        </w:rPr>
      </w:pPr>
    </w:p>
    <w:p w14:paraId="403F4A8B" w14:textId="77777777" w:rsidR="005D44F9" w:rsidRPr="00FE64FC" w:rsidRDefault="00C718BA">
      <w:pPr>
        <w:pStyle w:val="BodyText"/>
        <w:ind w:left="540" w:right="391"/>
        <w:jc w:val="both"/>
      </w:pPr>
      <w:r w:rsidRPr="00FE64FC">
        <w:rPr>
          <w:i/>
        </w:rPr>
        <w:t xml:space="preserve">[If a sole proprietorship:] </w:t>
      </w:r>
      <w:r w:rsidRPr="00FE64FC">
        <w:t>As the owner and sole proprietor, or authorized representative of [Name of Bidder], I have full power and authority to do, execute and perform any and all</w:t>
      </w:r>
      <w:r w:rsidRPr="00FE64FC">
        <w:rPr>
          <w:spacing w:val="-13"/>
        </w:rPr>
        <w:t xml:space="preserve"> </w:t>
      </w:r>
      <w:r w:rsidRPr="00FE64FC">
        <w:t>acts</w:t>
      </w:r>
      <w:r w:rsidRPr="00FE64FC">
        <w:rPr>
          <w:spacing w:val="-13"/>
        </w:rPr>
        <w:t xml:space="preserve"> </w:t>
      </w:r>
      <w:r w:rsidRPr="00FE64FC">
        <w:t>necessary</w:t>
      </w:r>
      <w:r w:rsidRPr="00FE64FC">
        <w:rPr>
          <w:spacing w:val="-17"/>
        </w:rPr>
        <w:t xml:space="preserve"> </w:t>
      </w:r>
      <w:r w:rsidRPr="00FE64FC">
        <w:t>to</w:t>
      </w:r>
      <w:r w:rsidRPr="00FE64FC">
        <w:rPr>
          <w:spacing w:val="-11"/>
        </w:rPr>
        <w:t xml:space="preserve"> </w:t>
      </w:r>
      <w:r w:rsidRPr="00FE64FC">
        <w:t>participate,</w:t>
      </w:r>
      <w:r w:rsidRPr="00FE64FC">
        <w:rPr>
          <w:spacing w:val="-12"/>
        </w:rPr>
        <w:t xml:space="preserve"> </w:t>
      </w:r>
      <w:r w:rsidRPr="00FE64FC">
        <w:t>submit</w:t>
      </w:r>
      <w:r w:rsidRPr="00FE64FC">
        <w:rPr>
          <w:spacing w:val="-13"/>
        </w:rPr>
        <w:t xml:space="preserve"> </w:t>
      </w:r>
      <w:r w:rsidRPr="00FE64FC">
        <w:t>the</w:t>
      </w:r>
      <w:r w:rsidRPr="00FE64FC">
        <w:rPr>
          <w:spacing w:val="-13"/>
        </w:rPr>
        <w:t xml:space="preserve"> </w:t>
      </w:r>
      <w:r w:rsidRPr="00FE64FC">
        <w:t>bid,</w:t>
      </w:r>
      <w:r w:rsidRPr="00FE64FC">
        <w:rPr>
          <w:spacing w:val="-13"/>
        </w:rPr>
        <w:t xml:space="preserve"> </w:t>
      </w:r>
      <w:r w:rsidRPr="00FE64FC">
        <w:t>and</w:t>
      </w:r>
      <w:r w:rsidRPr="00FE64FC">
        <w:rPr>
          <w:spacing w:val="-12"/>
        </w:rPr>
        <w:t xml:space="preserve"> </w:t>
      </w:r>
      <w:r w:rsidRPr="00FE64FC">
        <w:t>to</w:t>
      </w:r>
      <w:r w:rsidRPr="00FE64FC">
        <w:rPr>
          <w:spacing w:val="-13"/>
        </w:rPr>
        <w:t xml:space="preserve"> </w:t>
      </w:r>
      <w:r w:rsidRPr="00FE64FC">
        <w:t>sign</w:t>
      </w:r>
      <w:r w:rsidRPr="00FE64FC">
        <w:rPr>
          <w:spacing w:val="-12"/>
        </w:rPr>
        <w:t xml:space="preserve"> </w:t>
      </w:r>
      <w:r w:rsidRPr="00FE64FC">
        <w:t>and</w:t>
      </w:r>
      <w:r w:rsidRPr="00FE64FC">
        <w:rPr>
          <w:spacing w:val="-11"/>
        </w:rPr>
        <w:t xml:space="preserve"> </w:t>
      </w:r>
      <w:r w:rsidRPr="00FE64FC">
        <w:t>execute</w:t>
      </w:r>
      <w:r w:rsidRPr="00FE64FC">
        <w:rPr>
          <w:spacing w:val="-13"/>
        </w:rPr>
        <w:t xml:space="preserve"> </w:t>
      </w:r>
      <w:r w:rsidRPr="00FE64FC">
        <w:t>the</w:t>
      </w:r>
      <w:r w:rsidRPr="00FE64FC">
        <w:rPr>
          <w:spacing w:val="-12"/>
        </w:rPr>
        <w:t xml:space="preserve"> </w:t>
      </w:r>
      <w:r w:rsidRPr="00FE64FC">
        <w:t>ensuing</w:t>
      </w:r>
      <w:r w:rsidRPr="00FE64FC">
        <w:rPr>
          <w:spacing w:val="-12"/>
        </w:rPr>
        <w:t xml:space="preserve"> </w:t>
      </w:r>
      <w:r w:rsidRPr="00FE64FC">
        <w:t>contract for [Name of the Project] of the [Name of the Procuring Entity], as shown in the attached duly notarized Special Power of</w:t>
      </w:r>
      <w:r w:rsidRPr="00FE64FC">
        <w:rPr>
          <w:spacing w:val="-8"/>
        </w:rPr>
        <w:t xml:space="preserve"> </w:t>
      </w:r>
      <w:r w:rsidRPr="00FE64FC">
        <w:t>Attorney;</w:t>
      </w:r>
    </w:p>
    <w:p w14:paraId="571B84A5" w14:textId="77777777" w:rsidR="005D44F9" w:rsidRPr="00FE64FC" w:rsidRDefault="005D44F9">
      <w:pPr>
        <w:pStyle w:val="BodyText"/>
        <w:spacing w:before="10"/>
        <w:rPr>
          <w:sz w:val="20"/>
        </w:rPr>
      </w:pPr>
    </w:p>
    <w:p w14:paraId="55BC9916" w14:textId="77777777" w:rsidR="005D44F9" w:rsidRPr="00FE64FC" w:rsidRDefault="00C718BA">
      <w:pPr>
        <w:pStyle w:val="BodyText"/>
        <w:ind w:left="540" w:right="390"/>
        <w:jc w:val="both"/>
      </w:pPr>
      <w:r w:rsidRPr="00FE64FC">
        <w:rPr>
          <w:i/>
        </w:rPr>
        <w:t xml:space="preserve">[If a partnership, corporation, cooperative, or joint venture:] </w:t>
      </w:r>
      <w:r w:rsidRPr="00FE64FC">
        <w:t>I am granted full power and authority to do, execute and perform any and all acts necessary to participate, submit the bid,</w:t>
      </w:r>
      <w:r w:rsidRPr="00FE64FC">
        <w:rPr>
          <w:spacing w:val="-6"/>
        </w:rPr>
        <w:t xml:space="preserve"> </w:t>
      </w:r>
      <w:r w:rsidRPr="00FE64FC">
        <w:t>and</w:t>
      </w:r>
      <w:r w:rsidRPr="00FE64FC">
        <w:rPr>
          <w:spacing w:val="-5"/>
        </w:rPr>
        <w:t xml:space="preserve"> </w:t>
      </w:r>
      <w:r w:rsidRPr="00FE64FC">
        <w:t>to</w:t>
      </w:r>
      <w:r w:rsidRPr="00FE64FC">
        <w:rPr>
          <w:spacing w:val="-6"/>
        </w:rPr>
        <w:t xml:space="preserve"> </w:t>
      </w:r>
      <w:r w:rsidRPr="00FE64FC">
        <w:t>sign</w:t>
      </w:r>
      <w:r w:rsidRPr="00FE64FC">
        <w:rPr>
          <w:spacing w:val="-3"/>
        </w:rPr>
        <w:t xml:space="preserve"> </w:t>
      </w:r>
      <w:r w:rsidRPr="00FE64FC">
        <w:t>and</w:t>
      </w:r>
      <w:r w:rsidRPr="00FE64FC">
        <w:rPr>
          <w:spacing w:val="-5"/>
        </w:rPr>
        <w:t xml:space="preserve"> </w:t>
      </w:r>
      <w:r w:rsidRPr="00FE64FC">
        <w:t>execute</w:t>
      </w:r>
      <w:r w:rsidRPr="00FE64FC">
        <w:rPr>
          <w:spacing w:val="-7"/>
        </w:rPr>
        <w:t xml:space="preserve"> </w:t>
      </w:r>
      <w:r w:rsidRPr="00FE64FC">
        <w:t>the</w:t>
      </w:r>
      <w:r w:rsidRPr="00FE64FC">
        <w:rPr>
          <w:spacing w:val="-6"/>
        </w:rPr>
        <w:t xml:space="preserve"> </w:t>
      </w:r>
      <w:r w:rsidRPr="00FE64FC">
        <w:t>ensuing</w:t>
      </w:r>
      <w:r w:rsidRPr="00FE64FC">
        <w:rPr>
          <w:spacing w:val="-8"/>
        </w:rPr>
        <w:t xml:space="preserve"> </w:t>
      </w:r>
      <w:r w:rsidRPr="00FE64FC">
        <w:t>contract</w:t>
      </w:r>
      <w:r w:rsidRPr="00FE64FC">
        <w:rPr>
          <w:spacing w:val="-3"/>
        </w:rPr>
        <w:t xml:space="preserve"> </w:t>
      </w:r>
      <w:r w:rsidRPr="00FE64FC">
        <w:t>for</w:t>
      </w:r>
      <w:r w:rsidRPr="00FE64FC">
        <w:rPr>
          <w:spacing w:val="-6"/>
        </w:rPr>
        <w:t xml:space="preserve"> </w:t>
      </w:r>
      <w:r w:rsidRPr="00FE64FC">
        <w:t>[Name</w:t>
      </w:r>
      <w:r w:rsidRPr="00FE64FC">
        <w:rPr>
          <w:spacing w:val="-6"/>
        </w:rPr>
        <w:t xml:space="preserve"> </w:t>
      </w:r>
      <w:r w:rsidRPr="00FE64FC">
        <w:t>of</w:t>
      </w:r>
      <w:r w:rsidRPr="00FE64FC">
        <w:rPr>
          <w:spacing w:val="-7"/>
        </w:rPr>
        <w:t xml:space="preserve"> </w:t>
      </w:r>
      <w:r w:rsidRPr="00FE64FC">
        <w:t>the</w:t>
      </w:r>
      <w:r w:rsidRPr="00FE64FC">
        <w:rPr>
          <w:spacing w:val="-4"/>
        </w:rPr>
        <w:t xml:space="preserve"> </w:t>
      </w:r>
      <w:r w:rsidRPr="00FE64FC">
        <w:t>Project]</w:t>
      </w:r>
      <w:r w:rsidRPr="00FE64FC">
        <w:rPr>
          <w:spacing w:val="-3"/>
        </w:rPr>
        <w:t xml:space="preserve"> </w:t>
      </w:r>
      <w:r w:rsidRPr="00FE64FC">
        <w:t>of</w:t>
      </w:r>
      <w:r w:rsidRPr="00FE64FC">
        <w:rPr>
          <w:spacing w:val="-7"/>
        </w:rPr>
        <w:t xml:space="preserve"> </w:t>
      </w:r>
      <w:r w:rsidRPr="00FE64FC">
        <w:t>the</w:t>
      </w:r>
      <w:r w:rsidRPr="00FE64FC">
        <w:rPr>
          <w:spacing w:val="-6"/>
        </w:rPr>
        <w:t xml:space="preserve"> </w:t>
      </w:r>
      <w:r w:rsidRPr="00FE64FC">
        <w:t>[Name</w:t>
      </w:r>
      <w:r w:rsidRPr="00FE64FC">
        <w:rPr>
          <w:spacing w:val="-7"/>
        </w:rPr>
        <w:t xml:space="preserve"> </w:t>
      </w:r>
      <w:r w:rsidRPr="00FE64FC">
        <w:t>of the Procuring Entity], as shown in the attached [state title of attached document showing proof of authorization (e.g., duly notarized Secretary’s Certificate, Board/Partnership Resolution, or Special Power of Attorney, whichever is</w:t>
      </w:r>
      <w:r w:rsidRPr="00FE64FC">
        <w:rPr>
          <w:spacing w:val="-4"/>
        </w:rPr>
        <w:t xml:space="preserve"> </w:t>
      </w:r>
      <w:r w:rsidRPr="00FE64FC">
        <w:t>applicable;)];</w:t>
      </w:r>
    </w:p>
    <w:p w14:paraId="3F49D774" w14:textId="77777777" w:rsidR="005D44F9" w:rsidRPr="00FE64FC" w:rsidRDefault="005D44F9">
      <w:pPr>
        <w:pStyle w:val="BodyText"/>
        <w:spacing w:before="1"/>
      </w:pPr>
    </w:p>
    <w:p w14:paraId="0EDB5DA7" w14:textId="77777777" w:rsidR="005D44F9" w:rsidRPr="00FE64FC" w:rsidRDefault="00C718BA">
      <w:pPr>
        <w:pStyle w:val="ListParagraph"/>
        <w:numPr>
          <w:ilvl w:val="0"/>
          <w:numId w:val="2"/>
        </w:numPr>
        <w:tabs>
          <w:tab w:val="left" w:pos="541"/>
        </w:tabs>
        <w:ind w:right="386"/>
        <w:jc w:val="both"/>
        <w:rPr>
          <w:b/>
          <w:sz w:val="24"/>
        </w:rPr>
      </w:pPr>
      <w:r w:rsidRPr="00FE64FC">
        <w:rPr>
          <w:sz w:val="24"/>
        </w:rPr>
        <w:t xml:space="preserve">[Name of Bidder]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 </w:t>
      </w:r>
      <w:r w:rsidRPr="00FE64FC">
        <w:rPr>
          <w:b/>
          <w:sz w:val="24"/>
          <w:u w:val="thick"/>
        </w:rPr>
        <w:t>by itself or by relation, membership, association, affiliation, or controlling interest with another blacklisted</w:t>
      </w:r>
      <w:r w:rsidRPr="00FE64FC">
        <w:rPr>
          <w:b/>
          <w:spacing w:val="-6"/>
          <w:sz w:val="24"/>
          <w:u w:val="thick"/>
        </w:rPr>
        <w:t xml:space="preserve"> </w:t>
      </w:r>
      <w:r w:rsidRPr="00FE64FC">
        <w:rPr>
          <w:b/>
          <w:sz w:val="24"/>
          <w:u w:val="thick"/>
        </w:rPr>
        <w:t>person</w:t>
      </w:r>
      <w:r w:rsidRPr="00FE64FC">
        <w:rPr>
          <w:b/>
          <w:spacing w:val="-5"/>
          <w:sz w:val="24"/>
          <w:u w:val="thick"/>
        </w:rPr>
        <w:t xml:space="preserve"> </w:t>
      </w:r>
      <w:r w:rsidRPr="00FE64FC">
        <w:rPr>
          <w:b/>
          <w:sz w:val="24"/>
          <w:u w:val="thick"/>
        </w:rPr>
        <w:t>or</w:t>
      </w:r>
      <w:r w:rsidRPr="00FE64FC">
        <w:rPr>
          <w:b/>
          <w:spacing w:val="-6"/>
          <w:sz w:val="24"/>
          <w:u w:val="thick"/>
        </w:rPr>
        <w:t xml:space="preserve"> </w:t>
      </w:r>
      <w:r w:rsidRPr="00FE64FC">
        <w:rPr>
          <w:b/>
          <w:sz w:val="24"/>
          <w:u w:val="thick"/>
        </w:rPr>
        <w:t>entity</w:t>
      </w:r>
      <w:r w:rsidRPr="00FE64FC">
        <w:rPr>
          <w:b/>
          <w:spacing w:val="-6"/>
          <w:sz w:val="24"/>
          <w:u w:val="thick"/>
        </w:rPr>
        <w:t xml:space="preserve"> </w:t>
      </w:r>
      <w:r w:rsidRPr="00FE64FC">
        <w:rPr>
          <w:b/>
          <w:sz w:val="24"/>
          <w:u w:val="thick"/>
        </w:rPr>
        <w:t>as</w:t>
      </w:r>
      <w:r w:rsidRPr="00FE64FC">
        <w:rPr>
          <w:b/>
          <w:spacing w:val="-5"/>
          <w:sz w:val="24"/>
          <w:u w:val="thick"/>
        </w:rPr>
        <w:t xml:space="preserve"> </w:t>
      </w:r>
      <w:r w:rsidRPr="00FE64FC">
        <w:rPr>
          <w:b/>
          <w:sz w:val="24"/>
          <w:u w:val="thick"/>
        </w:rPr>
        <w:t>defined</w:t>
      </w:r>
      <w:r w:rsidRPr="00FE64FC">
        <w:rPr>
          <w:b/>
          <w:spacing w:val="-6"/>
          <w:sz w:val="24"/>
          <w:u w:val="thick"/>
        </w:rPr>
        <w:t xml:space="preserve"> </w:t>
      </w:r>
      <w:r w:rsidRPr="00FE64FC">
        <w:rPr>
          <w:b/>
          <w:sz w:val="24"/>
          <w:u w:val="thick"/>
        </w:rPr>
        <w:t>and</w:t>
      </w:r>
      <w:r w:rsidRPr="00FE64FC">
        <w:rPr>
          <w:b/>
          <w:spacing w:val="-8"/>
          <w:sz w:val="24"/>
          <w:u w:val="thick"/>
        </w:rPr>
        <w:t xml:space="preserve"> </w:t>
      </w:r>
      <w:r w:rsidRPr="00FE64FC">
        <w:rPr>
          <w:b/>
          <w:sz w:val="24"/>
          <w:u w:val="thick"/>
        </w:rPr>
        <w:t>provided</w:t>
      </w:r>
      <w:r w:rsidRPr="00FE64FC">
        <w:rPr>
          <w:b/>
          <w:spacing w:val="-5"/>
          <w:sz w:val="24"/>
          <w:u w:val="thick"/>
        </w:rPr>
        <w:t xml:space="preserve"> </w:t>
      </w:r>
      <w:r w:rsidRPr="00FE64FC">
        <w:rPr>
          <w:b/>
          <w:sz w:val="24"/>
          <w:u w:val="thick"/>
        </w:rPr>
        <w:t>for</w:t>
      </w:r>
      <w:r w:rsidRPr="00FE64FC">
        <w:rPr>
          <w:b/>
          <w:spacing w:val="-7"/>
          <w:sz w:val="24"/>
          <w:u w:val="thick"/>
        </w:rPr>
        <w:t xml:space="preserve"> </w:t>
      </w:r>
      <w:r w:rsidRPr="00FE64FC">
        <w:rPr>
          <w:b/>
          <w:sz w:val="24"/>
          <w:u w:val="thick"/>
        </w:rPr>
        <w:t>in</w:t>
      </w:r>
      <w:r w:rsidRPr="00FE64FC">
        <w:rPr>
          <w:b/>
          <w:spacing w:val="-4"/>
          <w:sz w:val="24"/>
          <w:u w:val="thick"/>
        </w:rPr>
        <w:t xml:space="preserve"> </w:t>
      </w:r>
      <w:r w:rsidRPr="00FE64FC">
        <w:rPr>
          <w:b/>
          <w:sz w:val="24"/>
          <w:u w:val="thick"/>
        </w:rPr>
        <w:t>the</w:t>
      </w:r>
      <w:r w:rsidRPr="00FE64FC">
        <w:rPr>
          <w:b/>
          <w:spacing w:val="-7"/>
          <w:sz w:val="24"/>
          <w:u w:val="thick"/>
        </w:rPr>
        <w:t xml:space="preserve"> </w:t>
      </w:r>
      <w:r w:rsidRPr="00FE64FC">
        <w:rPr>
          <w:b/>
          <w:sz w:val="24"/>
          <w:u w:val="thick"/>
        </w:rPr>
        <w:t>Uniform</w:t>
      </w:r>
      <w:r w:rsidRPr="00FE64FC">
        <w:rPr>
          <w:b/>
          <w:spacing w:val="-7"/>
          <w:sz w:val="24"/>
          <w:u w:val="thick"/>
        </w:rPr>
        <w:t xml:space="preserve"> </w:t>
      </w:r>
      <w:r w:rsidRPr="00FE64FC">
        <w:rPr>
          <w:b/>
          <w:sz w:val="24"/>
          <w:u w:val="thick"/>
        </w:rPr>
        <w:t>Guidelines</w:t>
      </w:r>
      <w:r w:rsidRPr="00FE64FC">
        <w:rPr>
          <w:b/>
          <w:spacing w:val="-5"/>
          <w:sz w:val="24"/>
          <w:u w:val="thick"/>
        </w:rPr>
        <w:t xml:space="preserve"> </w:t>
      </w:r>
      <w:r w:rsidRPr="00FE64FC">
        <w:rPr>
          <w:b/>
          <w:sz w:val="24"/>
          <w:u w:val="thick"/>
        </w:rPr>
        <w:t>on Blacklisting;</w:t>
      </w:r>
    </w:p>
    <w:p w14:paraId="10A48159" w14:textId="77777777" w:rsidR="005D44F9" w:rsidRPr="00FE64FC" w:rsidRDefault="005D44F9">
      <w:pPr>
        <w:pStyle w:val="BodyText"/>
        <w:spacing w:before="2"/>
        <w:rPr>
          <w:b/>
          <w:sz w:val="16"/>
        </w:rPr>
      </w:pPr>
    </w:p>
    <w:p w14:paraId="1202F738" w14:textId="77777777" w:rsidR="005D44F9" w:rsidRPr="00FE64FC" w:rsidRDefault="00C718BA">
      <w:pPr>
        <w:pStyle w:val="ListParagraph"/>
        <w:numPr>
          <w:ilvl w:val="0"/>
          <w:numId w:val="2"/>
        </w:numPr>
        <w:tabs>
          <w:tab w:val="left" w:pos="541"/>
        </w:tabs>
        <w:spacing w:before="90"/>
        <w:ind w:right="390"/>
        <w:jc w:val="both"/>
        <w:rPr>
          <w:sz w:val="24"/>
        </w:rPr>
      </w:pPr>
      <w:r w:rsidRPr="00FE64FC">
        <w:rPr>
          <w:sz w:val="24"/>
        </w:rPr>
        <w:t>Each</w:t>
      </w:r>
      <w:r w:rsidRPr="00FE64FC">
        <w:rPr>
          <w:spacing w:val="-9"/>
          <w:sz w:val="24"/>
        </w:rPr>
        <w:t xml:space="preserve"> </w:t>
      </w:r>
      <w:r w:rsidRPr="00FE64FC">
        <w:rPr>
          <w:sz w:val="24"/>
        </w:rPr>
        <w:t>of</w:t>
      </w:r>
      <w:r w:rsidRPr="00FE64FC">
        <w:rPr>
          <w:spacing w:val="-9"/>
          <w:sz w:val="24"/>
        </w:rPr>
        <w:t xml:space="preserve"> </w:t>
      </w:r>
      <w:r w:rsidRPr="00FE64FC">
        <w:rPr>
          <w:sz w:val="24"/>
        </w:rPr>
        <w:t>the</w:t>
      </w:r>
      <w:r w:rsidRPr="00FE64FC">
        <w:rPr>
          <w:spacing w:val="-9"/>
          <w:sz w:val="24"/>
        </w:rPr>
        <w:t xml:space="preserve"> </w:t>
      </w:r>
      <w:r w:rsidRPr="00FE64FC">
        <w:rPr>
          <w:sz w:val="24"/>
        </w:rPr>
        <w:t>documents</w:t>
      </w:r>
      <w:r w:rsidRPr="00FE64FC">
        <w:rPr>
          <w:spacing w:val="-8"/>
          <w:sz w:val="24"/>
        </w:rPr>
        <w:t xml:space="preserve"> </w:t>
      </w:r>
      <w:r w:rsidRPr="00FE64FC">
        <w:rPr>
          <w:sz w:val="24"/>
        </w:rPr>
        <w:t>submitted</w:t>
      </w:r>
      <w:r w:rsidRPr="00FE64FC">
        <w:rPr>
          <w:spacing w:val="-8"/>
          <w:sz w:val="24"/>
        </w:rPr>
        <w:t xml:space="preserve"> </w:t>
      </w:r>
      <w:r w:rsidRPr="00FE64FC">
        <w:rPr>
          <w:sz w:val="24"/>
        </w:rPr>
        <w:t>in</w:t>
      </w:r>
      <w:r w:rsidRPr="00FE64FC">
        <w:rPr>
          <w:spacing w:val="-8"/>
          <w:sz w:val="24"/>
        </w:rPr>
        <w:t xml:space="preserve"> </w:t>
      </w:r>
      <w:r w:rsidRPr="00FE64FC">
        <w:rPr>
          <w:sz w:val="24"/>
        </w:rPr>
        <w:t>satisfaction</w:t>
      </w:r>
      <w:r w:rsidRPr="00FE64FC">
        <w:rPr>
          <w:spacing w:val="-9"/>
          <w:sz w:val="24"/>
        </w:rPr>
        <w:t xml:space="preserve"> </w:t>
      </w:r>
      <w:r w:rsidRPr="00FE64FC">
        <w:rPr>
          <w:sz w:val="24"/>
        </w:rPr>
        <w:t>of</w:t>
      </w:r>
      <w:r w:rsidRPr="00FE64FC">
        <w:rPr>
          <w:spacing w:val="-9"/>
          <w:sz w:val="24"/>
        </w:rPr>
        <w:t xml:space="preserve"> </w:t>
      </w:r>
      <w:r w:rsidRPr="00FE64FC">
        <w:rPr>
          <w:sz w:val="24"/>
        </w:rPr>
        <w:t>the</w:t>
      </w:r>
      <w:r w:rsidRPr="00FE64FC">
        <w:rPr>
          <w:spacing w:val="-8"/>
          <w:sz w:val="24"/>
        </w:rPr>
        <w:t xml:space="preserve"> </w:t>
      </w:r>
      <w:r w:rsidRPr="00FE64FC">
        <w:rPr>
          <w:sz w:val="24"/>
        </w:rPr>
        <w:t>bidding</w:t>
      </w:r>
      <w:r w:rsidRPr="00FE64FC">
        <w:rPr>
          <w:spacing w:val="-11"/>
          <w:sz w:val="24"/>
        </w:rPr>
        <w:t xml:space="preserve"> </w:t>
      </w:r>
      <w:r w:rsidRPr="00FE64FC">
        <w:rPr>
          <w:sz w:val="24"/>
        </w:rPr>
        <w:t>requirements</w:t>
      </w:r>
      <w:r w:rsidRPr="00FE64FC">
        <w:rPr>
          <w:spacing w:val="-6"/>
          <w:sz w:val="24"/>
        </w:rPr>
        <w:t xml:space="preserve"> </w:t>
      </w:r>
      <w:r w:rsidRPr="00FE64FC">
        <w:rPr>
          <w:sz w:val="24"/>
        </w:rPr>
        <w:t>is</w:t>
      </w:r>
      <w:r w:rsidRPr="00FE64FC">
        <w:rPr>
          <w:spacing w:val="-8"/>
          <w:sz w:val="24"/>
        </w:rPr>
        <w:t xml:space="preserve"> </w:t>
      </w:r>
      <w:r w:rsidRPr="00FE64FC">
        <w:rPr>
          <w:sz w:val="24"/>
        </w:rPr>
        <w:t>an</w:t>
      </w:r>
      <w:r w:rsidRPr="00FE64FC">
        <w:rPr>
          <w:spacing w:val="-8"/>
          <w:sz w:val="24"/>
        </w:rPr>
        <w:t xml:space="preserve"> </w:t>
      </w:r>
      <w:r w:rsidRPr="00FE64FC">
        <w:rPr>
          <w:sz w:val="24"/>
        </w:rPr>
        <w:t>authentic copy</w:t>
      </w:r>
      <w:r w:rsidRPr="00FE64FC">
        <w:rPr>
          <w:spacing w:val="-11"/>
          <w:sz w:val="24"/>
        </w:rPr>
        <w:t xml:space="preserve"> </w:t>
      </w:r>
      <w:r w:rsidRPr="00FE64FC">
        <w:rPr>
          <w:sz w:val="24"/>
        </w:rPr>
        <w:t>of</w:t>
      </w:r>
      <w:r w:rsidRPr="00FE64FC">
        <w:rPr>
          <w:spacing w:val="-8"/>
          <w:sz w:val="24"/>
        </w:rPr>
        <w:t xml:space="preserve"> </w:t>
      </w:r>
      <w:r w:rsidRPr="00FE64FC">
        <w:rPr>
          <w:sz w:val="24"/>
        </w:rPr>
        <w:t>the</w:t>
      </w:r>
      <w:r w:rsidRPr="00FE64FC">
        <w:rPr>
          <w:spacing w:val="-10"/>
          <w:sz w:val="24"/>
        </w:rPr>
        <w:t xml:space="preserve"> </w:t>
      </w:r>
      <w:r w:rsidRPr="00FE64FC">
        <w:rPr>
          <w:sz w:val="24"/>
        </w:rPr>
        <w:t>original,</w:t>
      </w:r>
      <w:r w:rsidRPr="00FE64FC">
        <w:rPr>
          <w:spacing w:val="-6"/>
          <w:sz w:val="24"/>
        </w:rPr>
        <w:t xml:space="preserve"> </w:t>
      </w:r>
      <w:r w:rsidRPr="00FE64FC">
        <w:rPr>
          <w:sz w:val="24"/>
        </w:rPr>
        <w:t>complete,</w:t>
      </w:r>
      <w:r w:rsidRPr="00FE64FC">
        <w:rPr>
          <w:spacing w:val="-9"/>
          <w:sz w:val="24"/>
        </w:rPr>
        <w:t xml:space="preserve"> </w:t>
      </w:r>
      <w:r w:rsidRPr="00FE64FC">
        <w:rPr>
          <w:sz w:val="24"/>
        </w:rPr>
        <w:t>and</w:t>
      </w:r>
      <w:r w:rsidRPr="00FE64FC">
        <w:rPr>
          <w:spacing w:val="-6"/>
          <w:sz w:val="24"/>
        </w:rPr>
        <w:t xml:space="preserve"> </w:t>
      </w:r>
      <w:r w:rsidRPr="00FE64FC">
        <w:rPr>
          <w:sz w:val="24"/>
        </w:rPr>
        <w:t>all</w:t>
      </w:r>
      <w:r w:rsidRPr="00FE64FC">
        <w:rPr>
          <w:spacing w:val="-8"/>
          <w:sz w:val="24"/>
        </w:rPr>
        <w:t xml:space="preserve"> </w:t>
      </w:r>
      <w:r w:rsidRPr="00FE64FC">
        <w:rPr>
          <w:sz w:val="24"/>
        </w:rPr>
        <w:t>statements</w:t>
      </w:r>
      <w:r w:rsidRPr="00FE64FC">
        <w:rPr>
          <w:spacing w:val="-5"/>
          <w:sz w:val="24"/>
        </w:rPr>
        <w:t xml:space="preserve"> </w:t>
      </w:r>
      <w:r w:rsidRPr="00FE64FC">
        <w:rPr>
          <w:sz w:val="24"/>
        </w:rPr>
        <w:t>and</w:t>
      </w:r>
      <w:r w:rsidRPr="00FE64FC">
        <w:rPr>
          <w:spacing w:val="-9"/>
          <w:sz w:val="24"/>
        </w:rPr>
        <w:t xml:space="preserve"> </w:t>
      </w:r>
      <w:r w:rsidRPr="00FE64FC">
        <w:rPr>
          <w:sz w:val="24"/>
        </w:rPr>
        <w:t>information</w:t>
      </w:r>
      <w:r w:rsidRPr="00FE64FC">
        <w:rPr>
          <w:spacing w:val="-7"/>
          <w:sz w:val="24"/>
        </w:rPr>
        <w:t xml:space="preserve"> </w:t>
      </w:r>
      <w:r w:rsidRPr="00FE64FC">
        <w:rPr>
          <w:sz w:val="24"/>
        </w:rPr>
        <w:t>provided</w:t>
      </w:r>
      <w:r w:rsidRPr="00FE64FC">
        <w:rPr>
          <w:spacing w:val="-6"/>
          <w:sz w:val="24"/>
        </w:rPr>
        <w:t xml:space="preserve"> </w:t>
      </w:r>
      <w:r w:rsidRPr="00FE64FC">
        <w:rPr>
          <w:sz w:val="24"/>
        </w:rPr>
        <w:t>therein</w:t>
      </w:r>
      <w:r w:rsidRPr="00FE64FC">
        <w:rPr>
          <w:spacing w:val="-6"/>
          <w:sz w:val="24"/>
        </w:rPr>
        <w:t xml:space="preserve"> </w:t>
      </w:r>
      <w:r w:rsidRPr="00FE64FC">
        <w:rPr>
          <w:sz w:val="24"/>
        </w:rPr>
        <w:t>are</w:t>
      </w:r>
      <w:r w:rsidRPr="00FE64FC">
        <w:rPr>
          <w:spacing w:val="-7"/>
          <w:sz w:val="24"/>
        </w:rPr>
        <w:t xml:space="preserve"> </w:t>
      </w:r>
      <w:r w:rsidRPr="00FE64FC">
        <w:rPr>
          <w:sz w:val="24"/>
        </w:rPr>
        <w:t>true and</w:t>
      </w:r>
      <w:r w:rsidRPr="00FE64FC">
        <w:rPr>
          <w:spacing w:val="-1"/>
          <w:sz w:val="24"/>
        </w:rPr>
        <w:t xml:space="preserve"> </w:t>
      </w:r>
      <w:r w:rsidRPr="00FE64FC">
        <w:rPr>
          <w:sz w:val="24"/>
        </w:rPr>
        <w:t>correct;</w:t>
      </w:r>
    </w:p>
    <w:p w14:paraId="16D2E88D" w14:textId="77777777" w:rsidR="005D44F9" w:rsidRPr="00FE64FC" w:rsidRDefault="005D44F9">
      <w:pPr>
        <w:pStyle w:val="BodyText"/>
      </w:pPr>
    </w:p>
    <w:p w14:paraId="34302E75" w14:textId="77777777" w:rsidR="005D44F9" w:rsidRPr="00FE64FC" w:rsidRDefault="00C718BA">
      <w:pPr>
        <w:pStyle w:val="ListParagraph"/>
        <w:numPr>
          <w:ilvl w:val="0"/>
          <w:numId w:val="2"/>
        </w:numPr>
        <w:tabs>
          <w:tab w:val="left" w:pos="541"/>
        </w:tabs>
        <w:spacing w:before="1"/>
        <w:ind w:right="397"/>
        <w:jc w:val="both"/>
        <w:rPr>
          <w:sz w:val="24"/>
        </w:rPr>
      </w:pPr>
      <w:r w:rsidRPr="00FE64FC">
        <w:rPr>
          <w:sz w:val="24"/>
        </w:rPr>
        <w:t>[Name of Bidder] is authorizing the Head of the Procuring Entity or its duly authorized representative(s) to verify all the documents</w:t>
      </w:r>
      <w:r w:rsidRPr="00FE64FC">
        <w:rPr>
          <w:spacing w:val="-4"/>
          <w:sz w:val="24"/>
        </w:rPr>
        <w:t xml:space="preserve"> </w:t>
      </w:r>
      <w:r w:rsidRPr="00FE64FC">
        <w:rPr>
          <w:sz w:val="24"/>
        </w:rPr>
        <w:t>submitted;</w:t>
      </w:r>
    </w:p>
    <w:p w14:paraId="3773120D" w14:textId="77777777" w:rsidR="005D44F9" w:rsidRPr="00FE64FC" w:rsidRDefault="005D44F9">
      <w:pPr>
        <w:pStyle w:val="BodyText"/>
      </w:pPr>
    </w:p>
    <w:p w14:paraId="54884481" w14:textId="77777777" w:rsidR="005D44F9" w:rsidRPr="00FE64FC" w:rsidRDefault="00C718BA">
      <w:pPr>
        <w:pStyle w:val="ListParagraph"/>
        <w:numPr>
          <w:ilvl w:val="0"/>
          <w:numId w:val="2"/>
        </w:numPr>
        <w:tabs>
          <w:tab w:val="left" w:pos="541"/>
        </w:tabs>
        <w:ind w:hanging="361"/>
        <w:jc w:val="left"/>
        <w:rPr>
          <w:i/>
          <w:sz w:val="24"/>
        </w:rPr>
      </w:pPr>
      <w:r w:rsidRPr="00FE64FC">
        <w:rPr>
          <w:i/>
          <w:sz w:val="24"/>
        </w:rPr>
        <w:t>[Select one, delete the</w:t>
      </w:r>
      <w:r w:rsidRPr="00FE64FC">
        <w:rPr>
          <w:i/>
          <w:spacing w:val="-2"/>
          <w:sz w:val="24"/>
        </w:rPr>
        <w:t xml:space="preserve"> </w:t>
      </w:r>
      <w:r w:rsidRPr="00FE64FC">
        <w:rPr>
          <w:i/>
          <w:sz w:val="24"/>
        </w:rPr>
        <w:t>rest:]</w:t>
      </w:r>
    </w:p>
    <w:p w14:paraId="0AB8E328" w14:textId="77777777" w:rsidR="005D44F9" w:rsidRPr="00FE64FC" w:rsidRDefault="005D44F9">
      <w:pPr>
        <w:pStyle w:val="BodyText"/>
        <w:spacing w:before="10"/>
        <w:rPr>
          <w:i/>
          <w:sz w:val="20"/>
        </w:rPr>
      </w:pPr>
    </w:p>
    <w:p w14:paraId="71EF2449" w14:textId="77777777" w:rsidR="005D44F9" w:rsidRPr="00FE64FC" w:rsidRDefault="00C718BA">
      <w:pPr>
        <w:pStyle w:val="BodyText"/>
        <w:ind w:left="540" w:right="389"/>
        <w:jc w:val="both"/>
      </w:pPr>
      <w:r w:rsidRPr="00FE64FC">
        <w:rPr>
          <w:i/>
        </w:rPr>
        <w:t xml:space="preserve">[If a sole proprietorship:] </w:t>
      </w:r>
      <w:r w:rsidRPr="00FE64FC">
        <w:t>The owner or sole proprietor is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14:paraId="7E4FEB8B" w14:textId="77777777" w:rsidR="005D44F9" w:rsidRPr="00FE64FC" w:rsidRDefault="005D44F9">
      <w:pPr>
        <w:jc w:val="both"/>
        <w:sectPr w:rsidR="005D44F9" w:rsidRPr="00FE64FC">
          <w:pgSz w:w="12240" w:h="18720"/>
          <w:pgMar w:top="1280" w:right="1380" w:bottom="1440" w:left="1260" w:header="0" w:footer="1167" w:gutter="0"/>
          <w:cols w:space="720"/>
        </w:sectPr>
      </w:pPr>
    </w:p>
    <w:p w14:paraId="5B0C2A68" w14:textId="77777777" w:rsidR="005D44F9" w:rsidRPr="00FE64FC" w:rsidRDefault="00C718BA">
      <w:pPr>
        <w:pStyle w:val="BodyText"/>
        <w:spacing w:before="68"/>
        <w:ind w:left="540" w:right="386"/>
        <w:jc w:val="both"/>
      </w:pPr>
      <w:r w:rsidRPr="00FE64FC">
        <w:rPr>
          <w:i/>
        </w:rPr>
        <w:lastRenderedPageBreak/>
        <w:t xml:space="preserve">[If a partnership or cooperative:] </w:t>
      </w:r>
      <w:r w:rsidRPr="00FE64FC">
        <w:t xml:space="preserve">None of the officers and members of </w:t>
      </w:r>
      <w:r w:rsidRPr="00FE64FC">
        <w:rPr>
          <w:i/>
        </w:rPr>
        <w:t xml:space="preserve">[Name of Bidder] </w:t>
      </w:r>
      <w:r w:rsidRPr="00FE64FC">
        <w:t>is</w:t>
      </w:r>
      <w:r w:rsidRPr="00FE64FC">
        <w:rPr>
          <w:spacing w:val="-7"/>
        </w:rPr>
        <w:t xml:space="preserve"> </w:t>
      </w:r>
      <w:r w:rsidRPr="00FE64FC">
        <w:t>related</w:t>
      </w:r>
      <w:r w:rsidRPr="00FE64FC">
        <w:rPr>
          <w:spacing w:val="-6"/>
        </w:rPr>
        <w:t xml:space="preserve"> </w:t>
      </w:r>
      <w:r w:rsidRPr="00FE64FC">
        <w:t>to</w:t>
      </w:r>
      <w:r w:rsidRPr="00FE64FC">
        <w:rPr>
          <w:spacing w:val="-6"/>
        </w:rPr>
        <w:t xml:space="preserve"> </w:t>
      </w:r>
      <w:r w:rsidRPr="00FE64FC">
        <w:t>the</w:t>
      </w:r>
      <w:r w:rsidRPr="00FE64FC">
        <w:rPr>
          <w:spacing w:val="-7"/>
        </w:rPr>
        <w:t xml:space="preserve"> </w:t>
      </w:r>
      <w:r w:rsidRPr="00FE64FC">
        <w:t>Head</w:t>
      </w:r>
      <w:r w:rsidRPr="00FE64FC">
        <w:rPr>
          <w:spacing w:val="-7"/>
        </w:rPr>
        <w:t xml:space="preserve"> </w:t>
      </w:r>
      <w:r w:rsidRPr="00FE64FC">
        <w:t>of</w:t>
      </w:r>
      <w:r w:rsidRPr="00FE64FC">
        <w:rPr>
          <w:spacing w:val="-7"/>
        </w:rPr>
        <w:t xml:space="preserve"> </w:t>
      </w:r>
      <w:r w:rsidRPr="00FE64FC">
        <w:t>the</w:t>
      </w:r>
      <w:r w:rsidRPr="00FE64FC">
        <w:rPr>
          <w:spacing w:val="-7"/>
        </w:rPr>
        <w:t xml:space="preserve"> </w:t>
      </w:r>
      <w:r w:rsidRPr="00FE64FC">
        <w:t>Procuring</w:t>
      </w:r>
      <w:r w:rsidRPr="00FE64FC">
        <w:rPr>
          <w:spacing w:val="-9"/>
        </w:rPr>
        <w:t xml:space="preserve"> </w:t>
      </w:r>
      <w:r w:rsidRPr="00FE64FC">
        <w:t>Entity,</w:t>
      </w:r>
      <w:r w:rsidRPr="00FE64FC">
        <w:rPr>
          <w:spacing w:val="-6"/>
        </w:rPr>
        <w:t xml:space="preserve"> </w:t>
      </w:r>
      <w:r w:rsidRPr="00FE64FC">
        <w:t>members</w:t>
      </w:r>
      <w:r w:rsidRPr="00FE64FC">
        <w:rPr>
          <w:spacing w:val="-6"/>
        </w:rPr>
        <w:t xml:space="preserve"> </w:t>
      </w:r>
      <w:r w:rsidRPr="00FE64FC">
        <w:t>of</w:t>
      </w:r>
      <w:r w:rsidRPr="00FE64FC">
        <w:rPr>
          <w:spacing w:val="-8"/>
        </w:rPr>
        <w:t xml:space="preserve"> </w:t>
      </w:r>
      <w:r w:rsidRPr="00FE64FC">
        <w:t>the</w:t>
      </w:r>
      <w:r w:rsidRPr="00FE64FC">
        <w:rPr>
          <w:spacing w:val="-7"/>
        </w:rPr>
        <w:t xml:space="preserve"> </w:t>
      </w:r>
      <w:r w:rsidRPr="00FE64FC">
        <w:t>Bids</w:t>
      </w:r>
      <w:r w:rsidRPr="00FE64FC">
        <w:rPr>
          <w:spacing w:val="-6"/>
        </w:rPr>
        <w:t xml:space="preserve"> </w:t>
      </w:r>
      <w:r w:rsidRPr="00FE64FC">
        <w:t>and</w:t>
      </w:r>
      <w:r w:rsidRPr="00FE64FC">
        <w:rPr>
          <w:spacing w:val="-6"/>
        </w:rPr>
        <w:t xml:space="preserve"> </w:t>
      </w:r>
      <w:r w:rsidRPr="00FE64FC">
        <w:t>Awards</w:t>
      </w:r>
      <w:r w:rsidRPr="00FE64FC">
        <w:rPr>
          <w:spacing w:val="-7"/>
        </w:rPr>
        <w:t xml:space="preserve"> </w:t>
      </w:r>
      <w:r w:rsidRPr="00FE64FC">
        <w:t>Committee (BAC), the Technical Working Group, and the BAC Secretariat, the head of the Project Management Office or the end-user unit, and the project consultants by consanguinity or affinity up to the third civil</w:t>
      </w:r>
      <w:r w:rsidRPr="00FE64FC">
        <w:rPr>
          <w:spacing w:val="-6"/>
        </w:rPr>
        <w:t xml:space="preserve"> </w:t>
      </w:r>
      <w:r w:rsidRPr="00FE64FC">
        <w:t>degree;</w:t>
      </w:r>
    </w:p>
    <w:p w14:paraId="7CC3BBCF" w14:textId="77777777" w:rsidR="005D44F9" w:rsidRPr="00FE64FC" w:rsidRDefault="005D44F9">
      <w:pPr>
        <w:pStyle w:val="BodyText"/>
        <w:spacing w:before="10"/>
        <w:rPr>
          <w:sz w:val="20"/>
        </w:rPr>
      </w:pPr>
    </w:p>
    <w:p w14:paraId="7C08E0D8" w14:textId="77777777" w:rsidR="005D44F9" w:rsidRPr="00FE64FC" w:rsidRDefault="00C718BA">
      <w:pPr>
        <w:pStyle w:val="BodyText"/>
        <w:ind w:left="540" w:right="390"/>
        <w:jc w:val="both"/>
      </w:pPr>
      <w:r w:rsidRPr="00FE64FC">
        <w:rPr>
          <w:i/>
        </w:rPr>
        <w:t xml:space="preserve">[If a corporation or joint venture:] </w:t>
      </w:r>
      <w:r w:rsidRPr="00FE64FC">
        <w:t xml:space="preserve">None of the officers, directors, and controlling stockholders of </w:t>
      </w:r>
      <w:r w:rsidRPr="00FE64FC">
        <w:rPr>
          <w:i/>
        </w:rPr>
        <w:t xml:space="preserve">[Name of Bidder] </w:t>
      </w:r>
      <w:r w:rsidRPr="00FE64FC">
        <w:t>is related to the Head of the Procuring Entity, members of the Bids and Awards Committee (BAC), the Technical Working Group, and the BAC Secretariat,</w:t>
      </w:r>
      <w:r w:rsidRPr="00FE64FC">
        <w:rPr>
          <w:spacing w:val="-9"/>
        </w:rPr>
        <w:t xml:space="preserve"> </w:t>
      </w:r>
      <w:r w:rsidRPr="00FE64FC">
        <w:t>the</w:t>
      </w:r>
      <w:r w:rsidRPr="00FE64FC">
        <w:rPr>
          <w:spacing w:val="-9"/>
        </w:rPr>
        <w:t xml:space="preserve"> </w:t>
      </w:r>
      <w:r w:rsidRPr="00FE64FC">
        <w:t>head</w:t>
      </w:r>
      <w:r w:rsidRPr="00FE64FC">
        <w:rPr>
          <w:spacing w:val="-7"/>
        </w:rPr>
        <w:t xml:space="preserve"> </w:t>
      </w:r>
      <w:r w:rsidRPr="00FE64FC">
        <w:t>of</w:t>
      </w:r>
      <w:r w:rsidRPr="00FE64FC">
        <w:rPr>
          <w:spacing w:val="-9"/>
        </w:rPr>
        <w:t xml:space="preserve"> </w:t>
      </w:r>
      <w:r w:rsidRPr="00FE64FC">
        <w:t>the</w:t>
      </w:r>
      <w:r w:rsidRPr="00FE64FC">
        <w:rPr>
          <w:spacing w:val="-10"/>
        </w:rPr>
        <w:t xml:space="preserve"> </w:t>
      </w:r>
      <w:r w:rsidRPr="00FE64FC">
        <w:t>Project</w:t>
      </w:r>
      <w:r w:rsidRPr="00FE64FC">
        <w:rPr>
          <w:spacing w:val="-6"/>
        </w:rPr>
        <w:t xml:space="preserve"> </w:t>
      </w:r>
      <w:r w:rsidRPr="00FE64FC">
        <w:t>Management</w:t>
      </w:r>
      <w:r w:rsidRPr="00FE64FC">
        <w:rPr>
          <w:spacing w:val="-9"/>
        </w:rPr>
        <w:t xml:space="preserve"> </w:t>
      </w:r>
      <w:r w:rsidRPr="00FE64FC">
        <w:t>Office</w:t>
      </w:r>
      <w:r w:rsidRPr="00FE64FC">
        <w:rPr>
          <w:spacing w:val="-10"/>
        </w:rPr>
        <w:t xml:space="preserve"> </w:t>
      </w:r>
      <w:r w:rsidRPr="00FE64FC">
        <w:t>or</w:t>
      </w:r>
      <w:r w:rsidRPr="00FE64FC">
        <w:rPr>
          <w:spacing w:val="-9"/>
        </w:rPr>
        <w:t xml:space="preserve"> </w:t>
      </w:r>
      <w:r w:rsidRPr="00FE64FC">
        <w:t>the</w:t>
      </w:r>
      <w:r w:rsidRPr="00FE64FC">
        <w:rPr>
          <w:spacing w:val="-7"/>
        </w:rPr>
        <w:t xml:space="preserve"> </w:t>
      </w:r>
      <w:r w:rsidRPr="00FE64FC">
        <w:t>end-user</w:t>
      </w:r>
      <w:r w:rsidRPr="00FE64FC">
        <w:rPr>
          <w:spacing w:val="-9"/>
        </w:rPr>
        <w:t xml:space="preserve"> </w:t>
      </w:r>
      <w:r w:rsidRPr="00FE64FC">
        <w:t>unit,</w:t>
      </w:r>
      <w:r w:rsidRPr="00FE64FC">
        <w:rPr>
          <w:spacing w:val="-9"/>
        </w:rPr>
        <w:t xml:space="preserve"> </w:t>
      </w:r>
      <w:r w:rsidRPr="00FE64FC">
        <w:t>and</w:t>
      </w:r>
      <w:r w:rsidRPr="00FE64FC">
        <w:rPr>
          <w:spacing w:val="-9"/>
        </w:rPr>
        <w:t xml:space="preserve"> </w:t>
      </w:r>
      <w:r w:rsidRPr="00FE64FC">
        <w:t>the</w:t>
      </w:r>
      <w:r w:rsidRPr="00FE64FC">
        <w:rPr>
          <w:spacing w:val="-9"/>
        </w:rPr>
        <w:t xml:space="preserve"> </w:t>
      </w:r>
      <w:r w:rsidRPr="00FE64FC">
        <w:t>project consultants by consanguinity or affinity up to the third civil</w:t>
      </w:r>
      <w:r w:rsidRPr="00FE64FC">
        <w:rPr>
          <w:spacing w:val="-17"/>
        </w:rPr>
        <w:t xml:space="preserve"> </w:t>
      </w:r>
      <w:r w:rsidRPr="00FE64FC">
        <w:t>degree;</w:t>
      </w:r>
    </w:p>
    <w:p w14:paraId="7BA6A6FE" w14:textId="77777777" w:rsidR="005D44F9" w:rsidRPr="00FE64FC" w:rsidRDefault="005D44F9">
      <w:pPr>
        <w:pStyle w:val="BodyText"/>
      </w:pPr>
    </w:p>
    <w:p w14:paraId="43614719" w14:textId="77777777" w:rsidR="005D44F9" w:rsidRPr="00FE64FC" w:rsidRDefault="00C718BA" w:rsidP="001A38F4">
      <w:pPr>
        <w:pStyle w:val="ListParagraph"/>
        <w:numPr>
          <w:ilvl w:val="0"/>
          <w:numId w:val="2"/>
        </w:numPr>
        <w:tabs>
          <w:tab w:val="left" w:pos="540"/>
        </w:tabs>
        <w:ind w:left="630" w:hanging="450"/>
        <w:jc w:val="left"/>
        <w:rPr>
          <w:sz w:val="24"/>
        </w:rPr>
      </w:pPr>
      <w:r w:rsidRPr="00FE64FC">
        <w:rPr>
          <w:i/>
          <w:sz w:val="24"/>
        </w:rPr>
        <w:t xml:space="preserve">[Name of Bidder] </w:t>
      </w:r>
      <w:r w:rsidRPr="00FE64FC">
        <w:rPr>
          <w:sz w:val="24"/>
        </w:rPr>
        <w:t>complies with existing labor laws and standards; and</w:t>
      </w:r>
    </w:p>
    <w:p w14:paraId="05F1686C" w14:textId="77777777" w:rsidR="005D44F9" w:rsidRPr="00FE64FC" w:rsidRDefault="005D44F9">
      <w:pPr>
        <w:pStyle w:val="BodyText"/>
      </w:pPr>
    </w:p>
    <w:p w14:paraId="193F9EA6" w14:textId="77777777" w:rsidR="005D44F9" w:rsidRPr="00FE64FC" w:rsidRDefault="00C718BA" w:rsidP="001A38F4">
      <w:pPr>
        <w:pStyle w:val="ListParagraph"/>
        <w:numPr>
          <w:ilvl w:val="0"/>
          <w:numId w:val="2"/>
        </w:numPr>
        <w:ind w:right="390"/>
        <w:jc w:val="left"/>
        <w:rPr>
          <w:sz w:val="24"/>
        </w:rPr>
      </w:pPr>
      <w:r w:rsidRPr="00FE64FC">
        <w:rPr>
          <w:i/>
          <w:sz w:val="24"/>
        </w:rPr>
        <w:t xml:space="preserve">[Name of Bidder] </w:t>
      </w:r>
      <w:r w:rsidRPr="00FE64FC">
        <w:rPr>
          <w:sz w:val="24"/>
        </w:rPr>
        <w:t>is aware of and has undertaken the responsibilities as a Bidder in compliance with the Philippine Bidding Documents, which</w:t>
      </w:r>
      <w:r w:rsidRPr="00FE64FC">
        <w:rPr>
          <w:spacing w:val="-8"/>
          <w:sz w:val="24"/>
        </w:rPr>
        <w:t xml:space="preserve"> </w:t>
      </w:r>
      <w:r w:rsidRPr="00FE64FC">
        <w:rPr>
          <w:sz w:val="24"/>
        </w:rPr>
        <w:t>includes:</w:t>
      </w:r>
    </w:p>
    <w:p w14:paraId="38B60E9C" w14:textId="77777777" w:rsidR="005D44F9" w:rsidRPr="00FE64FC" w:rsidRDefault="005D44F9">
      <w:pPr>
        <w:pStyle w:val="BodyText"/>
        <w:spacing w:before="1"/>
      </w:pPr>
    </w:p>
    <w:p w14:paraId="3B5B5B60" w14:textId="77777777" w:rsidR="005D44F9" w:rsidRPr="00FE64FC" w:rsidRDefault="00C718BA">
      <w:pPr>
        <w:pStyle w:val="ListParagraph"/>
        <w:numPr>
          <w:ilvl w:val="0"/>
          <w:numId w:val="1"/>
        </w:numPr>
        <w:tabs>
          <w:tab w:val="left" w:pos="991"/>
          <w:tab w:val="left" w:pos="992"/>
        </w:tabs>
        <w:rPr>
          <w:sz w:val="24"/>
        </w:rPr>
      </w:pPr>
      <w:r w:rsidRPr="00FE64FC">
        <w:rPr>
          <w:sz w:val="24"/>
        </w:rPr>
        <w:t>Carefully examining all of the Bidding</w:t>
      </w:r>
      <w:r w:rsidRPr="00FE64FC">
        <w:rPr>
          <w:spacing w:val="-11"/>
          <w:sz w:val="24"/>
        </w:rPr>
        <w:t xml:space="preserve"> </w:t>
      </w:r>
      <w:r w:rsidRPr="00FE64FC">
        <w:rPr>
          <w:sz w:val="24"/>
        </w:rPr>
        <w:t>Documents;</w:t>
      </w:r>
    </w:p>
    <w:p w14:paraId="3ACD5083" w14:textId="77777777" w:rsidR="005D44F9" w:rsidRPr="00FE64FC" w:rsidRDefault="00C718BA">
      <w:pPr>
        <w:pStyle w:val="ListParagraph"/>
        <w:numPr>
          <w:ilvl w:val="0"/>
          <w:numId w:val="1"/>
        </w:numPr>
        <w:tabs>
          <w:tab w:val="left" w:pos="991"/>
          <w:tab w:val="left" w:pos="992"/>
        </w:tabs>
        <w:ind w:right="391"/>
        <w:rPr>
          <w:sz w:val="24"/>
        </w:rPr>
      </w:pPr>
      <w:r w:rsidRPr="00FE64FC">
        <w:rPr>
          <w:sz w:val="24"/>
        </w:rPr>
        <w:t>Acknowledging all conditions, local or otherwise, affecting the implementation of</w:t>
      </w:r>
      <w:r w:rsidRPr="00FE64FC">
        <w:rPr>
          <w:spacing w:val="-36"/>
          <w:sz w:val="24"/>
        </w:rPr>
        <w:t xml:space="preserve"> </w:t>
      </w:r>
      <w:r w:rsidRPr="00FE64FC">
        <w:rPr>
          <w:sz w:val="24"/>
        </w:rPr>
        <w:t>the Contract;</w:t>
      </w:r>
    </w:p>
    <w:p w14:paraId="719674DF" w14:textId="77777777" w:rsidR="005D44F9" w:rsidRPr="00FE64FC" w:rsidRDefault="00C718BA">
      <w:pPr>
        <w:pStyle w:val="ListParagraph"/>
        <w:numPr>
          <w:ilvl w:val="0"/>
          <w:numId w:val="1"/>
        </w:numPr>
        <w:tabs>
          <w:tab w:val="left" w:pos="991"/>
          <w:tab w:val="left" w:pos="992"/>
        </w:tabs>
        <w:ind w:right="391"/>
        <w:rPr>
          <w:sz w:val="24"/>
        </w:rPr>
      </w:pPr>
      <w:r w:rsidRPr="00FE64FC">
        <w:rPr>
          <w:sz w:val="24"/>
        </w:rPr>
        <w:t>Making an estimate of the facilities available and needed for the contract to be bid, if any;</w:t>
      </w:r>
      <w:r w:rsidRPr="00FE64FC">
        <w:rPr>
          <w:spacing w:val="1"/>
          <w:sz w:val="24"/>
        </w:rPr>
        <w:t xml:space="preserve"> </w:t>
      </w:r>
      <w:r w:rsidRPr="00FE64FC">
        <w:rPr>
          <w:sz w:val="24"/>
        </w:rPr>
        <w:t>and</w:t>
      </w:r>
    </w:p>
    <w:p w14:paraId="340E9390" w14:textId="77777777" w:rsidR="005D44F9" w:rsidRPr="00FE64FC" w:rsidRDefault="00C718BA">
      <w:pPr>
        <w:pStyle w:val="ListParagraph"/>
        <w:numPr>
          <w:ilvl w:val="0"/>
          <w:numId w:val="1"/>
        </w:numPr>
        <w:tabs>
          <w:tab w:val="left" w:pos="991"/>
          <w:tab w:val="left" w:pos="992"/>
        </w:tabs>
        <w:ind w:right="385"/>
        <w:rPr>
          <w:sz w:val="24"/>
        </w:rPr>
      </w:pPr>
      <w:r w:rsidRPr="00FE64FC">
        <w:rPr>
          <w:sz w:val="24"/>
        </w:rPr>
        <w:t xml:space="preserve">Inquiring or securing Supplemental/Bid Bulletin(s) issued for the </w:t>
      </w:r>
      <w:r w:rsidRPr="00FE64FC">
        <w:rPr>
          <w:i/>
          <w:sz w:val="24"/>
        </w:rPr>
        <w:t>[Name of the Project]</w:t>
      </w:r>
      <w:r w:rsidRPr="00FE64FC">
        <w:rPr>
          <w:sz w:val="24"/>
        </w:rPr>
        <w:t>.</w:t>
      </w:r>
    </w:p>
    <w:p w14:paraId="2E3FBB3A" w14:textId="77777777" w:rsidR="005D44F9" w:rsidRPr="00FE64FC" w:rsidRDefault="005D44F9">
      <w:pPr>
        <w:pStyle w:val="BodyText"/>
      </w:pPr>
    </w:p>
    <w:p w14:paraId="5DFE7796" w14:textId="77777777" w:rsidR="005D44F9" w:rsidRPr="00FE64FC" w:rsidRDefault="00C718BA">
      <w:pPr>
        <w:pStyle w:val="ListParagraph"/>
        <w:numPr>
          <w:ilvl w:val="0"/>
          <w:numId w:val="2"/>
        </w:numPr>
        <w:tabs>
          <w:tab w:val="left" w:pos="541"/>
        </w:tabs>
        <w:ind w:right="387"/>
        <w:jc w:val="both"/>
        <w:rPr>
          <w:sz w:val="24"/>
        </w:rPr>
      </w:pPr>
      <w:r w:rsidRPr="00FE64FC">
        <w:rPr>
          <w:i/>
          <w:sz w:val="24"/>
        </w:rPr>
        <w:t xml:space="preserve">[Name of Bidder] </w:t>
      </w:r>
      <w:r w:rsidRPr="00FE64FC">
        <w:rPr>
          <w:sz w:val="24"/>
        </w:rPr>
        <w:t>did not give or pay directly or indirectly, any commission, amount, fee, or any form of consideration, pecuniary or otherwise, to any person or official, personnel or representative of the government in relation to any procurement project or</w:t>
      </w:r>
      <w:r w:rsidRPr="00FE64FC">
        <w:rPr>
          <w:spacing w:val="-12"/>
          <w:sz w:val="24"/>
        </w:rPr>
        <w:t xml:space="preserve"> </w:t>
      </w:r>
      <w:r w:rsidRPr="00FE64FC">
        <w:rPr>
          <w:sz w:val="24"/>
        </w:rPr>
        <w:t>activity.</w:t>
      </w:r>
    </w:p>
    <w:p w14:paraId="063E9554" w14:textId="77777777" w:rsidR="005D44F9" w:rsidRPr="00FE64FC" w:rsidRDefault="005D44F9">
      <w:pPr>
        <w:pStyle w:val="BodyText"/>
        <w:spacing w:before="5"/>
      </w:pPr>
    </w:p>
    <w:p w14:paraId="29F37735" w14:textId="77777777" w:rsidR="005D44F9" w:rsidRPr="00FE64FC" w:rsidRDefault="00C718BA" w:rsidP="001A38F4">
      <w:pPr>
        <w:pStyle w:val="Heading5"/>
        <w:numPr>
          <w:ilvl w:val="0"/>
          <w:numId w:val="2"/>
        </w:numPr>
        <w:tabs>
          <w:tab w:val="left" w:pos="541"/>
        </w:tabs>
        <w:ind w:right="385" w:hanging="450"/>
        <w:jc w:val="both"/>
      </w:pPr>
      <w:r w:rsidRPr="00FE64FC">
        <w:rPr>
          <w:u w:val="thick"/>
        </w:rPr>
        <w:t xml:space="preserve">In case advance payment was made or given, failure to perform </w:t>
      </w:r>
      <w:r w:rsidRPr="00FE64FC">
        <w:rPr>
          <w:spacing w:val="5"/>
          <w:u w:val="thick"/>
        </w:rPr>
        <w:t xml:space="preserve">or </w:t>
      </w:r>
      <w:r w:rsidRPr="00FE64FC">
        <w:rPr>
          <w:u w:val="thick"/>
        </w:rPr>
        <w:t>deliver any of the obligations and undertakings in the contract shall be sufficient grounds to constitute criminal liability for Swindling (Estafa) or the commission of fraud with unfaithfulness or abuse of confidence through misappropriating or converting any payment received by a person or entity under an obligation involving the duty to deliver</w:t>
      </w:r>
      <w:r w:rsidRPr="00FE64FC">
        <w:rPr>
          <w:spacing w:val="-7"/>
          <w:u w:val="thick"/>
        </w:rPr>
        <w:t xml:space="preserve"> </w:t>
      </w:r>
      <w:r w:rsidRPr="00FE64FC">
        <w:rPr>
          <w:u w:val="thick"/>
        </w:rPr>
        <w:t>certain</w:t>
      </w:r>
      <w:r w:rsidRPr="00FE64FC">
        <w:rPr>
          <w:spacing w:val="-6"/>
          <w:u w:val="thick"/>
        </w:rPr>
        <w:t xml:space="preserve"> </w:t>
      </w:r>
      <w:r w:rsidRPr="00FE64FC">
        <w:rPr>
          <w:u w:val="thick"/>
        </w:rPr>
        <w:t>goods</w:t>
      </w:r>
      <w:r w:rsidRPr="00FE64FC">
        <w:rPr>
          <w:spacing w:val="-5"/>
          <w:u w:val="thick"/>
        </w:rPr>
        <w:t xml:space="preserve"> </w:t>
      </w:r>
      <w:r w:rsidRPr="00FE64FC">
        <w:rPr>
          <w:u w:val="thick"/>
        </w:rPr>
        <w:t>or</w:t>
      </w:r>
      <w:r w:rsidRPr="00FE64FC">
        <w:rPr>
          <w:spacing w:val="-5"/>
          <w:u w:val="thick"/>
        </w:rPr>
        <w:t xml:space="preserve"> </w:t>
      </w:r>
      <w:r w:rsidRPr="00FE64FC">
        <w:rPr>
          <w:u w:val="thick"/>
        </w:rPr>
        <w:t>services,</w:t>
      </w:r>
      <w:r w:rsidRPr="00FE64FC">
        <w:rPr>
          <w:spacing w:val="-6"/>
          <w:u w:val="thick"/>
        </w:rPr>
        <w:t xml:space="preserve"> </w:t>
      </w:r>
      <w:r w:rsidRPr="00FE64FC">
        <w:rPr>
          <w:u w:val="thick"/>
        </w:rPr>
        <w:t>to</w:t>
      </w:r>
      <w:r w:rsidRPr="00FE64FC">
        <w:rPr>
          <w:spacing w:val="-4"/>
          <w:u w:val="thick"/>
        </w:rPr>
        <w:t xml:space="preserve"> </w:t>
      </w:r>
      <w:r w:rsidRPr="00FE64FC">
        <w:rPr>
          <w:u w:val="thick"/>
        </w:rPr>
        <w:t>the</w:t>
      </w:r>
      <w:r w:rsidRPr="00FE64FC">
        <w:rPr>
          <w:spacing w:val="-7"/>
          <w:u w:val="thick"/>
        </w:rPr>
        <w:t xml:space="preserve"> </w:t>
      </w:r>
      <w:r w:rsidRPr="00FE64FC">
        <w:rPr>
          <w:u w:val="thick"/>
        </w:rPr>
        <w:t>prejudice</w:t>
      </w:r>
      <w:r w:rsidRPr="00FE64FC">
        <w:rPr>
          <w:spacing w:val="-8"/>
          <w:u w:val="thick"/>
        </w:rPr>
        <w:t xml:space="preserve"> </w:t>
      </w:r>
      <w:r w:rsidRPr="00FE64FC">
        <w:rPr>
          <w:u w:val="thick"/>
        </w:rPr>
        <w:t>of</w:t>
      </w:r>
      <w:r w:rsidRPr="00FE64FC">
        <w:rPr>
          <w:spacing w:val="-4"/>
          <w:u w:val="thick"/>
        </w:rPr>
        <w:t xml:space="preserve"> </w:t>
      </w:r>
      <w:r w:rsidRPr="00FE64FC">
        <w:rPr>
          <w:u w:val="thick"/>
        </w:rPr>
        <w:t>the</w:t>
      </w:r>
      <w:r w:rsidRPr="00FE64FC">
        <w:rPr>
          <w:spacing w:val="-7"/>
          <w:u w:val="thick"/>
        </w:rPr>
        <w:t xml:space="preserve"> </w:t>
      </w:r>
      <w:r w:rsidRPr="00FE64FC">
        <w:rPr>
          <w:u w:val="thick"/>
        </w:rPr>
        <w:t>public</w:t>
      </w:r>
      <w:r w:rsidRPr="00FE64FC">
        <w:rPr>
          <w:spacing w:val="-7"/>
          <w:u w:val="thick"/>
        </w:rPr>
        <w:t xml:space="preserve"> </w:t>
      </w:r>
      <w:r w:rsidRPr="00FE64FC">
        <w:rPr>
          <w:u w:val="thick"/>
        </w:rPr>
        <w:t>and</w:t>
      </w:r>
      <w:r w:rsidRPr="00FE64FC">
        <w:rPr>
          <w:spacing w:val="-5"/>
          <w:u w:val="thick"/>
        </w:rPr>
        <w:t xml:space="preserve"> </w:t>
      </w:r>
      <w:r w:rsidRPr="00FE64FC">
        <w:rPr>
          <w:u w:val="thick"/>
        </w:rPr>
        <w:t>the</w:t>
      </w:r>
      <w:r w:rsidRPr="00FE64FC">
        <w:rPr>
          <w:spacing w:val="-5"/>
          <w:u w:val="thick"/>
        </w:rPr>
        <w:t xml:space="preserve"> </w:t>
      </w:r>
      <w:r w:rsidRPr="00FE64FC">
        <w:rPr>
          <w:u w:val="thick"/>
        </w:rPr>
        <w:t>government</w:t>
      </w:r>
      <w:r w:rsidRPr="00FE64FC">
        <w:rPr>
          <w:spacing w:val="-7"/>
          <w:u w:val="thick"/>
        </w:rPr>
        <w:t xml:space="preserve"> </w:t>
      </w:r>
      <w:r w:rsidRPr="00FE64FC">
        <w:rPr>
          <w:u w:val="thick"/>
        </w:rPr>
        <w:t>of the Philippines pursuant to Article 315 of Act No. 3815 s. 1930, as amended, or the Revised Penal</w:t>
      </w:r>
      <w:r w:rsidRPr="00FE64FC">
        <w:rPr>
          <w:spacing w:val="-1"/>
          <w:u w:val="thick"/>
        </w:rPr>
        <w:t xml:space="preserve"> </w:t>
      </w:r>
      <w:r w:rsidRPr="00FE64FC">
        <w:rPr>
          <w:u w:val="thick"/>
        </w:rPr>
        <w:t>Code.</w:t>
      </w:r>
    </w:p>
    <w:p w14:paraId="7C30EEDD" w14:textId="77777777" w:rsidR="005D44F9" w:rsidRPr="00FE64FC" w:rsidRDefault="005D44F9">
      <w:pPr>
        <w:pStyle w:val="BodyText"/>
        <w:spacing w:before="6"/>
        <w:rPr>
          <w:b/>
          <w:sz w:val="20"/>
        </w:rPr>
      </w:pPr>
    </w:p>
    <w:p w14:paraId="7C48807A" w14:textId="77777777" w:rsidR="005D44F9" w:rsidRPr="00FE64FC" w:rsidRDefault="00C718BA">
      <w:pPr>
        <w:tabs>
          <w:tab w:val="left" w:pos="7060"/>
          <w:tab w:val="left" w:pos="8257"/>
          <w:tab w:val="left" w:pos="8967"/>
        </w:tabs>
        <w:ind w:left="180"/>
        <w:rPr>
          <w:sz w:val="24"/>
        </w:rPr>
      </w:pPr>
      <w:r w:rsidRPr="00FE64FC">
        <w:rPr>
          <w:b/>
          <w:sz w:val="24"/>
        </w:rPr>
        <w:t>IN  WITNESS  WHEREOF</w:t>
      </w:r>
      <w:r w:rsidRPr="00FE64FC">
        <w:rPr>
          <w:sz w:val="24"/>
        </w:rPr>
        <w:t>,  I  have  hereunto  set  my</w:t>
      </w:r>
      <w:r w:rsidRPr="00FE64FC">
        <w:rPr>
          <w:spacing w:val="11"/>
          <w:sz w:val="24"/>
        </w:rPr>
        <w:t xml:space="preserve"> </w:t>
      </w:r>
      <w:r w:rsidRPr="00FE64FC">
        <w:rPr>
          <w:sz w:val="24"/>
        </w:rPr>
        <w:t>hand</w:t>
      </w:r>
      <w:r w:rsidRPr="00FE64FC">
        <w:rPr>
          <w:spacing w:val="54"/>
          <w:sz w:val="24"/>
        </w:rPr>
        <w:t xml:space="preserve"> </w:t>
      </w:r>
      <w:r w:rsidRPr="00FE64FC">
        <w:rPr>
          <w:sz w:val="24"/>
        </w:rPr>
        <w:t>this</w:t>
      </w:r>
      <w:r w:rsidRPr="00FE64FC">
        <w:rPr>
          <w:sz w:val="24"/>
          <w:u w:val="single"/>
        </w:rPr>
        <w:t xml:space="preserve"> </w:t>
      </w:r>
      <w:r w:rsidRPr="00FE64FC">
        <w:rPr>
          <w:sz w:val="24"/>
          <w:u w:val="single"/>
        </w:rPr>
        <w:tab/>
      </w:r>
      <w:r w:rsidRPr="00FE64FC">
        <w:rPr>
          <w:sz w:val="24"/>
        </w:rPr>
        <w:t>day</w:t>
      </w:r>
      <w:r w:rsidRPr="00FE64FC">
        <w:rPr>
          <w:spacing w:val="54"/>
          <w:sz w:val="24"/>
        </w:rPr>
        <w:t xml:space="preserve"> </w:t>
      </w:r>
      <w:r w:rsidRPr="00FE64FC">
        <w:rPr>
          <w:sz w:val="24"/>
        </w:rPr>
        <w:t>of</w:t>
      </w:r>
      <w:r w:rsidRPr="00FE64FC">
        <w:rPr>
          <w:sz w:val="24"/>
          <w:u w:val="single"/>
        </w:rPr>
        <w:t xml:space="preserve"> </w:t>
      </w:r>
      <w:r w:rsidRPr="00FE64FC">
        <w:rPr>
          <w:sz w:val="24"/>
          <w:u w:val="single"/>
        </w:rPr>
        <w:tab/>
      </w:r>
      <w:r w:rsidRPr="00FE64FC">
        <w:rPr>
          <w:sz w:val="24"/>
        </w:rPr>
        <w:t>,</w:t>
      </w:r>
      <w:r w:rsidRPr="00FE64FC">
        <w:rPr>
          <w:spacing w:val="54"/>
          <w:sz w:val="24"/>
        </w:rPr>
        <w:t xml:space="preserve"> </w:t>
      </w:r>
      <w:r w:rsidRPr="00FE64FC">
        <w:rPr>
          <w:sz w:val="24"/>
        </w:rPr>
        <w:t>20</w:t>
      </w:r>
      <w:r w:rsidRPr="00FE64FC">
        <w:rPr>
          <w:sz w:val="24"/>
          <w:u w:val="single"/>
        </w:rPr>
        <w:t xml:space="preserve"> </w:t>
      </w:r>
      <w:r w:rsidRPr="00FE64FC">
        <w:rPr>
          <w:sz w:val="24"/>
          <w:u w:val="single"/>
        </w:rPr>
        <w:tab/>
      </w:r>
      <w:r w:rsidRPr="00FE64FC">
        <w:rPr>
          <w:sz w:val="24"/>
        </w:rPr>
        <w:t>at</w:t>
      </w:r>
    </w:p>
    <w:p w14:paraId="0475D39E" w14:textId="77777777" w:rsidR="005D44F9" w:rsidRPr="00FE64FC" w:rsidRDefault="00C718BA">
      <w:pPr>
        <w:pStyle w:val="BodyText"/>
        <w:tabs>
          <w:tab w:val="left" w:pos="1620"/>
        </w:tabs>
        <w:ind w:left="180"/>
      </w:pPr>
      <w:r w:rsidRPr="00FE64FC">
        <w:rPr>
          <w:u w:val="single"/>
        </w:rPr>
        <w:t xml:space="preserve"> </w:t>
      </w:r>
      <w:r w:rsidRPr="00FE64FC">
        <w:rPr>
          <w:u w:val="single"/>
        </w:rPr>
        <w:tab/>
      </w:r>
      <w:r w:rsidRPr="00FE64FC">
        <w:t>,</w:t>
      </w:r>
      <w:r w:rsidRPr="00FE64FC">
        <w:rPr>
          <w:spacing w:val="-1"/>
        </w:rPr>
        <w:t xml:space="preserve"> </w:t>
      </w:r>
      <w:r w:rsidRPr="00FE64FC">
        <w:t>Philippines.</w:t>
      </w:r>
    </w:p>
    <w:p w14:paraId="3743FB49" w14:textId="77777777" w:rsidR="005D44F9" w:rsidRPr="00FE64FC" w:rsidRDefault="005D44F9">
      <w:pPr>
        <w:pStyle w:val="BodyText"/>
        <w:rPr>
          <w:sz w:val="13"/>
        </w:rPr>
      </w:pPr>
    </w:p>
    <w:p w14:paraId="460C03C6" w14:textId="77777777" w:rsidR="005D44F9" w:rsidRPr="00FE64FC" w:rsidRDefault="00C718BA">
      <w:pPr>
        <w:spacing w:before="90"/>
        <w:ind w:left="5655" w:right="412" w:hanging="1474"/>
        <w:rPr>
          <w:i/>
          <w:sz w:val="24"/>
        </w:rPr>
      </w:pPr>
      <w:r w:rsidRPr="00FE64FC">
        <w:rPr>
          <w:i/>
          <w:sz w:val="24"/>
        </w:rPr>
        <w:t>[Insert NAME OF BIDDER OR ITS AUTHORIZED REPRESENTATIVE]</w:t>
      </w:r>
    </w:p>
    <w:p w14:paraId="55F99E1E" w14:textId="77777777" w:rsidR="005D44F9" w:rsidRPr="00FE64FC" w:rsidRDefault="00C718BA">
      <w:pPr>
        <w:spacing w:before="1"/>
        <w:ind w:left="4087" w:right="491"/>
        <w:jc w:val="center"/>
        <w:rPr>
          <w:i/>
          <w:sz w:val="24"/>
        </w:rPr>
      </w:pPr>
      <w:r w:rsidRPr="00FE64FC">
        <w:rPr>
          <w:i/>
          <w:sz w:val="24"/>
        </w:rPr>
        <w:t>[Insert signatory’s legal capacity]</w:t>
      </w:r>
    </w:p>
    <w:p w14:paraId="6433C0E9" w14:textId="77777777" w:rsidR="005D44F9" w:rsidRPr="00FE64FC" w:rsidRDefault="00C718BA">
      <w:pPr>
        <w:pStyle w:val="BodyText"/>
        <w:ind w:left="4126" w:right="491"/>
        <w:jc w:val="center"/>
      </w:pPr>
      <w:r w:rsidRPr="00FE64FC">
        <w:t>Affiant</w:t>
      </w:r>
    </w:p>
    <w:p w14:paraId="307C8695" w14:textId="77777777" w:rsidR="005D44F9" w:rsidRPr="00FE64FC" w:rsidRDefault="005D44F9">
      <w:pPr>
        <w:jc w:val="center"/>
        <w:sectPr w:rsidR="005D44F9" w:rsidRPr="00FE64FC">
          <w:footerReference w:type="default" r:id="rId16"/>
          <w:pgSz w:w="12240" w:h="18720"/>
          <w:pgMar w:top="1280" w:right="1380" w:bottom="2220" w:left="1260" w:header="0" w:footer="2023" w:gutter="0"/>
          <w:pgNumType w:start="31"/>
          <w:cols w:space="720"/>
        </w:sectPr>
      </w:pPr>
    </w:p>
    <w:p w14:paraId="3443D719" w14:textId="77777777" w:rsidR="005D44F9" w:rsidRPr="00FE64FC" w:rsidRDefault="00C718BA">
      <w:pPr>
        <w:spacing w:before="73"/>
        <w:ind w:left="276" w:right="484"/>
        <w:jc w:val="center"/>
        <w:rPr>
          <w:b/>
          <w:sz w:val="28"/>
        </w:rPr>
      </w:pPr>
      <w:r w:rsidRPr="00FE64FC">
        <w:rPr>
          <w:b/>
          <w:sz w:val="28"/>
        </w:rPr>
        <w:lastRenderedPageBreak/>
        <w:t>Performance Securing Declaration (Revised)</w:t>
      </w:r>
    </w:p>
    <w:p w14:paraId="299FB32C" w14:textId="77777777" w:rsidR="005D44F9" w:rsidRPr="00FE64FC" w:rsidRDefault="00C718BA">
      <w:pPr>
        <w:ind w:left="276" w:right="491"/>
        <w:jc w:val="center"/>
        <w:rPr>
          <w:b/>
          <w:i/>
          <w:sz w:val="20"/>
        </w:rPr>
      </w:pPr>
      <w:r w:rsidRPr="00FE64FC">
        <w:rPr>
          <w:b/>
          <w:i/>
          <w:sz w:val="20"/>
        </w:rPr>
        <w:t>[if used as an alternative performance security but it is not required to be submitted with the Bid, as it shall be submitted within ten (10) days after receiving the Notice of Award]</w:t>
      </w:r>
    </w:p>
    <w:p w14:paraId="6EA977B2" w14:textId="77777777" w:rsidR="005D44F9" w:rsidRPr="00FE64FC" w:rsidRDefault="008F6AAC">
      <w:pPr>
        <w:pStyle w:val="BodyText"/>
        <w:spacing w:before="4"/>
        <w:rPr>
          <w:b/>
          <w:i/>
          <w:sz w:val="19"/>
        </w:rPr>
      </w:pPr>
      <w:r w:rsidRPr="00FE64FC">
        <w:rPr>
          <w:noProof/>
          <w:lang w:val="en-PH" w:eastAsia="en-PH"/>
        </w:rPr>
        <mc:AlternateContent>
          <mc:Choice Requires="wps">
            <w:drawing>
              <wp:anchor distT="0" distB="0" distL="0" distR="0" simplePos="0" relativeHeight="487593984" behindDoc="1" locked="0" layoutInCell="1" allowOverlap="1" wp14:anchorId="0FC0DB87" wp14:editId="74B2945E">
                <wp:simplePos x="0" y="0"/>
                <wp:positionH relativeFrom="page">
                  <wp:posOffset>914400</wp:posOffset>
                </wp:positionH>
                <wp:positionV relativeFrom="paragraph">
                  <wp:posOffset>169545</wp:posOffset>
                </wp:positionV>
                <wp:extent cx="5562600" cy="1270"/>
                <wp:effectExtent l="0" t="0" r="0" b="0"/>
                <wp:wrapTopAndBottom/>
                <wp:docPr id="9"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440 1440"/>
                            <a:gd name="T1" fmla="*/ T0 w 8760"/>
                            <a:gd name="T2" fmla="+- 0 10200 1440"/>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692EC" id="Freeform 2" o:spid="_x0000_s1026" style="position:absolute;margin-left:1in;margin-top:13.35pt;width:438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RFjBAMAAKUGAAAOAAAAZHJzL2Uyb0RvYy54bWysVW1v0zAQ/o7Ef7D8EdTlZVn6oqXT1LQI&#10;acCklR/g2k4TkdjBdpsOxH/nbCdd2wkJIfIhtXPn5557zne9vTs0NdpzpSspMhxdhRhxQSWrxDbD&#10;X9er0QQjbYhgpJaCZ/iZa3w3f/vmtmtnPJalrBlXCECEnnVthktj2lkQaFryhugr2XIBxkKqhhjY&#10;qm3AFOkAvamDOAzToJOKtUpSrjV8zb0Rzx1+UXBqvhSF5gbVGQZuxr2Ve2/sO5jfktlWkbasaE+D&#10;/AOLhlQCgh6hcmII2qnqFVRTUSW1LMwVlU0gi6Ki3OUA2UThRTZPJWm5ywXE0e1RJv3/YOnn/aNC&#10;FcvwFCNBGijRSnFuBUexVadr9QycntpHZfPT7YOk3zQYgjOL3WjwQZvuk2SAQnZGOkUOhWrsScgV&#10;HZzwz0fh+cEgCh9vbtI4DaE+FGxRPHZ1CchsOEt32nzg0uGQ/YM2vmwMVk501lNfA0TR1FDB9yMU&#10;oihJ/Ksv89EtGtzeBWgdog5NxulwF45O8eDksUK4bg7xEux68LNg8QkYJLAdKJJyYE0PoqcNK0Rs&#10;n4ROqFZqK9AayA0KAQI42RT/4AuxL339mT6Egga4vPoKI7j6G59GS4xlZkPYJeoy7LSwHxq552vp&#10;TOaidBDkxVqLUy93/JSVN8MJGwDujV+4oJbrSWmFXFV17WpbC0slDaep00bLumLWaNlotd0saoX2&#10;xDa1e2wyAHbm1iptcqJL7+dMPmcld4K5KCUnbNmvDalqvwag2okO17PXxl5U184/p+F0OVlOklES&#10;p8tREub56H61SEbpKhrf5Nf5YpFHvyznKJmVFWNcWNrDaImSv2vdfsj5oXAcLmfpnamwcs9rFYJz&#10;Gk4kyGX49UUYetc3+0ayZ+hjJf2shNkOi1KqHxh1MCczrL/viOIY1R8FDKKpbTIYrG6T3Ixj2KhT&#10;y+bUQgQFqAwbDDffLhfGD+Ndq6ptCZEiV28h72F+FJVtdDdoPKt+A7PQZdDPbTtsT/fO6+XfZf4b&#10;AAD//wMAUEsDBBQABgAIAAAAIQAYt4mK3AAAAAoBAAAPAAAAZHJzL2Rvd25yZXYueG1sTI/BTsMw&#10;EETvSPyDtUhcUGs3qgoNcSoE4oK4pJS7Ey9JRLyOYrcxf8/mBMfZHc28KQ7JDeKCU+g9adisFQik&#10;xtueWg2nj9fVA4gQDVkzeEINPxjgUF5fFSa3fqYKL8fYCg6hkBsNXYxjLmVoOnQmrP2IxL8vPzkT&#10;WU6ttJOZOdwNMlNqJ53piRs6M+Jzh8338ew0JFnV7zKbK/uS7ipl3zanrP7U+vYmPT2CiJjinxkW&#10;fEaHkplqfyYbxMB6u+UtUUO2uwexGBQXgqiXyx5kWcj/E8pfAAAA//8DAFBLAQItABQABgAIAAAA&#10;IQC2gziS/gAAAOEBAAATAAAAAAAAAAAAAAAAAAAAAABbQ29udGVudF9UeXBlc10ueG1sUEsBAi0A&#10;FAAGAAgAAAAhADj9If/WAAAAlAEAAAsAAAAAAAAAAAAAAAAALwEAAF9yZWxzLy5yZWxzUEsBAi0A&#10;FAAGAAgAAAAhACtxEWMEAwAApQYAAA4AAAAAAAAAAAAAAAAALgIAAGRycy9lMm9Eb2MueG1sUEsB&#10;Ai0AFAAGAAgAAAAhABi3iYrcAAAACgEAAA8AAAAAAAAAAAAAAAAAXgUAAGRycy9kb3ducmV2Lnht&#10;bFBLBQYAAAAABAAEAPMAAABnBgAAAAA=&#10;" path="m,l8760,e" filled="f" strokeweight=".48pt">
                <v:path arrowok="t" o:connecttype="custom" o:connectlocs="0,0;5562600,0" o:connectangles="0,0"/>
                <w10:wrap type="topAndBottom" anchorx="page"/>
              </v:shape>
            </w:pict>
          </mc:Fallback>
        </mc:AlternateContent>
      </w:r>
    </w:p>
    <w:p w14:paraId="7661EA43" w14:textId="77777777" w:rsidR="005D44F9" w:rsidRPr="00FE64FC" w:rsidRDefault="005D44F9">
      <w:pPr>
        <w:pStyle w:val="BodyText"/>
        <w:rPr>
          <w:b/>
          <w:i/>
          <w:sz w:val="20"/>
        </w:rPr>
      </w:pPr>
    </w:p>
    <w:p w14:paraId="2564FD42" w14:textId="77777777" w:rsidR="005D44F9" w:rsidRPr="00FE64FC" w:rsidRDefault="005D44F9">
      <w:pPr>
        <w:pStyle w:val="BodyText"/>
        <w:spacing w:before="7"/>
        <w:rPr>
          <w:b/>
          <w:i/>
          <w:sz w:val="17"/>
        </w:rPr>
      </w:pPr>
    </w:p>
    <w:p w14:paraId="2E549CA0" w14:textId="77777777" w:rsidR="005D44F9" w:rsidRPr="00FE64FC" w:rsidRDefault="00C718BA">
      <w:pPr>
        <w:pStyle w:val="BodyText"/>
        <w:tabs>
          <w:tab w:val="left" w:pos="3741"/>
        </w:tabs>
        <w:spacing w:before="90"/>
        <w:ind w:left="180" w:right="5324"/>
      </w:pPr>
      <w:r w:rsidRPr="00FE64FC">
        <w:t>REPUBLIC OF THE PHILIPPINES) CITY</w:t>
      </w:r>
      <w:r w:rsidRPr="00FE64FC">
        <w:rPr>
          <w:spacing w:val="-1"/>
        </w:rPr>
        <w:t xml:space="preserve"> </w:t>
      </w:r>
      <w:r w:rsidRPr="00FE64FC">
        <w:t>OF</w:t>
      </w:r>
      <w:r w:rsidRPr="00FE64FC">
        <w:rPr>
          <w:u w:val="single"/>
        </w:rPr>
        <w:t xml:space="preserve"> </w:t>
      </w:r>
      <w:r w:rsidRPr="00FE64FC">
        <w:rPr>
          <w:u w:val="single"/>
        </w:rPr>
        <w:tab/>
      </w:r>
      <w:r w:rsidRPr="00FE64FC">
        <w:t xml:space="preserve">) </w:t>
      </w:r>
      <w:r w:rsidRPr="00FE64FC">
        <w:rPr>
          <w:spacing w:val="-3"/>
        </w:rPr>
        <w:t>S.S.</w:t>
      </w:r>
    </w:p>
    <w:p w14:paraId="7F09832F" w14:textId="77777777" w:rsidR="005D44F9" w:rsidRPr="00FE64FC" w:rsidRDefault="005D44F9">
      <w:pPr>
        <w:pStyle w:val="BodyText"/>
        <w:rPr>
          <w:sz w:val="26"/>
        </w:rPr>
      </w:pPr>
    </w:p>
    <w:p w14:paraId="2AFA92D8" w14:textId="77777777" w:rsidR="005D44F9" w:rsidRPr="00FE64FC" w:rsidRDefault="005D44F9">
      <w:pPr>
        <w:pStyle w:val="BodyText"/>
        <w:spacing w:before="5"/>
        <w:rPr>
          <w:sz w:val="22"/>
        </w:rPr>
      </w:pPr>
    </w:p>
    <w:p w14:paraId="69E02A2E" w14:textId="77777777" w:rsidR="005D44F9" w:rsidRPr="00FE64FC" w:rsidRDefault="00C718BA">
      <w:pPr>
        <w:pStyle w:val="Heading5"/>
        <w:ind w:right="488"/>
        <w:jc w:val="center"/>
      </w:pPr>
      <w:r w:rsidRPr="00FE64FC">
        <w:t>PERFORMANCE SECURING DECLARATION</w:t>
      </w:r>
    </w:p>
    <w:p w14:paraId="57BF0C03" w14:textId="77777777" w:rsidR="005D44F9" w:rsidRPr="00FE64FC" w:rsidRDefault="005D44F9">
      <w:pPr>
        <w:pStyle w:val="BodyText"/>
        <w:spacing w:before="7"/>
        <w:rPr>
          <w:b/>
          <w:sz w:val="23"/>
        </w:rPr>
      </w:pPr>
    </w:p>
    <w:p w14:paraId="573CBF1B" w14:textId="77777777" w:rsidR="005D44F9" w:rsidRPr="00FE64FC" w:rsidRDefault="00C718BA">
      <w:pPr>
        <w:pStyle w:val="BodyText"/>
        <w:ind w:left="180" w:right="1575"/>
      </w:pPr>
      <w:r w:rsidRPr="00FE64FC">
        <w:t>Invitation to Bid: [Insert Reference Number indicated in the Bidding Documents] To: [Insert name and address of the Procuring Entity]</w:t>
      </w:r>
    </w:p>
    <w:p w14:paraId="507C5DDA" w14:textId="77777777" w:rsidR="005D44F9" w:rsidRPr="00FE64FC" w:rsidRDefault="005D44F9">
      <w:pPr>
        <w:pStyle w:val="BodyText"/>
      </w:pPr>
    </w:p>
    <w:p w14:paraId="4E295560" w14:textId="77777777" w:rsidR="005D44F9" w:rsidRPr="00FE64FC" w:rsidRDefault="00C718BA">
      <w:pPr>
        <w:pStyle w:val="BodyText"/>
        <w:ind w:left="180"/>
      </w:pPr>
      <w:r w:rsidRPr="00FE64FC">
        <w:t>I/We, the undersigned, declare that:</w:t>
      </w:r>
    </w:p>
    <w:p w14:paraId="22BD3445" w14:textId="77777777" w:rsidR="005D44F9" w:rsidRPr="00FE64FC" w:rsidRDefault="005D44F9">
      <w:pPr>
        <w:pStyle w:val="BodyText"/>
      </w:pPr>
    </w:p>
    <w:p w14:paraId="4F8B0039" w14:textId="77777777" w:rsidR="005D44F9" w:rsidRPr="00FE64FC" w:rsidRDefault="00C718BA">
      <w:pPr>
        <w:pStyle w:val="ListParagraph"/>
        <w:numPr>
          <w:ilvl w:val="1"/>
          <w:numId w:val="2"/>
        </w:numPr>
        <w:tabs>
          <w:tab w:val="left" w:pos="901"/>
        </w:tabs>
        <w:ind w:right="387"/>
        <w:jc w:val="both"/>
        <w:rPr>
          <w:sz w:val="24"/>
        </w:rPr>
      </w:pPr>
      <w:r w:rsidRPr="00FE64FC">
        <w:rPr>
          <w:sz w:val="24"/>
        </w:rPr>
        <w:t>I/We understand that, according to your conditions, to guarantee the faithful performance by the supplier/distributor/manufacturer/contractor/consultant of its obligations under the Contract, I/we shall submit a Performance Securing Declaration within a maximum period of ten (10) calendar days from the receipt of the Notice of Award prior to the signing of the</w:t>
      </w:r>
      <w:r w:rsidRPr="00FE64FC">
        <w:rPr>
          <w:spacing w:val="-7"/>
          <w:sz w:val="24"/>
        </w:rPr>
        <w:t xml:space="preserve"> </w:t>
      </w:r>
      <w:r w:rsidRPr="00FE64FC">
        <w:rPr>
          <w:sz w:val="24"/>
        </w:rPr>
        <w:t>Contract.</w:t>
      </w:r>
    </w:p>
    <w:p w14:paraId="22947DA6" w14:textId="77777777" w:rsidR="005D44F9" w:rsidRPr="00FE64FC" w:rsidRDefault="005D44F9">
      <w:pPr>
        <w:pStyle w:val="BodyText"/>
      </w:pPr>
    </w:p>
    <w:p w14:paraId="35A51535" w14:textId="77777777" w:rsidR="005D44F9" w:rsidRPr="00FE64FC" w:rsidRDefault="00C718BA">
      <w:pPr>
        <w:pStyle w:val="ListParagraph"/>
        <w:numPr>
          <w:ilvl w:val="1"/>
          <w:numId w:val="2"/>
        </w:numPr>
        <w:tabs>
          <w:tab w:val="left" w:pos="901"/>
        </w:tabs>
        <w:spacing w:before="1"/>
        <w:ind w:right="385"/>
        <w:jc w:val="both"/>
        <w:rPr>
          <w:sz w:val="24"/>
        </w:rPr>
      </w:pPr>
      <w:r w:rsidRPr="00FE64FC">
        <w:rPr>
          <w:sz w:val="24"/>
        </w:rPr>
        <w:t>I/We accept that: I/we will be automatically disqualified from bidding for any procurement</w:t>
      </w:r>
      <w:r w:rsidRPr="00FE64FC">
        <w:rPr>
          <w:spacing w:val="-2"/>
          <w:sz w:val="24"/>
        </w:rPr>
        <w:t xml:space="preserve"> </w:t>
      </w:r>
      <w:r w:rsidRPr="00FE64FC">
        <w:rPr>
          <w:sz w:val="24"/>
        </w:rPr>
        <w:t>contract</w:t>
      </w:r>
      <w:r w:rsidRPr="00FE64FC">
        <w:rPr>
          <w:spacing w:val="-2"/>
          <w:sz w:val="24"/>
        </w:rPr>
        <w:t xml:space="preserve"> </w:t>
      </w:r>
      <w:r w:rsidRPr="00FE64FC">
        <w:rPr>
          <w:sz w:val="24"/>
        </w:rPr>
        <w:t>with</w:t>
      </w:r>
      <w:r w:rsidRPr="00FE64FC">
        <w:rPr>
          <w:spacing w:val="-3"/>
          <w:sz w:val="24"/>
        </w:rPr>
        <w:t xml:space="preserve"> </w:t>
      </w:r>
      <w:r w:rsidRPr="00FE64FC">
        <w:rPr>
          <w:sz w:val="24"/>
        </w:rPr>
        <w:t>any</w:t>
      </w:r>
      <w:r w:rsidRPr="00FE64FC">
        <w:rPr>
          <w:spacing w:val="-8"/>
          <w:sz w:val="24"/>
        </w:rPr>
        <w:t xml:space="preserve"> </w:t>
      </w:r>
      <w:r w:rsidRPr="00FE64FC">
        <w:rPr>
          <w:sz w:val="24"/>
        </w:rPr>
        <w:t>procuring</w:t>
      </w:r>
      <w:r w:rsidRPr="00FE64FC">
        <w:rPr>
          <w:spacing w:val="-5"/>
          <w:sz w:val="24"/>
        </w:rPr>
        <w:t xml:space="preserve"> </w:t>
      </w:r>
      <w:r w:rsidRPr="00FE64FC">
        <w:rPr>
          <w:sz w:val="24"/>
        </w:rPr>
        <w:t>entity</w:t>
      </w:r>
      <w:r w:rsidRPr="00FE64FC">
        <w:rPr>
          <w:spacing w:val="-8"/>
          <w:sz w:val="24"/>
        </w:rPr>
        <w:t xml:space="preserve"> </w:t>
      </w:r>
      <w:r w:rsidRPr="00FE64FC">
        <w:rPr>
          <w:sz w:val="24"/>
        </w:rPr>
        <w:t>for</w:t>
      </w:r>
      <w:r w:rsidRPr="00FE64FC">
        <w:rPr>
          <w:spacing w:val="-4"/>
          <w:sz w:val="24"/>
        </w:rPr>
        <w:t xml:space="preserve"> </w:t>
      </w:r>
      <w:r w:rsidRPr="00FE64FC">
        <w:rPr>
          <w:sz w:val="24"/>
        </w:rPr>
        <w:t>a</w:t>
      </w:r>
      <w:r w:rsidRPr="00FE64FC">
        <w:rPr>
          <w:spacing w:val="-4"/>
          <w:sz w:val="24"/>
        </w:rPr>
        <w:t xml:space="preserve"> </w:t>
      </w:r>
      <w:r w:rsidRPr="00FE64FC">
        <w:rPr>
          <w:sz w:val="24"/>
        </w:rPr>
        <w:t>period</w:t>
      </w:r>
      <w:r w:rsidRPr="00FE64FC">
        <w:rPr>
          <w:spacing w:val="-3"/>
          <w:sz w:val="24"/>
        </w:rPr>
        <w:t xml:space="preserve"> </w:t>
      </w:r>
      <w:r w:rsidRPr="00FE64FC">
        <w:rPr>
          <w:sz w:val="24"/>
        </w:rPr>
        <w:t>of</w:t>
      </w:r>
      <w:r w:rsidRPr="00FE64FC">
        <w:rPr>
          <w:spacing w:val="-4"/>
          <w:sz w:val="24"/>
        </w:rPr>
        <w:t xml:space="preserve"> </w:t>
      </w:r>
      <w:r w:rsidRPr="00FE64FC">
        <w:rPr>
          <w:sz w:val="24"/>
        </w:rPr>
        <w:t>one</w:t>
      </w:r>
      <w:r w:rsidRPr="00FE64FC">
        <w:rPr>
          <w:spacing w:val="-4"/>
          <w:sz w:val="24"/>
        </w:rPr>
        <w:t xml:space="preserve"> </w:t>
      </w:r>
      <w:r w:rsidRPr="00FE64FC">
        <w:rPr>
          <w:sz w:val="24"/>
        </w:rPr>
        <w:t>(1)</w:t>
      </w:r>
      <w:r w:rsidRPr="00FE64FC">
        <w:rPr>
          <w:spacing w:val="1"/>
          <w:sz w:val="24"/>
        </w:rPr>
        <w:t xml:space="preserve"> </w:t>
      </w:r>
      <w:r w:rsidRPr="00FE64FC">
        <w:rPr>
          <w:sz w:val="24"/>
        </w:rPr>
        <w:t>year for</w:t>
      </w:r>
      <w:r w:rsidRPr="00FE64FC">
        <w:rPr>
          <w:spacing w:val="-4"/>
          <w:sz w:val="24"/>
        </w:rPr>
        <w:t xml:space="preserve"> </w:t>
      </w:r>
      <w:r w:rsidRPr="00FE64FC">
        <w:rPr>
          <w:sz w:val="24"/>
        </w:rPr>
        <w:t xml:space="preserve">the first offense, or two (2) years </w:t>
      </w:r>
      <w:r w:rsidRPr="00FE64FC">
        <w:rPr>
          <w:b/>
          <w:sz w:val="24"/>
          <w:u w:val="thick"/>
        </w:rPr>
        <w:t>for the second offense</w:t>
      </w:r>
      <w:r w:rsidRPr="00FE64FC">
        <w:rPr>
          <w:sz w:val="24"/>
        </w:rPr>
        <w:t>, upon receipt of your Blacklisting Order if I/We have violated my/our obligations under the</w:t>
      </w:r>
      <w:r w:rsidRPr="00FE64FC">
        <w:rPr>
          <w:spacing w:val="-5"/>
          <w:sz w:val="24"/>
        </w:rPr>
        <w:t xml:space="preserve"> </w:t>
      </w:r>
      <w:r w:rsidRPr="00FE64FC">
        <w:rPr>
          <w:sz w:val="24"/>
        </w:rPr>
        <w:t>Contract;</w:t>
      </w:r>
    </w:p>
    <w:p w14:paraId="192B6C2C" w14:textId="77777777" w:rsidR="005D44F9" w:rsidRPr="00FE64FC" w:rsidRDefault="005D44F9">
      <w:pPr>
        <w:pStyle w:val="BodyText"/>
      </w:pPr>
    </w:p>
    <w:p w14:paraId="31E18643" w14:textId="77777777" w:rsidR="005D44F9" w:rsidRPr="00FE64FC" w:rsidRDefault="00C718BA">
      <w:pPr>
        <w:pStyle w:val="ListParagraph"/>
        <w:numPr>
          <w:ilvl w:val="1"/>
          <w:numId w:val="2"/>
        </w:numPr>
        <w:tabs>
          <w:tab w:val="left" w:pos="901"/>
        </w:tabs>
        <w:ind w:right="395"/>
        <w:jc w:val="both"/>
        <w:rPr>
          <w:sz w:val="24"/>
        </w:rPr>
      </w:pPr>
      <w:r w:rsidRPr="00FE64FC">
        <w:rPr>
          <w:sz w:val="24"/>
        </w:rPr>
        <w:t>I/We understand that this Performance Securing Declaration shall cease to be valid upon:</w:t>
      </w:r>
    </w:p>
    <w:p w14:paraId="33E88D9C" w14:textId="77777777" w:rsidR="005D44F9" w:rsidRPr="00FE64FC" w:rsidRDefault="005D44F9">
      <w:pPr>
        <w:pStyle w:val="BodyText"/>
      </w:pPr>
    </w:p>
    <w:p w14:paraId="7B8D6845" w14:textId="77777777" w:rsidR="005D44F9" w:rsidRPr="00FE64FC" w:rsidRDefault="00C718BA">
      <w:pPr>
        <w:pStyle w:val="ListParagraph"/>
        <w:numPr>
          <w:ilvl w:val="2"/>
          <w:numId w:val="2"/>
        </w:numPr>
        <w:tabs>
          <w:tab w:val="left" w:pos="1261"/>
        </w:tabs>
        <w:ind w:right="395"/>
        <w:rPr>
          <w:sz w:val="24"/>
        </w:rPr>
      </w:pPr>
      <w:r w:rsidRPr="00FE64FC">
        <w:rPr>
          <w:sz w:val="24"/>
        </w:rPr>
        <w:t>issuance by the Procuring Entity of the Certificate of Final Acceptance, subject to the following</w:t>
      </w:r>
      <w:r w:rsidRPr="00FE64FC">
        <w:rPr>
          <w:spacing w:val="-5"/>
          <w:sz w:val="24"/>
        </w:rPr>
        <w:t xml:space="preserve"> </w:t>
      </w:r>
      <w:r w:rsidRPr="00FE64FC">
        <w:rPr>
          <w:sz w:val="24"/>
        </w:rPr>
        <w:t>conditions:</w:t>
      </w:r>
    </w:p>
    <w:p w14:paraId="7AE60DA8" w14:textId="77777777" w:rsidR="005D44F9" w:rsidRPr="00FE64FC" w:rsidRDefault="00C718BA">
      <w:pPr>
        <w:pStyle w:val="ListParagraph"/>
        <w:numPr>
          <w:ilvl w:val="3"/>
          <w:numId w:val="2"/>
        </w:numPr>
        <w:tabs>
          <w:tab w:val="left" w:pos="1891"/>
          <w:tab w:val="left" w:pos="1892"/>
        </w:tabs>
        <w:spacing w:line="275" w:lineRule="exact"/>
        <w:jc w:val="left"/>
        <w:rPr>
          <w:sz w:val="24"/>
        </w:rPr>
      </w:pPr>
      <w:r w:rsidRPr="00FE64FC">
        <w:rPr>
          <w:sz w:val="24"/>
        </w:rPr>
        <w:t>Procuring Entity has no claims filed against the contract</w:t>
      </w:r>
      <w:r w:rsidRPr="00FE64FC">
        <w:rPr>
          <w:spacing w:val="-6"/>
          <w:sz w:val="24"/>
        </w:rPr>
        <w:t xml:space="preserve"> </w:t>
      </w:r>
      <w:r w:rsidRPr="00FE64FC">
        <w:rPr>
          <w:sz w:val="24"/>
        </w:rPr>
        <w:t>awardee;</w:t>
      </w:r>
    </w:p>
    <w:p w14:paraId="66A6EA21" w14:textId="77777777" w:rsidR="005D44F9" w:rsidRPr="00FE64FC" w:rsidRDefault="00C718BA">
      <w:pPr>
        <w:pStyle w:val="ListParagraph"/>
        <w:numPr>
          <w:ilvl w:val="3"/>
          <w:numId w:val="2"/>
        </w:numPr>
        <w:tabs>
          <w:tab w:val="left" w:pos="1891"/>
          <w:tab w:val="left" w:pos="1892"/>
        </w:tabs>
        <w:spacing w:line="275" w:lineRule="exact"/>
        <w:ind w:hanging="555"/>
        <w:jc w:val="left"/>
        <w:rPr>
          <w:sz w:val="24"/>
        </w:rPr>
      </w:pPr>
      <w:r w:rsidRPr="00FE64FC">
        <w:rPr>
          <w:sz w:val="24"/>
        </w:rPr>
        <w:t>It has no claims for labor and materials filed against the contractor;</w:t>
      </w:r>
      <w:r w:rsidRPr="00FE64FC">
        <w:rPr>
          <w:spacing w:val="-6"/>
          <w:sz w:val="24"/>
        </w:rPr>
        <w:t xml:space="preserve"> </w:t>
      </w:r>
      <w:r w:rsidRPr="00FE64FC">
        <w:rPr>
          <w:sz w:val="24"/>
        </w:rPr>
        <w:t>and</w:t>
      </w:r>
    </w:p>
    <w:p w14:paraId="2C70D6D2" w14:textId="77777777" w:rsidR="005D44F9" w:rsidRPr="00FE64FC" w:rsidRDefault="00C718BA">
      <w:pPr>
        <w:pStyle w:val="ListParagraph"/>
        <w:numPr>
          <w:ilvl w:val="3"/>
          <w:numId w:val="2"/>
        </w:numPr>
        <w:tabs>
          <w:tab w:val="left" w:pos="1891"/>
          <w:tab w:val="left" w:pos="1892"/>
        </w:tabs>
        <w:ind w:hanging="622"/>
        <w:jc w:val="left"/>
        <w:rPr>
          <w:sz w:val="24"/>
        </w:rPr>
      </w:pPr>
      <w:r w:rsidRPr="00FE64FC">
        <w:rPr>
          <w:sz w:val="24"/>
        </w:rPr>
        <w:t>Other terms of the contract;</w:t>
      </w:r>
      <w:r w:rsidRPr="00FE64FC">
        <w:rPr>
          <w:spacing w:val="-1"/>
          <w:sz w:val="24"/>
        </w:rPr>
        <w:t xml:space="preserve"> </w:t>
      </w:r>
      <w:r w:rsidRPr="00FE64FC">
        <w:rPr>
          <w:sz w:val="24"/>
        </w:rPr>
        <w:t>or</w:t>
      </w:r>
    </w:p>
    <w:p w14:paraId="7FEE002A" w14:textId="77777777" w:rsidR="005D44F9" w:rsidRPr="00FE64FC" w:rsidRDefault="005D44F9">
      <w:pPr>
        <w:pStyle w:val="BodyText"/>
      </w:pPr>
    </w:p>
    <w:p w14:paraId="68894F34" w14:textId="77777777" w:rsidR="005D44F9" w:rsidRPr="00FE64FC" w:rsidRDefault="00C718BA">
      <w:pPr>
        <w:pStyle w:val="ListParagraph"/>
        <w:numPr>
          <w:ilvl w:val="2"/>
          <w:numId w:val="2"/>
        </w:numPr>
        <w:tabs>
          <w:tab w:val="left" w:pos="1261"/>
        </w:tabs>
        <w:ind w:right="389"/>
        <w:jc w:val="both"/>
        <w:rPr>
          <w:sz w:val="24"/>
        </w:rPr>
      </w:pPr>
      <w:r w:rsidRPr="00FE64FC">
        <w:rPr>
          <w:sz w:val="24"/>
        </w:rPr>
        <w:t>replacement by the winning bidder of the submitted PSD with a performance security in any of the prescribed forms under Section 39.2 of the 2016 revised IRR of RA No. 9184 as required by the</w:t>
      </w:r>
      <w:r w:rsidRPr="00FE64FC">
        <w:rPr>
          <w:spacing w:val="-6"/>
          <w:sz w:val="24"/>
        </w:rPr>
        <w:t xml:space="preserve"> </w:t>
      </w:r>
      <w:r w:rsidRPr="00FE64FC">
        <w:rPr>
          <w:sz w:val="24"/>
        </w:rPr>
        <w:t>end-user.</w:t>
      </w:r>
    </w:p>
    <w:p w14:paraId="76B07925" w14:textId="77777777" w:rsidR="005D44F9" w:rsidRPr="00FE64FC" w:rsidRDefault="005D44F9">
      <w:pPr>
        <w:pStyle w:val="BodyText"/>
      </w:pPr>
    </w:p>
    <w:p w14:paraId="6B2478EC" w14:textId="77777777" w:rsidR="005D44F9" w:rsidRPr="00FE64FC" w:rsidRDefault="00C718BA">
      <w:pPr>
        <w:pStyle w:val="BodyText"/>
        <w:tabs>
          <w:tab w:val="left" w:pos="7746"/>
        </w:tabs>
        <w:ind w:left="180" w:right="392"/>
      </w:pPr>
      <w:r w:rsidRPr="00FE64FC">
        <w:rPr>
          <w:b/>
        </w:rPr>
        <w:t xml:space="preserve">IN WITNESS WHEREOF, </w:t>
      </w:r>
      <w:r w:rsidRPr="00FE64FC">
        <w:t>I/We have hereunto set my/our</w:t>
      </w:r>
      <w:r w:rsidRPr="00FE64FC">
        <w:rPr>
          <w:spacing w:val="31"/>
        </w:rPr>
        <w:t xml:space="preserve"> </w:t>
      </w:r>
      <w:r w:rsidRPr="00FE64FC">
        <w:t>hand/s</w:t>
      </w:r>
      <w:r w:rsidRPr="00FE64FC">
        <w:rPr>
          <w:spacing w:val="4"/>
        </w:rPr>
        <w:t xml:space="preserve"> </w:t>
      </w:r>
      <w:r w:rsidRPr="00FE64FC">
        <w:t>this</w:t>
      </w:r>
      <w:r w:rsidRPr="00FE64FC">
        <w:rPr>
          <w:u w:val="single"/>
        </w:rPr>
        <w:t xml:space="preserve"> </w:t>
      </w:r>
      <w:r w:rsidRPr="00FE64FC">
        <w:rPr>
          <w:u w:val="single"/>
        </w:rPr>
        <w:tab/>
      </w:r>
      <w:r w:rsidRPr="00FE64FC">
        <w:t>day of [month] [year] at [place of</w:t>
      </w:r>
      <w:r w:rsidRPr="00FE64FC">
        <w:rPr>
          <w:spacing w:val="-1"/>
        </w:rPr>
        <w:t xml:space="preserve"> </w:t>
      </w:r>
      <w:r w:rsidRPr="00FE64FC">
        <w:t>execution].</w:t>
      </w:r>
    </w:p>
    <w:p w14:paraId="713FF8EE" w14:textId="77777777" w:rsidR="005D44F9" w:rsidRPr="00FE64FC" w:rsidRDefault="005D44F9">
      <w:pPr>
        <w:pStyle w:val="BodyText"/>
        <w:spacing w:before="1"/>
      </w:pPr>
    </w:p>
    <w:p w14:paraId="3E3DC4C3" w14:textId="77777777" w:rsidR="005D44F9" w:rsidRPr="00FE64FC" w:rsidRDefault="00C718BA">
      <w:pPr>
        <w:tabs>
          <w:tab w:val="left" w:pos="5827"/>
          <w:tab w:val="left" w:pos="6703"/>
          <w:tab w:val="left" w:pos="7245"/>
          <w:tab w:val="left" w:pos="8332"/>
          <w:tab w:val="left" w:pos="8874"/>
        </w:tabs>
        <w:ind w:left="4952" w:right="390"/>
        <w:rPr>
          <w:i/>
          <w:sz w:val="24"/>
        </w:rPr>
      </w:pPr>
      <w:r w:rsidRPr="00FE64FC">
        <w:rPr>
          <w:i/>
          <w:sz w:val="24"/>
        </w:rPr>
        <w:t>[Insert</w:t>
      </w:r>
      <w:r w:rsidRPr="00FE64FC">
        <w:rPr>
          <w:i/>
          <w:sz w:val="24"/>
        </w:rPr>
        <w:tab/>
        <w:t>NAME</w:t>
      </w:r>
      <w:r w:rsidRPr="00FE64FC">
        <w:rPr>
          <w:i/>
          <w:sz w:val="24"/>
        </w:rPr>
        <w:tab/>
        <w:t>OF</w:t>
      </w:r>
      <w:r w:rsidRPr="00FE64FC">
        <w:rPr>
          <w:i/>
          <w:sz w:val="24"/>
        </w:rPr>
        <w:tab/>
        <w:t>BIDDER</w:t>
      </w:r>
      <w:r w:rsidRPr="00FE64FC">
        <w:rPr>
          <w:i/>
          <w:sz w:val="24"/>
        </w:rPr>
        <w:tab/>
        <w:t>OR</w:t>
      </w:r>
      <w:r w:rsidRPr="00FE64FC">
        <w:rPr>
          <w:i/>
          <w:sz w:val="24"/>
        </w:rPr>
        <w:tab/>
      </w:r>
      <w:r w:rsidRPr="00FE64FC">
        <w:rPr>
          <w:i/>
          <w:spacing w:val="-6"/>
          <w:sz w:val="24"/>
        </w:rPr>
        <w:t xml:space="preserve">ITS </w:t>
      </w:r>
      <w:r w:rsidRPr="00FE64FC">
        <w:rPr>
          <w:i/>
          <w:sz w:val="24"/>
        </w:rPr>
        <w:t>AUTHORIZED</w:t>
      </w:r>
      <w:r w:rsidRPr="00FE64FC">
        <w:rPr>
          <w:i/>
          <w:spacing w:val="-2"/>
          <w:sz w:val="24"/>
        </w:rPr>
        <w:t xml:space="preserve"> </w:t>
      </w:r>
      <w:r w:rsidRPr="00FE64FC">
        <w:rPr>
          <w:i/>
          <w:sz w:val="24"/>
        </w:rPr>
        <w:t>REPRESENTATIVE]</w:t>
      </w:r>
    </w:p>
    <w:p w14:paraId="62B241E2" w14:textId="77777777" w:rsidR="005D44F9" w:rsidRPr="00FE64FC" w:rsidRDefault="00C718BA">
      <w:pPr>
        <w:ind w:left="4087" w:right="491"/>
        <w:jc w:val="center"/>
        <w:rPr>
          <w:i/>
          <w:sz w:val="24"/>
        </w:rPr>
      </w:pPr>
      <w:r w:rsidRPr="00FE64FC">
        <w:rPr>
          <w:i/>
          <w:sz w:val="24"/>
        </w:rPr>
        <w:t>[Insert signatory’s legal capacity]</w:t>
      </w:r>
    </w:p>
    <w:p w14:paraId="6B965B28" w14:textId="77777777" w:rsidR="005D44F9" w:rsidRPr="00FE64FC" w:rsidRDefault="00C718BA">
      <w:pPr>
        <w:pStyle w:val="BodyText"/>
        <w:ind w:left="4126" w:right="491"/>
        <w:jc w:val="center"/>
      </w:pPr>
      <w:r w:rsidRPr="00FE64FC">
        <w:t>Affiant</w:t>
      </w:r>
    </w:p>
    <w:p w14:paraId="0234087E" w14:textId="77777777" w:rsidR="005D44F9" w:rsidRPr="00FE64FC" w:rsidRDefault="005D44F9">
      <w:pPr>
        <w:jc w:val="center"/>
        <w:sectPr w:rsidR="005D44F9" w:rsidRPr="00FE64FC">
          <w:pgSz w:w="12240" w:h="18720"/>
          <w:pgMar w:top="1280" w:right="1380" w:bottom="2220" w:left="1260" w:header="0" w:footer="2023" w:gutter="0"/>
          <w:cols w:space="720"/>
        </w:sectPr>
      </w:pPr>
    </w:p>
    <w:p w14:paraId="21368019" w14:textId="77777777" w:rsidR="005D44F9" w:rsidRPr="00FE64FC" w:rsidRDefault="005D44F9">
      <w:pPr>
        <w:pStyle w:val="BodyText"/>
        <w:rPr>
          <w:sz w:val="20"/>
        </w:rPr>
      </w:pPr>
    </w:p>
    <w:p w14:paraId="42DD0D03" w14:textId="77777777" w:rsidR="005D44F9" w:rsidRPr="00FE64FC" w:rsidRDefault="005D44F9">
      <w:pPr>
        <w:pStyle w:val="BodyText"/>
        <w:rPr>
          <w:sz w:val="20"/>
        </w:rPr>
      </w:pPr>
    </w:p>
    <w:p w14:paraId="3548F2F9" w14:textId="77777777" w:rsidR="005D44F9" w:rsidRPr="00FE64FC" w:rsidRDefault="005D44F9">
      <w:pPr>
        <w:pStyle w:val="BodyText"/>
        <w:rPr>
          <w:sz w:val="20"/>
        </w:rPr>
      </w:pPr>
    </w:p>
    <w:p w14:paraId="4A9E0DDA" w14:textId="77777777" w:rsidR="005D44F9" w:rsidRPr="00FE64FC" w:rsidRDefault="005D44F9">
      <w:pPr>
        <w:pStyle w:val="BodyText"/>
        <w:rPr>
          <w:sz w:val="20"/>
        </w:rPr>
      </w:pPr>
    </w:p>
    <w:p w14:paraId="2C864468" w14:textId="77777777" w:rsidR="005D44F9" w:rsidRPr="00FE64FC" w:rsidRDefault="005D44F9">
      <w:pPr>
        <w:pStyle w:val="BodyText"/>
        <w:rPr>
          <w:sz w:val="20"/>
        </w:rPr>
      </w:pPr>
    </w:p>
    <w:p w14:paraId="35FB05F3" w14:textId="77777777" w:rsidR="005D44F9" w:rsidRPr="00FE64FC" w:rsidRDefault="005D44F9">
      <w:pPr>
        <w:pStyle w:val="BodyText"/>
        <w:rPr>
          <w:sz w:val="20"/>
        </w:rPr>
      </w:pPr>
    </w:p>
    <w:p w14:paraId="7A200FA5" w14:textId="77777777" w:rsidR="005D44F9" w:rsidRPr="00FE64FC" w:rsidRDefault="005D44F9">
      <w:pPr>
        <w:pStyle w:val="BodyText"/>
        <w:rPr>
          <w:sz w:val="20"/>
        </w:rPr>
      </w:pPr>
    </w:p>
    <w:p w14:paraId="3B051B03" w14:textId="77777777" w:rsidR="005D44F9" w:rsidRPr="00FE64FC" w:rsidRDefault="005D44F9">
      <w:pPr>
        <w:pStyle w:val="BodyText"/>
        <w:rPr>
          <w:sz w:val="20"/>
        </w:rPr>
      </w:pPr>
    </w:p>
    <w:p w14:paraId="4DEA157C" w14:textId="77777777" w:rsidR="005D44F9" w:rsidRPr="00FE64FC" w:rsidRDefault="005D44F9">
      <w:pPr>
        <w:pStyle w:val="BodyText"/>
        <w:rPr>
          <w:sz w:val="20"/>
        </w:rPr>
      </w:pPr>
    </w:p>
    <w:p w14:paraId="28471642" w14:textId="77777777" w:rsidR="005D44F9" w:rsidRPr="00FE64FC" w:rsidRDefault="005D44F9">
      <w:pPr>
        <w:pStyle w:val="BodyText"/>
        <w:rPr>
          <w:sz w:val="20"/>
        </w:rPr>
      </w:pPr>
    </w:p>
    <w:p w14:paraId="4A2D9E25" w14:textId="77777777" w:rsidR="005D44F9" w:rsidRPr="00FE64FC" w:rsidRDefault="005D44F9">
      <w:pPr>
        <w:pStyle w:val="BodyText"/>
        <w:rPr>
          <w:sz w:val="20"/>
        </w:rPr>
      </w:pPr>
    </w:p>
    <w:p w14:paraId="5318C5CF" w14:textId="77777777" w:rsidR="005D44F9" w:rsidRPr="00FE64FC" w:rsidRDefault="005D44F9">
      <w:pPr>
        <w:pStyle w:val="BodyText"/>
        <w:rPr>
          <w:sz w:val="20"/>
        </w:rPr>
      </w:pPr>
    </w:p>
    <w:p w14:paraId="78698444" w14:textId="77777777" w:rsidR="005D44F9" w:rsidRPr="00FE64FC" w:rsidRDefault="005D44F9">
      <w:pPr>
        <w:pStyle w:val="BodyText"/>
        <w:rPr>
          <w:sz w:val="20"/>
        </w:rPr>
      </w:pPr>
    </w:p>
    <w:p w14:paraId="03041E64" w14:textId="77777777" w:rsidR="005D44F9" w:rsidRPr="00FE64FC" w:rsidRDefault="005D44F9">
      <w:pPr>
        <w:pStyle w:val="BodyText"/>
        <w:rPr>
          <w:sz w:val="20"/>
        </w:rPr>
      </w:pPr>
    </w:p>
    <w:p w14:paraId="500E9534" w14:textId="77777777" w:rsidR="005D44F9" w:rsidRPr="00FE64FC" w:rsidRDefault="005D44F9">
      <w:pPr>
        <w:pStyle w:val="BodyText"/>
        <w:rPr>
          <w:sz w:val="20"/>
        </w:rPr>
      </w:pPr>
    </w:p>
    <w:p w14:paraId="5A7ED28B" w14:textId="77777777" w:rsidR="005D44F9" w:rsidRPr="00FE64FC" w:rsidRDefault="005D44F9">
      <w:pPr>
        <w:pStyle w:val="BodyText"/>
        <w:rPr>
          <w:sz w:val="20"/>
        </w:rPr>
      </w:pPr>
    </w:p>
    <w:p w14:paraId="4E60097E" w14:textId="77777777" w:rsidR="005D44F9" w:rsidRPr="00FE64FC" w:rsidRDefault="005D44F9">
      <w:pPr>
        <w:pStyle w:val="BodyText"/>
        <w:rPr>
          <w:sz w:val="20"/>
        </w:rPr>
      </w:pPr>
    </w:p>
    <w:p w14:paraId="55590F4C" w14:textId="77777777" w:rsidR="005D44F9" w:rsidRPr="00FE64FC" w:rsidRDefault="005D44F9">
      <w:pPr>
        <w:pStyle w:val="BodyText"/>
        <w:rPr>
          <w:sz w:val="20"/>
        </w:rPr>
      </w:pPr>
    </w:p>
    <w:p w14:paraId="54ACBF5C" w14:textId="77777777" w:rsidR="005D44F9" w:rsidRPr="00FE64FC" w:rsidRDefault="005D44F9">
      <w:pPr>
        <w:pStyle w:val="BodyText"/>
        <w:rPr>
          <w:sz w:val="20"/>
        </w:rPr>
      </w:pPr>
    </w:p>
    <w:p w14:paraId="023603B8" w14:textId="77777777" w:rsidR="005D44F9" w:rsidRPr="00FE64FC" w:rsidRDefault="005D44F9">
      <w:pPr>
        <w:pStyle w:val="BodyText"/>
        <w:rPr>
          <w:sz w:val="20"/>
        </w:rPr>
      </w:pPr>
    </w:p>
    <w:p w14:paraId="6D394E68" w14:textId="77777777" w:rsidR="005D44F9" w:rsidRPr="00FE64FC" w:rsidRDefault="005D44F9">
      <w:pPr>
        <w:pStyle w:val="BodyText"/>
        <w:rPr>
          <w:sz w:val="20"/>
        </w:rPr>
      </w:pPr>
    </w:p>
    <w:p w14:paraId="4A81DE33" w14:textId="77777777" w:rsidR="005D44F9" w:rsidRPr="00FE64FC" w:rsidRDefault="005D44F9">
      <w:pPr>
        <w:pStyle w:val="BodyText"/>
        <w:rPr>
          <w:sz w:val="20"/>
        </w:rPr>
      </w:pPr>
    </w:p>
    <w:p w14:paraId="73362304" w14:textId="77777777" w:rsidR="005D44F9" w:rsidRPr="00FE64FC" w:rsidRDefault="005D44F9">
      <w:pPr>
        <w:pStyle w:val="BodyText"/>
        <w:rPr>
          <w:sz w:val="20"/>
        </w:rPr>
      </w:pPr>
    </w:p>
    <w:p w14:paraId="7EEA3E25" w14:textId="77777777" w:rsidR="005D44F9" w:rsidRPr="00FE64FC" w:rsidRDefault="005D44F9">
      <w:pPr>
        <w:pStyle w:val="BodyText"/>
        <w:rPr>
          <w:sz w:val="20"/>
        </w:rPr>
      </w:pPr>
    </w:p>
    <w:p w14:paraId="7B5F0EA5" w14:textId="77777777" w:rsidR="005D44F9" w:rsidRPr="00FE64FC" w:rsidRDefault="005D44F9">
      <w:pPr>
        <w:pStyle w:val="BodyText"/>
        <w:rPr>
          <w:sz w:val="20"/>
        </w:rPr>
      </w:pPr>
    </w:p>
    <w:p w14:paraId="08C1BDDD" w14:textId="77777777" w:rsidR="005D44F9" w:rsidRPr="00FE64FC" w:rsidRDefault="005D44F9">
      <w:pPr>
        <w:pStyle w:val="BodyText"/>
        <w:rPr>
          <w:sz w:val="20"/>
        </w:rPr>
      </w:pPr>
    </w:p>
    <w:p w14:paraId="0B9D8CBF" w14:textId="77777777" w:rsidR="005D44F9" w:rsidRPr="00FE64FC" w:rsidRDefault="005D44F9">
      <w:pPr>
        <w:pStyle w:val="BodyText"/>
        <w:rPr>
          <w:sz w:val="20"/>
        </w:rPr>
      </w:pPr>
    </w:p>
    <w:p w14:paraId="362D3D79" w14:textId="77777777" w:rsidR="005D44F9" w:rsidRPr="00FE64FC" w:rsidRDefault="005D44F9">
      <w:pPr>
        <w:pStyle w:val="BodyText"/>
        <w:rPr>
          <w:sz w:val="20"/>
        </w:rPr>
      </w:pPr>
    </w:p>
    <w:p w14:paraId="009C2CBE" w14:textId="77777777" w:rsidR="005D44F9" w:rsidRPr="00FE64FC" w:rsidRDefault="005D44F9">
      <w:pPr>
        <w:pStyle w:val="BodyText"/>
        <w:rPr>
          <w:sz w:val="20"/>
        </w:rPr>
      </w:pPr>
    </w:p>
    <w:p w14:paraId="026D2A14" w14:textId="77777777" w:rsidR="005D44F9" w:rsidRPr="00FE64FC" w:rsidRDefault="005D44F9">
      <w:pPr>
        <w:pStyle w:val="BodyText"/>
        <w:rPr>
          <w:sz w:val="20"/>
        </w:rPr>
      </w:pPr>
    </w:p>
    <w:p w14:paraId="30F3E575" w14:textId="77777777" w:rsidR="005D44F9" w:rsidRPr="00FE64FC" w:rsidRDefault="005D44F9">
      <w:pPr>
        <w:pStyle w:val="BodyText"/>
        <w:rPr>
          <w:sz w:val="20"/>
        </w:rPr>
      </w:pPr>
    </w:p>
    <w:p w14:paraId="17B69494" w14:textId="77777777" w:rsidR="005D44F9" w:rsidRPr="00FE64FC" w:rsidRDefault="005D44F9">
      <w:pPr>
        <w:pStyle w:val="BodyText"/>
        <w:rPr>
          <w:sz w:val="20"/>
        </w:rPr>
      </w:pPr>
    </w:p>
    <w:p w14:paraId="526EBF81" w14:textId="77777777" w:rsidR="005D44F9" w:rsidRPr="00FE64FC" w:rsidRDefault="005D44F9">
      <w:pPr>
        <w:pStyle w:val="BodyText"/>
        <w:rPr>
          <w:sz w:val="20"/>
        </w:rPr>
      </w:pPr>
    </w:p>
    <w:p w14:paraId="7DB58FDD" w14:textId="77777777" w:rsidR="005D44F9" w:rsidRPr="00FE64FC" w:rsidRDefault="005D44F9">
      <w:pPr>
        <w:pStyle w:val="BodyText"/>
        <w:rPr>
          <w:sz w:val="20"/>
        </w:rPr>
      </w:pPr>
    </w:p>
    <w:p w14:paraId="395D0B45" w14:textId="77777777" w:rsidR="005D44F9" w:rsidRPr="00FE64FC" w:rsidRDefault="005D44F9">
      <w:pPr>
        <w:pStyle w:val="BodyText"/>
        <w:rPr>
          <w:sz w:val="20"/>
        </w:rPr>
      </w:pPr>
    </w:p>
    <w:p w14:paraId="418624D1" w14:textId="77777777" w:rsidR="005D44F9" w:rsidRPr="00FE64FC" w:rsidRDefault="005D44F9">
      <w:pPr>
        <w:pStyle w:val="BodyText"/>
        <w:rPr>
          <w:sz w:val="20"/>
        </w:rPr>
      </w:pPr>
    </w:p>
    <w:p w14:paraId="523F3C18" w14:textId="77777777" w:rsidR="005D44F9" w:rsidRPr="00FE64FC" w:rsidRDefault="005D44F9">
      <w:pPr>
        <w:pStyle w:val="BodyText"/>
        <w:rPr>
          <w:sz w:val="20"/>
        </w:rPr>
      </w:pPr>
    </w:p>
    <w:p w14:paraId="5EF13A36" w14:textId="77777777" w:rsidR="005D44F9" w:rsidRPr="00FE64FC" w:rsidRDefault="005D44F9">
      <w:pPr>
        <w:pStyle w:val="BodyText"/>
        <w:rPr>
          <w:sz w:val="20"/>
        </w:rPr>
      </w:pPr>
    </w:p>
    <w:p w14:paraId="67530D1F" w14:textId="77777777" w:rsidR="005D44F9" w:rsidRPr="00FE64FC" w:rsidRDefault="005D44F9">
      <w:pPr>
        <w:pStyle w:val="BodyText"/>
        <w:rPr>
          <w:sz w:val="20"/>
        </w:rPr>
      </w:pPr>
    </w:p>
    <w:p w14:paraId="782B407D" w14:textId="77777777" w:rsidR="005D44F9" w:rsidRPr="00FE64FC" w:rsidRDefault="005D44F9">
      <w:pPr>
        <w:pStyle w:val="BodyText"/>
        <w:rPr>
          <w:sz w:val="20"/>
        </w:rPr>
      </w:pPr>
    </w:p>
    <w:p w14:paraId="2E5600A2" w14:textId="77777777" w:rsidR="005D44F9" w:rsidRPr="00FE64FC" w:rsidRDefault="005D44F9">
      <w:pPr>
        <w:pStyle w:val="BodyText"/>
        <w:rPr>
          <w:sz w:val="20"/>
        </w:rPr>
      </w:pPr>
    </w:p>
    <w:p w14:paraId="34631F31" w14:textId="77777777" w:rsidR="005D44F9" w:rsidRPr="00FE64FC" w:rsidRDefault="005D44F9">
      <w:pPr>
        <w:pStyle w:val="BodyText"/>
        <w:rPr>
          <w:sz w:val="20"/>
        </w:rPr>
      </w:pPr>
    </w:p>
    <w:p w14:paraId="59B07A8F" w14:textId="77777777" w:rsidR="005D44F9" w:rsidRPr="00FE64FC" w:rsidRDefault="005D44F9">
      <w:pPr>
        <w:pStyle w:val="BodyText"/>
        <w:rPr>
          <w:sz w:val="20"/>
        </w:rPr>
      </w:pPr>
    </w:p>
    <w:p w14:paraId="625A9F08" w14:textId="77777777" w:rsidR="005D44F9" w:rsidRPr="00FE64FC" w:rsidRDefault="005D44F9">
      <w:pPr>
        <w:pStyle w:val="BodyText"/>
        <w:rPr>
          <w:sz w:val="20"/>
        </w:rPr>
      </w:pPr>
    </w:p>
    <w:p w14:paraId="4993E300" w14:textId="77777777" w:rsidR="005D44F9" w:rsidRPr="00FE64FC" w:rsidRDefault="005D44F9">
      <w:pPr>
        <w:pStyle w:val="BodyText"/>
        <w:rPr>
          <w:sz w:val="20"/>
        </w:rPr>
      </w:pPr>
    </w:p>
    <w:p w14:paraId="497862D2" w14:textId="77777777" w:rsidR="005D44F9" w:rsidRPr="00FE64FC" w:rsidRDefault="005D44F9">
      <w:pPr>
        <w:pStyle w:val="BodyText"/>
        <w:rPr>
          <w:sz w:val="20"/>
        </w:rPr>
      </w:pPr>
    </w:p>
    <w:p w14:paraId="2A73FABE" w14:textId="77777777" w:rsidR="005D44F9" w:rsidRPr="00FE64FC" w:rsidRDefault="005D44F9">
      <w:pPr>
        <w:pStyle w:val="BodyText"/>
        <w:rPr>
          <w:sz w:val="20"/>
        </w:rPr>
      </w:pPr>
    </w:p>
    <w:p w14:paraId="3E670671" w14:textId="77777777" w:rsidR="005D44F9" w:rsidRPr="00FE64FC" w:rsidRDefault="005D44F9">
      <w:pPr>
        <w:pStyle w:val="BodyText"/>
        <w:rPr>
          <w:sz w:val="20"/>
        </w:rPr>
      </w:pPr>
    </w:p>
    <w:p w14:paraId="21C1731F" w14:textId="77777777" w:rsidR="005D44F9" w:rsidRPr="00FE64FC" w:rsidRDefault="005D44F9">
      <w:pPr>
        <w:pStyle w:val="BodyText"/>
        <w:rPr>
          <w:sz w:val="20"/>
        </w:rPr>
      </w:pPr>
    </w:p>
    <w:p w14:paraId="156A27C2" w14:textId="77777777" w:rsidR="005D44F9" w:rsidRPr="00FE64FC" w:rsidRDefault="005D44F9">
      <w:pPr>
        <w:pStyle w:val="BodyText"/>
        <w:rPr>
          <w:sz w:val="20"/>
        </w:rPr>
      </w:pPr>
    </w:p>
    <w:p w14:paraId="2483F97F" w14:textId="77777777" w:rsidR="005D44F9" w:rsidRPr="00FE64FC" w:rsidRDefault="005D44F9">
      <w:pPr>
        <w:pStyle w:val="BodyText"/>
        <w:rPr>
          <w:sz w:val="20"/>
        </w:rPr>
      </w:pPr>
    </w:p>
    <w:p w14:paraId="76074391" w14:textId="77777777" w:rsidR="005D44F9" w:rsidRPr="00FE64FC" w:rsidRDefault="005D44F9">
      <w:pPr>
        <w:pStyle w:val="BodyText"/>
        <w:spacing w:before="6"/>
        <w:rPr>
          <w:sz w:val="14"/>
        </w:rPr>
      </w:pPr>
    </w:p>
    <w:p w14:paraId="0FB807FE" w14:textId="77777777" w:rsidR="005D44F9" w:rsidRDefault="00C718BA">
      <w:pPr>
        <w:pStyle w:val="BodyText"/>
        <w:ind w:left="3148"/>
        <w:rPr>
          <w:sz w:val="20"/>
        </w:rPr>
      </w:pPr>
      <w:r w:rsidRPr="00FE64FC">
        <w:rPr>
          <w:noProof/>
          <w:sz w:val="20"/>
          <w:lang w:val="en-PH" w:eastAsia="en-PH"/>
        </w:rPr>
        <w:drawing>
          <wp:inline distT="0" distB="0" distL="0" distR="0" wp14:anchorId="01F2E18C" wp14:editId="5DC37406">
            <wp:extent cx="1873982" cy="1097661"/>
            <wp:effectExtent l="0" t="0" r="0" b="0"/>
            <wp:docPr id="3" name="image3.png" descr="gpp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7" cstate="print"/>
                    <a:stretch>
                      <a:fillRect/>
                    </a:stretch>
                  </pic:blipFill>
                  <pic:spPr>
                    <a:xfrm>
                      <a:off x="0" y="0"/>
                      <a:ext cx="1873982" cy="1097661"/>
                    </a:xfrm>
                    <a:prstGeom prst="rect">
                      <a:avLst/>
                    </a:prstGeom>
                  </pic:spPr>
                </pic:pic>
              </a:graphicData>
            </a:graphic>
          </wp:inline>
        </w:drawing>
      </w:r>
    </w:p>
    <w:sectPr w:rsidR="005D44F9">
      <w:footerReference w:type="default" r:id="rId18"/>
      <w:pgSz w:w="12240" w:h="18720"/>
      <w:pgMar w:top="1800" w:right="1380" w:bottom="1360" w:left="1260" w:header="0" w:footer="11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4AFE4" w14:textId="77777777" w:rsidR="00941EB8" w:rsidRDefault="00941EB8">
      <w:r>
        <w:separator/>
      </w:r>
    </w:p>
  </w:endnote>
  <w:endnote w:type="continuationSeparator" w:id="0">
    <w:p w14:paraId="74C9AA05" w14:textId="77777777" w:rsidR="00941EB8" w:rsidRDefault="00941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2171D" w14:textId="77777777" w:rsidR="002F177D" w:rsidRDefault="002F177D">
    <w:pPr>
      <w:pStyle w:val="BodyText"/>
      <w:spacing w:line="14" w:lineRule="auto"/>
      <w:rPr>
        <w:sz w:val="20"/>
      </w:rPr>
    </w:pPr>
    <w:r>
      <w:rPr>
        <w:noProof/>
        <w:lang w:val="en-PH" w:eastAsia="en-PH"/>
      </w:rPr>
      <mc:AlternateContent>
        <mc:Choice Requires="wps">
          <w:drawing>
            <wp:anchor distT="0" distB="0" distL="114300" distR="114300" simplePos="0" relativeHeight="486396928" behindDoc="1" locked="0" layoutInCell="1" allowOverlap="1" wp14:anchorId="52CAAE2F" wp14:editId="4489222E">
              <wp:simplePos x="0" y="0"/>
              <wp:positionH relativeFrom="page">
                <wp:posOffset>3816985</wp:posOffset>
              </wp:positionH>
              <wp:positionV relativeFrom="page">
                <wp:posOffset>10955655</wp:posOffset>
              </wp:positionV>
              <wp:extent cx="139700" cy="165735"/>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6CB3B" w14:textId="0EFB9B65" w:rsidR="002F177D" w:rsidRDefault="002F177D">
                          <w:pPr>
                            <w:spacing w:before="10"/>
                            <w:ind w:left="60"/>
                            <w:rPr>
                              <w:sz w:val="20"/>
                            </w:rPr>
                          </w:pPr>
                          <w:r>
                            <w:fldChar w:fldCharType="begin"/>
                          </w:r>
                          <w:r>
                            <w:rPr>
                              <w:w w:val="99"/>
                              <w:sz w:val="20"/>
                            </w:rPr>
                            <w:instrText xml:space="preserve"> PAGE </w:instrText>
                          </w:r>
                          <w:r>
                            <w:fldChar w:fldCharType="separate"/>
                          </w:r>
                          <w:r>
                            <w:rPr>
                              <w:noProof/>
                              <w:w w:val="99"/>
                              <w:sz w:val="20"/>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CAAE2F" id="_x0000_t202" coordsize="21600,21600" o:spt="202" path="m,l,21600r21600,l21600,xe">
              <v:stroke joinstyle="miter"/>
              <v:path gradientshapeok="t" o:connecttype="rect"/>
            </v:shapetype>
            <v:shape id="Text Box 6" o:spid="_x0000_s1026" type="#_x0000_t202" style="position:absolute;margin-left:300.55pt;margin-top:862.65pt;width:11pt;height:13.05pt;z-index:-16919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n6u1QEAAJADAAAOAAAAZHJzL2Uyb0RvYy54bWysU9tu2zAMfR+wfxD0vthp0XYz4hRdiw4D&#10;ugvQ7QNkWbaF2aJGKrGzrx8lx+m2vhV7EWiROjznkN5cT0Mv9gbJgivlepVLYZyG2rq2lN+/3b95&#10;KwUF5WrVgzOlPBiS19vXrzajL8wZdNDXBgWDOCpGX8ouBF9kGenODIpW4I3jZAM4qMCf2GY1qpHR&#10;hz47y/PLbASsPYI2RHx7NyflNuE3jdHhS9OQCaIvJXML6cR0VvHMthtVtKh8Z/WRhnoBi0FZx01P&#10;UHcqKLFD+wxqsBqBoAkrDUMGTWO1SRpYzTr/R81jp7xJWtgc8ieb6P/B6s/7R/8VRZjew8QDTCLI&#10;P4D+QcLBbadca24QYeyMqrnxOlqWjZ6K49NoNRUUQarxE9Q8ZLULkICmBofoCusUjM4DOJxMN1MQ&#10;OrY8f3eVc0Zzan15cXV+kTqoYnnskcIHA4OIQSmRZ5rA1f6BQiSjiqUk9nJwb/s+zbV3f11wYbxJ&#10;5CPfmXmYqomro4gK6gPLQJjXhNeagw7wlxQjr0gp6edOoZGi/+jYirhPS4BLUC2BcpqfljJIMYe3&#10;Yd67nUfbdow8m+3ghu1qbJLyxOLIk8eeFB5XNO7Vn9+p6ulH2v4GAAD//wMAUEsDBBQABgAIAAAA&#10;IQAQ+qRA4QAAAA0BAAAPAAAAZHJzL2Rvd25yZXYueG1sTI/BTsMwEETvSPyDtUjcqJ2UBghxqgrB&#10;CQk1DQeOTuwmVuN1iN02/D3bExx35ml2pljPbmAnMwXrUUKyEMAMtl5b7CR81m93j8BCVKjV4NFI&#10;+DEB1uX1VaFy7c9YmdMudoxCMORKQh/jmHMe2t44FRZ+NEje3k9ORTqnjutJnSncDTwVIuNOWaQP&#10;vRrNS2/aw+7oJGy+sHq13x/NttpXtq6fBL5nBylvb+bNM7Bo5vgHw6U+VYeSOjX+iDqwQUImkoRQ&#10;Mh7S1RIYIVm6JKm5SKvkHnhZ8P8ryl8AAAD//wMAUEsBAi0AFAAGAAgAAAAhALaDOJL+AAAA4QEA&#10;ABMAAAAAAAAAAAAAAAAAAAAAAFtDb250ZW50X1R5cGVzXS54bWxQSwECLQAUAAYACAAAACEAOP0h&#10;/9YAAACUAQAACwAAAAAAAAAAAAAAAAAvAQAAX3JlbHMvLnJlbHNQSwECLQAUAAYACAAAACEAqop+&#10;rtUBAACQAwAADgAAAAAAAAAAAAAAAAAuAgAAZHJzL2Uyb0RvYy54bWxQSwECLQAUAAYACAAAACEA&#10;EPqkQOEAAAANAQAADwAAAAAAAAAAAAAAAAAvBAAAZHJzL2Rvd25yZXYueG1sUEsFBgAAAAAEAAQA&#10;8wAAAD0FAAAAAA==&#10;" filled="f" stroked="f">
              <v:textbox inset="0,0,0,0">
                <w:txbxContent>
                  <w:p w14:paraId="1826CB3B" w14:textId="0EFB9B65" w:rsidR="002F177D" w:rsidRDefault="002F177D">
                    <w:pPr>
                      <w:spacing w:before="10"/>
                      <w:ind w:left="60"/>
                      <w:rPr>
                        <w:sz w:val="20"/>
                      </w:rPr>
                    </w:pPr>
                    <w:r>
                      <w:fldChar w:fldCharType="begin"/>
                    </w:r>
                    <w:r>
                      <w:rPr>
                        <w:w w:val="99"/>
                        <w:sz w:val="20"/>
                      </w:rPr>
                      <w:instrText xml:space="preserve"> PAGE </w:instrText>
                    </w:r>
                    <w:r>
                      <w:fldChar w:fldCharType="separate"/>
                    </w:r>
                    <w:r>
                      <w:rPr>
                        <w:noProof/>
                        <w:w w:val="99"/>
                        <w:sz w:val="20"/>
                      </w:rPr>
                      <w:t>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31476" w14:textId="77777777" w:rsidR="002F177D" w:rsidRDefault="002F177D">
    <w:pPr>
      <w:pStyle w:val="BodyText"/>
      <w:spacing w:line="14" w:lineRule="auto"/>
      <w:rPr>
        <w:sz w:val="20"/>
      </w:rPr>
    </w:pPr>
    <w:r>
      <w:rPr>
        <w:noProof/>
        <w:lang w:val="en-PH" w:eastAsia="en-PH"/>
      </w:rPr>
      <mc:AlternateContent>
        <mc:Choice Requires="wps">
          <w:drawing>
            <wp:anchor distT="0" distB="0" distL="114300" distR="114300" simplePos="0" relativeHeight="486397440" behindDoc="1" locked="0" layoutInCell="1" allowOverlap="1" wp14:anchorId="5BF12822" wp14:editId="4D9D8FFF">
              <wp:simplePos x="0" y="0"/>
              <wp:positionH relativeFrom="page">
                <wp:posOffset>3565525</wp:posOffset>
              </wp:positionH>
              <wp:positionV relativeFrom="page">
                <wp:posOffset>9757410</wp:posOffset>
              </wp:positionV>
              <wp:extent cx="318770" cy="220345"/>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CAE2D" w14:textId="1DF48E70" w:rsidR="002F177D" w:rsidRDefault="002F177D">
                          <w:pPr>
                            <w:spacing w:before="97"/>
                            <w:ind w:left="240"/>
                            <w:rPr>
                              <w:sz w:val="20"/>
                            </w:rPr>
                          </w:pPr>
                          <w:r>
                            <w:fldChar w:fldCharType="begin"/>
                          </w:r>
                          <w:r>
                            <w:rPr>
                              <w:sz w:val="20"/>
                            </w:rPr>
                            <w:instrText xml:space="preserve"> PAGE </w:instrText>
                          </w:r>
                          <w:r>
                            <w:fldChar w:fldCharType="separate"/>
                          </w:r>
                          <w:r>
                            <w:rPr>
                              <w:noProof/>
                              <w:sz w:val="20"/>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F12822" id="_x0000_t202" coordsize="21600,21600" o:spt="202" path="m,l,21600r21600,l21600,xe">
              <v:stroke joinstyle="miter"/>
              <v:path gradientshapeok="t" o:connecttype="rect"/>
            </v:shapetype>
            <v:shape id="Text Box 5" o:spid="_x0000_s1027" type="#_x0000_t202" style="position:absolute;margin-left:280.75pt;margin-top:768.3pt;width:25.1pt;height:17.35pt;z-index:-16919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B22AEAAJcDAAAOAAAAZHJzL2Uyb0RvYy54bWysU9tu1DAQfUfiHyy/s9ndAq2izValVRFS&#10;oUiFD3AcJ7FIPGbGu8ny9YydZMvlDfFiTWbsM+ecmeyux74TR4NkwRVys1pLYZyGyrqmkF+/3L+6&#10;koKCcpXqwJlCngzJ6/3LF7vB52YLLXSVQcEgjvLBF7INwedZRro1vaIVeOO4WAP2KvAnNlmFamD0&#10;vsu26/XbbACsPII2RJy9m4pyn/Dr2ujwWNdkgugKydxCOjGdZTyz/U7lDSrfWj3TUP/AolfWcdMz&#10;1J0KShzQ/gXVW41AUIeVhj6DurbaJA2sZrP+Q81Tq7xJWtgc8meb6P/B6k/HJ/8ZRRjfwcgDTCLI&#10;P4D+RsLBbatcY24QYWiNqrjxJlqWDZ7y+Wm0mnKKIOXwESoesjoESEBjjX10hXUKRucBnM6mmzEI&#10;zcmLzdXlJVc0l7bb9cXrN6mDypfHHim8N9CLGBQSeaYJXB0fKEQyKl+uxF4O7m3Xpbl27rcEX4yZ&#10;RD7ynZiHsRyFrWZlUUsJ1YnVIEzbwtvNQQv4Q4qBN6WQ9P2g0EjRfXDsSFyrJcAlKJdAOc1PCxmk&#10;mMLbMK3fwaNtWkaePHdww67VNil6ZjHT5eknofOmxvX69Tvdev6f9j8BAAD//wMAUEsDBBQABgAI&#10;AAAAIQBqxo5G4QAAAA0BAAAPAAAAZHJzL2Rvd25yZXYueG1sTI/BTsMwDIbvSLxDZCRuLC1TMyhN&#10;pwnBCWlaVw4c08ZrozVOabKtvD3ZCY72/+n352I924GdcfLGkYR0kQBDap021En4rN8fnoD5oEir&#10;wRFK+EEP6/L2plC5dheq8LwPHYsl5HMloQ9hzDn3bY9W+YUbkWJ2cJNVIY5Tx/WkLrHcDvwxSQS3&#10;ylC80KsRX3tsj/uTlbD5ourNfG+bXXWoTF0/J/QhjlLe382bF2AB5/AHw1U/qkMZnRp3Iu3ZICET&#10;aRbRGGRLIYBFRKTpClhzXa3SJfCy4P+/KH8BAAD//wMAUEsBAi0AFAAGAAgAAAAhALaDOJL+AAAA&#10;4QEAABMAAAAAAAAAAAAAAAAAAAAAAFtDb250ZW50X1R5cGVzXS54bWxQSwECLQAUAAYACAAAACEA&#10;OP0h/9YAAACUAQAACwAAAAAAAAAAAAAAAAAvAQAAX3JlbHMvLnJlbHNQSwECLQAUAAYACAAAACEA&#10;Fl/gdtgBAACXAwAADgAAAAAAAAAAAAAAAAAuAgAAZHJzL2Uyb0RvYy54bWxQSwECLQAUAAYACAAA&#10;ACEAasaORuEAAAANAQAADwAAAAAAAAAAAAAAAAAyBAAAZHJzL2Rvd25yZXYueG1sUEsFBgAAAAAE&#10;AAQA8wAAAEAFAAAAAA==&#10;" filled="f" stroked="f">
              <v:textbox inset="0,0,0,0">
                <w:txbxContent>
                  <w:p w14:paraId="357CAE2D" w14:textId="1DF48E70" w:rsidR="002F177D" w:rsidRDefault="002F177D">
                    <w:pPr>
                      <w:spacing w:before="97"/>
                      <w:ind w:left="240"/>
                      <w:rPr>
                        <w:sz w:val="20"/>
                      </w:rPr>
                    </w:pPr>
                    <w:r>
                      <w:fldChar w:fldCharType="begin"/>
                    </w:r>
                    <w:r>
                      <w:rPr>
                        <w:sz w:val="20"/>
                      </w:rPr>
                      <w:instrText xml:space="preserve"> PAGE </w:instrText>
                    </w:r>
                    <w:r>
                      <w:fldChar w:fldCharType="separate"/>
                    </w:r>
                    <w:r>
                      <w:rPr>
                        <w:noProof/>
                        <w:sz w:val="20"/>
                      </w:rPr>
                      <w:t>21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8C5CF" w14:textId="77777777" w:rsidR="002F177D" w:rsidRDefault="002F177D">
    <w:pPr>
      <w:pStyle w:val="BodyText"/>
      <w:spacing w:line="14" w:lineRule="auto"/>
      <w:rPr>
        <w:sz w:val="14"/>
      </w:rPr>
    </w:pPr>
    <w:r>
      <w:rPr>
        <w:noProof/>
        <w:lang w:val="en-PH" w:eastAsia="en-PH"/>
      </w:rPr>
      <mc:AlternateContent>
        <mc:Choice Requires="wps">
          <w:drawing>
            <wp:anchor distT="0" distB="0" distL="114300" distR="114300" simplePos="0" relativeHeight="486397952" behindDoc="1" locked="0" layoutInCell="1" allowOverlap="1" wp14:anchorId="30A9F5D7" wp14:editId="03490889">
              <wp:simplePos x="0" y="0"/>
              <wp:positionH relativeFrom="page">
                <wp:posOffset>3670300</wp:posOffset>
              </wp:positionH>
              <wp:positionV relativeFrom="page">
                <wp:posOffset>10955655</wp:posOffset>
              </wp:positionV>
              <wp:extent cx="204470" cy="165735"/>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11329" w14:textId="5E614EF0" w:rsidR="002F177D" w:rsidRDefault="002F177D">
                          <w:pPr>
                            <w:spacing w:before="10"/>
                            <w:ind w:left="60"/>
                            <w:rPr>
                              <w:sz w:val="20"/>
                            </w:rPr>
                          </w:pPr>
                          <w:r>
                            <w:fldChar w:fldCharType="begin"/>
                          </w:r>
                          <w:r>
                            <w:rPr>
                              <w:sz w:val="20"/>
                            </w:rPr>
                            <w:instrText xml:space="preserve"> PAGE </w:instrText>
                          </w:r>
                          <w:r>
                            <w:fldChar w:fldCharType="separate"/>
                          </w:r>
                          <w:r>
                            <w:rPr>
                              <w:noProof/>
                              <w:sz w:val="20"/>
                            </w:rPr>
                            <w:t>30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A9F5D7" id="_x0000_t202" coordsize="21600,21600" o:spt="202" path="m,l,21600r21600,l21600,xe">
              <v:stroke joinstyle="miter"/>
              <v:path gradientshapeok="t" o:connecttype="rect"/>
            </v:shapetype>
            <v:shape id="Text Box 4" o:spid="_x0000_s1028" type="#_x0000_t202" style="position:absolute;margin-left:289pt;margin-top:862.65pt;width:16.1pt;height:13.05pt;z-index:-16918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4do2QEAAJcDAAAOAAAAZHJzL2Uyb0RvYy54bWysU9tu2zAMfR+wfxD0vtjJehmMOEXXosOA&#10;7gJ0+wBZlm1htqiRSuzs60fJcbrL27AXgSalw3MO6e3NNPTiYJAsuFKuV7kUxmmorWtL+fXLw6s3&#10;UlBQrlY9OFPKoyF5s3v5Yjv6wmygg742KBjEUTH6UnYh+CLLSHdmULQCbxwXG8BBBf7ENqtRjYw+&#10;9Nkmz6+yEbD2CNoQcfZ+Lspdwm8ao8OnpiETRF9K5hbSiems4pnttqpoUfnO6hMN9Q8sBmUdNz1D&#10;3augxB7tX1CD1QgETVhpGDJoGqtN0sBq1vkfap465U3SwuaQP9tE/w9Wfzw8+c8owvQWJh5gEkH+&#10;EfQ3Eg7uOuVac4sIY2dUzY3X0bJs9FScnkarqaAIUo0foOYhq32ABDQ1OERXWKdgdB7A8Wy6mYLQ&#10;nNzkFxfXXNFcWl9dXr++TB1UsTz2SOGdgUHEoJTIM03g6vBIIZJRxXIl9nLwYPs+zbV3vyX4Yswk&#10;8pHvzDxM1SRszURi36ilgvrIahDmbeHt5qAD/CHFyJtSSvq+V2ik6N87diSu1RLgElRLoJzmp6UM&#10;UszhXZjXb+/Rth0jz547uGXXGpsUPbM40eXpJ6GnTY3r9et3uvX8P+1+AgAA//8DAFBLAwQUAAYA&#10;CAAAACEAZ3BsDuIAAAANAQAADwAAAGRycy9kb3ducmV2LnhtbEyPwU7DMBBE70j8g7VI3KiTQNIS&#10;4lQVglMlRBoOHJ3YTazG6xC7bfr3bE9w3JnR7JtiPduBnfTkjUMB8SICprF1ymAn4Kt+f1gB80Gi&#10;koNDLeCiPazL25tC5sqdsdKnXegYlaDPpYA+hDHn3Le9ttIv3KiRvL2brAx0Th1XkzxTuR14EkUZ&#10;t9IgfejlqF973R52Rytg843Vm/n5aD6rfWXq+jnCbXYQ4v5u3rwAC3oOf2G44hM6lMTUuCMqzwYB&#10;6XJFWwIZyyR9BEaRLI4SYM1VSuMn4GXB/68ofwEAAP//AwBQSwECLQAUAAYACAAAACEAtoM4kv4A&#10;AADhAQAAEwAAAAAAAAAAAAAAAAAAAAAAW0NvbnRlbnRfVHlwZXNdLnhtbFBLAQItABQABgAIAAAA&#10;IQA4/SH/1gAAAJQBAAALAAAAAAAAAAAAAAAAAC8BAABfcmVscy8ucmVsc1BLAQItABQABgAIAAAA&#10;IQBqK4do2QEAAJcDAAAOAAAAAAAAAAAAAAAAAC4CAABkcnMvZTJvRG9jLnhtbFBLAQItABQABgAI&#10;AAAAIQBncGwO4gAAAA0BAAAPAAAAAAAAAAAAAAAAADMEAABkcnMvZG93bnJldi54bWxQSwUGAAAA&#10;AAQABADzAAAAQgUAAAAA&#10;" filled="f" stroked="f">
              <v:textbox inset="0,0,0,0">
                <w:txbxContent>
                  <w:p w14:paraId="37A11329" w14:textId="5E614EF0" w:rsidR="002F177D" w:rsidRDefault="002F177D">
                    <w:pPr>
                      <w:spacing w:before="10"/>
                      <w:ind w:left="60"/>
                      <w:rPr>
                        <w:sz w:val="20"/>
                      </w:rPr>
                    </w:pPr>
                    <w:r>
                      <w:fldChar w:fldCharType="begin"/>
                    </w:r>
                    <w:r>
                      <w:rPr>
                        <w:sz w:val="20"/>
                      </w:rPr>
                      <w:instrText xml:space="preserve"> PAGE </w:instrText>
                    </w:r>
                    <w:r>
                      <w:fldChar w:fldCharType="separate"/>
                    </w:r>
                    <w:r>
                      <w:rPr>
                        <w:noProof/>
                        <w:sz w:val="20"/>
                      </w:rPr>
                      <w:t>30</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90ABB" w14:textId="77777777" w:rsidR="002F177D" w:rsidRDefault="002F177D">
    <w:pPr>
      <w:pStyle w:val="BodyText"/>
      <w:spacing w:line="14" w:lineRule="auto"/>
      <w:rPr>
        <w:sz w:val="20"/>
      </w:rPr>
    </w:pPr>
    <w:r>
      <w:rPr>
        <w:noProof/>
        <w:lang w:val="en-PH" w:eastAsia="en-PH"/>
      </w:rPr>
      <mc:AlternateContent>
        <mc:Choice Requires="wps">
          <w:drawing>
            <wp:anchor distT="0" distB="0" distL="114300" distR="114300" simplePos="0" relativeHeight="486398464" behindDoc="1" locked="0" layoutInCell="1" allowOverlap="1" wp14:anchorId="23D91190" wp14:editId="59839815">
              <wp:simplePos x="0" y="0"/>
              <wp:positionH relativeFrom="page">
                <wp:posOffset>1795145</wp:posOffset>
              </wp:positionH>
              <wp:positionV relativeFrom="page">
                <wp:posOffset>10462895</wp:posOffset>
              </wp:positionV>
              <wp:extent cx="3967480" cy="366395"/>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7480"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872BDE" w14:textId="77777777" w:rsidR="002F177D" w:rsidRDefault="002F177D">
                          <w:pPr>
                            <w:spacing w:before="10" w:line="274" w:lineRule="exact"/>
                            <w:ind w:left="7"/>
                            <w:jc w:val="center"/>
                            <w:rPr>
                              <w:b/>
                              <w:i/>
                              <w:sz w:val="24"/>
                            </w:rPr>
                          </w:pPr>
                          <w:r>
                            <w:rPr>
                              <w:b/>
                              <w:i/>
                              <w:sz w:val="24"/>
                              <w:u w:val="thick"/>
                            </w:rPr>
                            <w:t>[Jurat]</w:t>
                          </w:r>
                        </w:p>
                        <w:p w14:paraId="44AAA6DC" w14:textId="77777777" w:rsidR="002F177D" w:rsidRDefault="002F177D">
                          <w:pPr>
                            <w:spacing w:line="274" w:lineRule="exact"/>
                            <w:jc w:val="center"/>
                            <w:rPr>
                              <w:i/>
                              <w:sz w:val="24"/>
                            </w:rPr>
                          </w:pPr>
                          <w:r>
                            <w:rPr>
                              <w:i/>
                              <w:sz w:val="24"/>
                            </w:rPr>
                            <w:t>[Format shall be based on the latest Rules on Notarial Practice]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D91190" id="_x0000_t202" coordsize="21600,21600" o:spt="202" path="m,l,21600r21600,l21600,xe">
              <v:stroke joinstyle="miter"/>
              <v:path gradientshapeok="t" o:connecttype="rect"/>
            </v:shapetype>
            <v:shape id="Text Box 3" o:spid="_x0000_s1029" type="#_x0000_t202" style="position:absolute;margin-left:141.35pt;margin-top:823.85pt;width:312.4pt;height:28.85pt;z-index:-16918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W6A2wEAAJgDAAAOAAAAZHJzL2Uyb0RvYy54bWysU9tu2zAMfR+wfxD0vjhptqw14hRdiw4D&#10;um5Atw+gZdkWZosapcTOvn6UHKe7vA17EWhSOjznkN5ej30nDpq8QVvI1WIphbYKK2ObQn79cv/q&#10;UgofwFbQodWFPGovr3cvX2wHl+sLbLGrNAkGsT4fXCHbEFyeZV61uge/QKctF2ukHgJ/UpNVBAOj&#10;9112sVxusgGpcoRKe8/Zu6kodwm/rrUKn+ra6yC6QjK3kE5KZxnPbLeFvCFwrVEnGvAPLHowlpue&#10;oe4ggNiT+QuqN4rQYx0WCvsM69oonTSwmtXyDzVPLTidtLA53p1t8v8PVj0entxnEmF8hyMPMInw&#10;7gHVNy8s3rZgG31DhEOroeLGq2hZNjifn55Gq33uI0g5fMSKhwz7gAlorKmPrrBOweg8gOPZdD0G&#10;oTi5vtq8fX3JJcW19WazvnqTWkA+v3bkw3uNvYhBIYmHmtDh8OBDZAP5fCU2s3hvui4NtrO/Jfhi&#10;zCT2kfBEPYzlKEzFzWPfKKbE6shyCKd14fXmoEX6IcXAq1JI/30PpKXoPli2JO7VHNAclHMAVvHT&#10;QgYppvA2TPu3d2SalpEn0y3esG21SYqeWZzo8viT0NOqxv369Tvdev6hdj8BAAD//wMAUEsDBBQA&#10;BgAIAAAAIQAqkY+74gAAAA0BAAAPAAAAZHJzL2Rvd25yZXYueG1sTI/BTsMwEETvSPyDtUjcqE3U&#10;Jm2IU1UITkiINBw4OrGbWI3XIXbb8Pcsp3Lb3RnNvim2sxvY2UzBepTwuBDADLZeW+wkfNavD2tg&#10;ISrUavBoJPyYANvy9qZQufYXrMx5HztGIRhyJaGPccw5D21vnAoLPxok7eAnpyKtU8f1pC4U7gae&#10;CJFypyzSh16N5rk37XF/chJ2X1i92O/35qM6VLauNwLf0qOU93fz7glYNHO8muEPn9ChJKbGn1AH&#10;NkhI1klGVhLSZUYTWTYiWwFr6JSJ1RJ4WfD/LcpfAAAA//8DAFBLAQItABQABgAIAAAAIQC2gziS&#10;/gAAAOEBAAATAAAAAAAAAAAAAAAAAAAAAABbQ29udGVudF9UeXBlc10ueG1sUEsBAi0AFAAGAAgA&#10;AAAhADj9If/WAAAAlAEAAAsAAAAAAAAAAAAAAAAALwEAAF9yZWxzLy5yZWxzUEsBAi0AFAAGAAgA&#10;AAAhAKGZboDbAQAAmAMAAA4AAAAAAAAAAAAAAAAALgIAAGRycy9lMm9Eb2MueG1sUEsBAi0AFAAG&#10;AAgAAAAhACqRj7viAAAADQEAAA8AAAAAAAAAAAAAAAAANQQAAGRycy9kb3ducmV2LnhtbFBLBQYA&#10;AAAABAAEAPMAAABEBQAAAAA=&#10;" filled="f" stroked="f">
              <v:textbox inset="0,0,0,0">
                <w:txbxContent>
                  <w:p w14:paraId="08872BDE" w14:textId="77777777" w:rsidR="002F177D" w:rsidRDefault="002F177D">
                    <w:pPr>
                      <w:spacing w:before="10" w:line="274" w:lineRule="exact"/>
                      <w:ind w:left="7"/>
                      <w:jc w:val="center"/>
                      <w:rPr>
                        <w:b/>
                        <w:i/>
                        <w:sz w:val="24"/>
                      </w:rPr>
                    </w:pPr>
                    <w:r>
                      <w:rPr>
                        <w:b/>
                        <w:i/>
                        <w:sz w:val="24"/>
                        <w:u w:val="thick"/>
                      </w:rPr>
                      <w:t>[Jurat]</w:t>
                    </w:r>
                  </w:p>
                  <w:p w14:paraId="44AAA6DC" w14:textId="77777777" w:rsidR="002F177D" w:rsidRDefault="002F177D">
                    <w:pPr>
                      <w:spacing w:line="274" w:lineRule="exact"/>
                      <w:jc w:val="center"/>
                      <w:rPr>
                        <w:i/>
                        <w:sz w:val="24"/>
                      </w:rPr>
                    </w:pPr>
                    <w:r>
                      <w:rPr>
                        <w:i/>
                        <w:sz w:val="24"/>
                      </w:rPr>
                      <w:t>[Format shall be based on the latest Rules on Notarial Practice]</w:t>
                    </w:r>
                  </w:p>
                </w:txbxContent>
              </v:textbox>
              <w10:wrap anchorx="page" anchory="page"/>
            </v:shape>
          </w:pict>
        </mc:Fallback>
      </mc:AlternateContent>
    </w:r>
    <w:r>
      <w:rPr>
        <w:noProof/>
        <w:lang w:val="en-PH" w:eastAsia="en-PH"/>
      </w:rPr>
      <mc:AlternateContent>
        <mc:Choice Requires="wps">
          <w:drawing>
            <wp:anchor distT="0" distB="0" distL="114300" distR="114300" simplePos="0" relativeHeight="486398976" behindDoc="1" locked="0" layoutInCell="1" allowOverlap="1" wp14:anchorId="286E3526" wp14:editId="26F9AC47">
              <wp:simplePos x="0" y="0"/>
              <wp:positionH relativeFrom="page">
                <wp:posOffset>3670300</wp:posOffset>
              </wp:positionH>
              <wp:positionV relativeFrom="page">
                <wp:posOffset>10955655</wp:posOffset>
              </wp:positionV>
              <wp:extent cx="204470" cy="16573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AB20B" w14:textId="6A477BA3" w:rsidR="002F177D" w:rsidRDefault="002F177D">
                          <w:pPr>
                            <w:spacing w:before="10"/>
                            <w:ind w:left="60"/>
                            <w:rPr>
                              <w:sz w:val="20"/>
                            </w:rPr>
                          </w:pPr>
                          <w:r>
                            <w:fldChar w:fldCharType="begin"/>
                          </w:r>
                          <w:r>
                            <w:rPr>
                              <w:sz w:val="20"/>
                            </w:rPr>
                            <w:instrText xml:space="preserve"> PAGE </w:instrText>
                          </w:r>
                          <w:r>
                            <w:fldChar w:fldCharType="separate"/>
                          </w:r>
                          <w:r>
                            <w:rPr>
                              <w:noProof/>
                              <w:sz w:val="20"/>
                            </w:rPr>
                            <w:t>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6E3526" id="Text Box 2" o:spid="_x0000_s1030" type="#_x0000_t202" style="position:absolute;margin-left:289pt;margin-top:862.65pt;width:16.1pt;height:13.05pt;z-index:-16917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ghO2gEAAJcDAAAOAAAAZHJzL2Uyb0RvYy54bWysU9tu2zAMfR+wfxD0vjjJ0nYw4hRdiw4D&#10;ugvQ7QNoWbaF2aJGKbGzrx8lx+m2vhV7EWhSOjznkN5ej30nDpq8QVvI1WIphbYKK2ObQn7/dv/m&#10;nRQ+gK2gQ6sLedReXu9ev9oOLtdrbLGrNAkGsT4fXCHbEFyeZV61uge/QKctF2ukHgJ/UpNVBAOj&#10;9122Xi4vswGpcoRKe8/Zu6kodwm/rrUKX+ra6yC6QjK3kE5KZxnPbLeFvCFwrVEnGvACFj0Yy03P&#10;UHcQQOzJPIPqjSL0WIeFwj7DujZKJw2sZrX8R81jC04nLWyOd2eb/P+DVZ8Pj+4riTC+x5EHmER4&#10;94DqhxcWb1uwjb4hwqHVUHHjVbQsG5zPT0+j1T73EaQcPmHFQ4Z9wAQ01tRHV1inYHQewPFsuh6D&#10;UJxcLzebK64oLq0uL67eXqQOkM+PHfnwQWMvYlBI4pkmcDg8+BDJQD5fib0s3puuS3Pt7F8Jvhgz&#10;iXzkOzEPYzkKUxVyE/tGLSVWR1ZDOG0LbzcHLdIvKQbelEL6n3sgLUX30bIjca3mgOagnAOwip8W&#10;MkgxhbdhWr+9I9O0jDx5bvGGXatNUvTE4kSXp5+EnjY1rtef3+nW0/+0+w0AAP//AwBQSwMEFAAG&#10;AAgAAAAhAGdwbA7iAAAADQEAAA8AAABkcnMvZG93bnJldi54bWxMj8FOwzAQRO9I/IO1SNyok0DS&#10;EuJUFYJTJUQaDhyd2E2sxusQu23692xPcNyZ0eybYj3bgZ305I1DAfEiAqaxdcpgJ+Crfn9YAfNB&#10;opKDQy3goj2sy9ubQubKnbHSp13oGJWgz6WAPoQx59y3vbbSL9yokby9m6wMdE4dV5M8U7kdeBJF&#10;GbfSIH3o5ahfe90edkcrYPON1Zv5+Wg+q31l6vo5wm12EOL+bt68AAt6Dn9huOITOpTE1LgjKs8G&#10;AelyRVsCGcskfQRGkSyOEmDNVUrjJ+Blwf+vKH8BAAD//wMAUEsBAi0AFAAGAAgAAAAhALaDOJL+&#10;AAAA4QEAABMAAAAAAAAAAAAAAAAAAAAAAFtDb250ZW50X1R5cGVzXS54bWxQSwECLQAUAAYACAAA&#10;ACEAOP0h/9YAAACUAQAACwAAAAAAAAAAAAAAAAAvAQAAX3JlbHMvLnJlbHNQSwECLQAUAAYACAAA&#10;ACEAgQIITtoBAACXAwAADgAAAAAAAAAAAAAAAAAuAgAAZHJzL2Uyb0RvYy54bWxQSwECLQAUAAYA&#10;CAAAACEAZ3BsDuIAAAANAQAADwAAAAAAAAAAAAAAAAA0BAAAZHJzL2Rvd25yZXYueG1sUEsFBgAA&#10;AAAEAAQA8wAAAEMFAAAAAA==&#10;" filled="f" stroked="f">
              <v:textbox inset="0,0,0,0">
                <w:txbxContent>
                  <w:p w14:paraId="07FAB20B" w14:textId="6A477BA3" w:rsidR="002F177D" w:rsidRDefault="002F177D">
                    <w:pPr>
                      <w:spacing w:before="10"/>
                      <w:ind w:left="60"/>
                      <w:rPr>
                        <w:sz w:val="20"/>
                      </w:rPr>
                    </w:pPr>
                    <w:r>
                      <w:fldChar w:fldCharType="begin"/>
                    </w:r>
                    <w:r>
                      <w:rPr>
                        <w:sz w:val="20"/>
                      </w:rPr>
                      <w:instrText xml:space="preserve"> PAGE </w:instrText>
                    </w:r>
                    <w:r>
                      <w:fldChar w:fldCharType="separate"/>
                    </w:r>
                    <w:r>
                      <w:rPr>
                        <w:noProof/>
                        <w:sz w:val="20"/>
                      </w:rPr>
                      <w:t>32</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E715D" w14:textId="77777777" w:rsidR="002F177D" w:rsidRDefault="002F177D">
    <w:pPr>
      <w:pStyle w:val="BodyText"/>
      <w:spacing w:line="14" w:lineRule="auto"/>
      <w:rPr>
        <w:sz w:val="20"/>
      </w:rPr>
    </w:pPr>
    <w:r>
      <w:rPr>
        <w:noProof/>
        <w:lang w:val="en-PH" w:eastAsia="en-PH"/>
      </w:rPr>
      <mc:AlternateContent>
        <mc:Choice Requires="wps">
          <w:drawing>
            <wp:anchor distT="0" distB="0" distL="114300" distR="114300" simplePos="0" relativeHeight="486399488" behindDoc="1" locked="0" layoutInCell="1" allowOverlap="1" wp14:anchorId="5352DF7B" wp14:editId="2D545AA9">
              <wp:simplePos x="0" y="0"/>
              <wp:positionH relativeFrom="page">
                <wp:posOffset>3695700</wp:posOffset>
              </wp:positionH>
              <wp:positionV relativeFrom="page">
                <wp:posOffset>10955655</wp:posOffset>
              </wp:positionV>
              <wp:extent cx="15367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83B50" w14:textId="77777777" w:rsidR="002F177D" w:rsidRDefault="002F177D">
                          <w:pPr>
                            <w:spacing w:before="10"/>
                            <w:ind w:left="20"/>
                            <w:rPr>
                              <w:sz w:val="20"/>
                            </w:rPr>
                          </w:pPr>
                          <w:r>
                            <w:rPr>
                              <w:sz w:val="20"/>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52DF7B" id="_x0000_t202" coordsize="21600,21600" o:spt="202" path="m,l,21600r21600,l21600,xe">
              <v:stroke joinstyle="miter"/>
              <v:path gradientshapeok="t" o:connecttype="rect"/>
            </v:shapetype>
            <v:shape id="Text Box 1" o:spid="_x0000_s1031" type="#_x0000_t202" style="position:absolute;margin-left:291pt;margin-top:862.65pt;width:12.1pt;height:13.05pt;z-index:-16916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N082AEAAJcDAAAOAAAAZHJzL2Uyb0RvYy54bWysU8Fu2zAMvQ/YPwi6L05aJB2MOEXXosOA&#10;bivQ9QNkWbaF2aJGKrGzrx8lx+m63YZdBEqUHt97pLbXY9+Jg0Gy4Aq5WiylME5DZV1TyOdv9+/e&#10;S0FBuUp14Ewhj4bk9e7tm+3gc3MBLXSVQcEgjvLBF7INwedZRro1vaIFeOM4WQP2KvAWm6xCNTB6&#10;32UXy+UmGwArj6ANEZ/eTUm5S/h1bXT4WtdkgugKydxCWjGtZVyz3VblDSrfWn2iof6BRa+s46Jn&#10;qDsVlNij/QuqtxqBoA4LDX0GdW21SRpYzWr5h5qnVnmTtLA55M820f+D1V8OT/4RRRg/wMgNTCLI&#10;P4D+TsLBbatcY24QYWiNqrjwKlqWDZ7y09NoNeUUQcrhM1TcZLUPkIDGGvvoCusUjM4NOJ5NN2MQ&#10;OpZcX26uOKM5tdqsry7XqYLK58ceKXw00IsYFBK5pwlcHR4oRDIqn6/EWg7ubdelvnbu1QFfjCeJ&#10;fOQ7MQ9jOQpbFTLVjVpKqI6sBmGaFp5uDlrAn1IMPCmFpB97hUaK7pNjR+JYzQHOQTkHyml+Wsgg&#10;xRTehmn89h5t0zLy5LmDG3attknRC4sTXe5+Enqa1Dhev+/TrZf/tPsFAAD//wMAUEsDBBQABgAI&#10;AAAAIQCkfDQ94QAAAA0BAAAPAAAAZHJzL2Rvd25yZXYueG1sTI/BTsMwEETvSPyDtUjcqN1AQglx&#10;qgrBCQk1DQeOTrxNrMbrELtt+HvcExx3ZjT7pljPdmAnnLxxJGG5EMCQWqcNdRI+67e7FTAfFGk1&#10;OEIJP+hhXV5fFSrX7kwVnnahY7GEfK4k9CGMOee+7dEqv3AjUvT2brIqxHPquJ7UOZbbgSdCZNwq&#10;Q/FDr0Z86bE97I5WwuaLqlfz/dFsq31l6vpJ0Ht2kPL2Zt48Aws4h78wXPAjOpSRqXFH0p4NEtJV&#10;EreEaDwm6T2wGMlElgBrLlK6fABeFvz/ivIXAAD//wMAUEsBAi0AFAAGAAgAAAAhALaDOJL+AAAA&#10;4QEAABMAAAAAAAAAAAAAAAAAAAAAAFtDb250ZW50X1R5cGVzXS54bWxQSwECLQAUAAYACAAAACEA&#10;OP0h/9YAAACUAQAACwAAAAAAAAAAAAAAAAAvAQAAX3JlbHMvLnJlbHNQSwECLQAUAAYACAAAACEA&#10;NuDdPNgBAACXAwAADgAAAAAAAAAAAAAAAAAuAgAAZHJzL2Uyb0RvYy54bWxQSwECLQAUAAYACAAA&#10;ACEApHw0PeEAAAANAQAADwAAAAAAAAAAAAAAAAAyBAAAZHJzL2Rvd25yZXYueG1sUEsFBgAAAAAE&#10;AAQA8wAAAEAFAAAAAA==&#10;" filled="f" stroked="f">
              <v:textbox inset="0,0,0,0">
                <w:txbxContent>
                  <w:p w14:paraId="36583B50" w14:textId="77777777" w:rsidR="002F177D" w:rsidRDefault="002F177D">
                    <w:pPr>
                      <w:spacing w:before="10"/>
                      <w:ind w:left="20"/>
                      <w:rPr>
                        <w:sz w:val="20"/>
                      </w:rPr>
                    </w:pPr>
                    <w:r>
                      <w:rPr>
                        <w:sz w:val="20"/>
                      </w:rPr>
                      <w:t>33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15761" w14:textId="77777777" w:rsidR="00941EB8" w:rsidRDefault="00941EB8">
      <w:r>
        <w:separator/>
      </w:r>
    </w:p>
  </w:footnote>
  <w:footnote w:type="continuationSeparator" w:id="0">
    <w:p w14:paraId="3D740119" w14:textId="77777777" w:rsidR="00941EB8" w:rsidRDefault="00941EB8">
      <w:r>
        <w:continuationSeparator/>
      </w:r>
    </w:p>
  </w:footnote>
  <w:footnote w:id="1">
    <w:p w14:paraId="509C7658" w14:textId="77777777" w:rsidR="00A771EE" w:rsidRDefault="00A771EE" w:rsidP="00A771EE">
      <w:pPr>
        <w:keepNext/>
        <w:pBdr>
          <w:top w:val="nil"/>
          <w:left w:val="nil"/>
          <w:bottom w:val="nil"/>
          <w:right w:val="nil"/>
          <w:between w:val="nil"/>
        </w:pBdr>
        <w:ind w:left="142" w:hanging="142"/>
        <w:rPr>
          <w:color w:val="000000"/>
          <w:sz w:val="18"/>
          <w:szCs w:val="18"/>
        </w:rPr>
      </w:pPr>
      <w:r>
        <w:rPr>
          <w:rStyle w:val="FootnoteReference"/>
          <w:vertAlign w:val="superscript"/>
        </w:rPr>
        <w:footnoteRef/>
      </w:r>
      <w:r>
        <w:rPr>
          <w:color w:val="000000"/>
          <w:sz w:val="18"/>
          <w:szCs w:val="18"/>
        </w:rPr>
        <w:t xml:space="preserve"> May be deleted in case the ABC is less than One Million Pesos (PhP1,000,000) where the Procuring Entity may not hold a pre-bid conference.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A964321"/>
    <w:multiLevelType w:val="hybridMultilevel"/>
    <w:tmpl w:val="1770821A"/>
    <w:lvl w:ilvl="0" w:tplc="88FCB3B8">
      <w:start w:val="1"/>
      <w:numFmt w:val="decimal"/>
      <w:lvlText w:val="%1."/>
      <w:lvlJc w:val="left"/>
      <w:pPr>
        <w:ind w:left="1108" w:hanging="576"/>
      </w:pPr>
      <w:rPr>
        <w:rFonts w:ascii="Times New Roman" w:eastAsia="Times New Roman" w:hAnsi="Times New Roman" w:cs="Times New Roman" w:hint="default"/>
        <w:spacing w:val="-3"/>
        <w:w w:val="99"/>
        <w:sz w:val="24"/>
        <w:szCs w:val="24"/>
        <w:lang w:val="en-US" w:eastAsia="en-US" w:bidi="ar-SA"/>
      </w:rPr>
    </w:lvl>
    <w:lvl w:ilvl="1" w:tplc="2B1E78E8">
      <w:numFmt w:val="bullet"/>
      <w:lvlText w:val="•"/>
      <w:lvlJc w:val="left"/>
      <w:pPr>
        <w:ind w:left="1912" w:hanging="576"/>
      </w:pPr>
      <w:rPr>
        <w:rFonts w:hint="default"/>
        <w:lang w:val="en-US" w:eastAsia="en-US" w:bidi="ar-SA"/>
      </w:rPr>
    </w:lvl>
    <w:lvl w:ilvl="2" w:tplc="BBFA0196">
      <w:numFmt w:val="bullet"/>
      <w:lvlText w:val="•"/>
      <w:lvlJc w:val="left"/>
      <w:pPr>
        <w:ind w:left="2724" w:hanging="576"/>
      </w:pPr>
      <w:rPr>
        <w:rFonts w:hint="default"/>
        <w:lang w:val="en-US" w:eastAsia="en-US" w:bidi="ar-SA"/>
      </w:rPr>
    </w:lvl>
    <w:lvl w:ilvl="3" w:tplc="5A722468">
      <w:numFmt w:val="bullet"/>
      <w:lvlText w:val="•"/>
      <w:lvlJc w:val="left"/>
      <w:pPr>
        <w:ind w:left="3536" w:hanging="576"/>
      </w:pPr>
      <w:rPr>
        <w:rFonts w:hint="default"/>
        <w:lang w:val="en-US" w:eastAsia="en-US" w:bidi="ar-SA"/>
      </w:rPr>
    </w:lvl>
    <w:lvl w:ilvl="4" w:tplc="1932D1FE">
      <w:numFmt w:val="bullet"/>
      <w:lvlText w:val="•"/>
      <w:lvlJc w:val="left"/>
      <w:pPr>
        <w:ind w:left="4348" w:hanging="576"/>
      </w:pPr>
      <w:rPr>
        <w:rFonts w:hint="default"/>
        <w:lang w:val="en-US" w:eastAsia="en-US" w:bidi="ar-SA"/>
      </w:rPr>
    </w:lvl>
    <w:lvl w:ilvl="5" w:tplc="8F9CE30A">
      <w:numFmt w:val="bullet"/>
      <w:lvlText w:val="•"/>
      <w:lvlJc w:val="left"/>
      <w:pPr>
        <w:ind w:left="5160" w:hanging="576"/>
      </w:pPr>
      <w:rPr>
        <w:rFonts w:hint="default"/>
        <w:lang w:val="en-US" w:eastAsia="en-US" w:bidi="ar-SA"/>
      </w:rPr>
    </w:lvl>
    <w:lvl w:ilvl="6" w:tplc="9B4E977A">
      <w:numFmt w:val="bullet"/>
      <w:lvlText w:val="•"/>
      <w:lvlJc w:val="left"/>
      <w:pPr>
        <w:ind w:left="5972" w:hanging="576"/>
      </w:pPr>
      <w:rPr>
        <w:rFonts w:hint="default"/>
        <w:lang w:val="en-US" w:eastAsia="en-US" w:bidi="ar-SA"/>
      </w:rPr>
    </w:lvl>
    <w:lvl w:ilvl="7" w:tplc="9E26C4EE">
      <w:numFmt w:val="bullet"/>
      <w:lvlText w:val="•"/>
      <w:lvlJc w:val="left"/>
      <w:pPr>
        <w:ind w:left="6784" w:hanging="576"/>
      </w:pPr>
      <w:rPr>
        <w:rFonts w:hint="default"/>
        <w:lang w:val="en-US" w:eastAsia="en-US" w:bidi="ar-SA"/>
      </w:rPr>
    </w:lvl>
    <w:lvl w:ilvl="8" w:tplc="5FB4097A">
      <w:numFmt w:val="bullet"/>
      <w:lvlText w:val="•"/>
      <w:lvlJc w:val="left"/>
      <w:pPr>
        <w:ind w:left="7596" w:hanging="576"/>
      </w:pPr>
      <w:rPr>
        <w:rFonts w:hint="default"/>
        <w:lang w:val="en-US" w:eastAsia="en-US" w:bidi="ar-SA"/>
      </w:rPr>
    </w:lvl>
  </w:abstractNum>
  <w:abstractNum w:abstractNumId="2" w15:restartNumberingAfterBreak="0">
    <w:nsid w:val="199B1173"/>
    <w:multiLevelType w:val="hybridMultilevel"/>
    <w:tmpl w:val="44943AF2"/>
    <w:lvl w:ilvl="0" w:tplc="A9B88BF8">
      <w:start w:val="1"/>
      <w:numFmt w:val="decimal"/>
      <w:lvlText w:val="%1."/>
      <w:lvlJc w:val="left"/>
      <w:pPr>
        <w:ind w:left="463" w:hanging="243"/>
      </w:pPr>
      <w:rPr>
        <w:rFonts w:ascii="Times New Roman" w:eastAsia="Times New Roman" w:hAnsi="Times New Roman" w:cs="Times New Roman" w:hint="default"/>
        <w:w w:val="100"/>
        <w:sz w:val="24"/>
        <w:szCs w:val="24"/>
        <w:lang w:val="en-US" w:eastAsia="en-US" w:bidi="ar-SA"/>
      </w:rPr>
    </w:lvl>
    <w:lvl w:ilvl="1" w:tplc="235CDB06">
      <w:start w:val="1"/>
      <w:numFmt w:val="lowerLetter"/>
      <w:lvlText w:val="%2."/>
      <w:lvlJc w:val="left"/>
      <w:pPr>
        <w:ind w:left="463" w:hanging="226"/>
      </w:pPr>
      <w:rPr>
        <w:rFonts w:ascii="Times New Roman" w:eastAsia="Times New Roman" w:hAnsi="Times New Roman" w:cs="Times New Roman" w:hint="default"/>
        <w:spacing w:val="-8"/>
        <w:w w:val="99"/>
        <w:sz w:val="24"/>
        <w:szCs w:val="24"/>
        <w:lang w:val="en-US" w:eastAsia="en-US" w:bidi="ar-SA"/>
      </w:rPr>
    </w:lvl>
    <w:lvl w:ilvl="2" w:tplc="ED103DB0">
      <w:start w:val="1"/>
      <w:numFmt w:val="decimal"/>
      <w:lvlText w:val="%3."/>
      <w:lvlJc w:val="left"/>
      <w:pPr>
        <w:ind w:left="1351" w:hanging="452"/>
      </w:pPr>
      <w:rPr>
        <w:rFonts w:ascii="Times New Roman" w:eastAsia="Times New Roman" w:hAnsi="Times New Roman" w:cs="Times New Roman" w:hint="default"/>
        <w:spacing w:val="-29"/>
        <w:w w:val="99"/>
        <w:sz w:val="24"/>
        <w:szCs w:val="24"/>
        <w:lang w:val="en-US" w:eastAsia="en-US" w:bidi="ar-SA"/>
      </w:rPr>
    </w:lvl>
    <w:lvl w:ilvl="3" w:tplc="FAF4F9CE">
      <w:start w:val="1"/>
      <w:numFmt w:val="lowerLetter"/>
      <w:lvlText w:val="%4."/>
      <w:lvlJc w:val="left"/>
      <w:pPr>
        <w:ind w:left="1711" w:hanging="360"/>
      </w:pPr>
      <w:rPr>
        <w:rFonts w:ascii="Arial" w:eastAsia="Arial" w:hAnsi="Arial" w:cs="Arial" w:hint="default"/>
        <w:b/>
        <w:bCs/>
        <w:w w:val="99"/>
        <w:sz w:val="24"/>
        <w:szCs w:val="24"/>
        <w:lang w:val="en-US" w:eastAsia="en-US" w:bidi="ar-SA"/>
      </w:rPr>
    </w:lvl>
    <w:lvl w:ilvl="4" w:tplc="EB747FB6">
      <w:start w:val="1"/>
      <w:numFmt w:val="lowerRoman"/>
      <w:lvlText w:val="%5."/>
      <w:lvlJc w:val="left"/>
      <w:pPr>
        <w:ind w:left="2251" w:hanging="488"/>
        <w:jc w:val="right"/>
      </w:pPr>
      <w:rPr>
        <w:rFonts w:ascii="Times New Roman" w:eastAsia="Times New Roman" w:hAnsi="Times New Roman" w:cs="Times New Roman" w:hint="default"/>
        <w:spacing w:val="-3"/>
        <w:w w:val="99"/>
        <w:sz w:val="24"/>
        <w:szCs w:val="24"/>
        <w:lang w:val="en-US" w:eastAsia="en-US" w:bidi="ar-SA"/>
      </w:rPr>
    </w:lvl>
    <w:lvl w:ilvl="5" w:tplc="D2965C20">
      <w:numFmt w:val="bullet"/>
      <w:lvlText w:val="•"/>
      <w:lvlJc w:val="left"/>
      <w:pPr>
        <w:ind w:left="4357" w:hanging="488"/>
      </w:pPr>
      <w:rPr>
        <w:rFonts w:hint="default"/>
        <w:lang w:val="en-US" w:eastAsia="en-US" w:bidi="ar-SA"/>
      </w:rPr>
    </w:lvl>
    <w:lvl w:ilvl="6" w:tplc="BA68B8F6">
      <w:numFmt w:val="bullet"/>
      <w:lvlText w:val="•"/>
      <w:lvlJc w:val="left"/>
      <w:pPr>
        <w:ind w:left="5405" w:hanging="488"/>
      </w:pPr>
      <w:rPr>
        <w:rFonts w:hint="default"/>
        <w:lang w:val="en-US" w:eastAsia="en-US" w:bidi="ar-SA"/>
      </w:rPr>
    </w:lvl>
    <w:lvl w:ilvl="7" w:tplc="6B946596">
      <w:numFmt w:val="bullet"/>
      <w:lvlText w:val="•"/>
      <w:lvlJc w:val="left"/>
      <w:pPr>
        <w:ind w:left="6454" w:hanging="488"/>
      </w:pPr>
      <w:rPr>
        <w:rFonts w:hint="default"/>
        <w:lang w:val="en-US" w:eastAsia="en-US" w:bidi="ar-SA"/>
      </w:rPr>
    </w:lvl>
    <w:lvl w:ilvl="8" w:tplc="84EE041C">
      <w:numFmt w:val="bullet"/>
      <w:lvlText w:val="•"/>
      <w:lvlJc w:val="left"/>
      <w:pPr>
        <w:ind w:left="7502" w:hanging="488"/>
      </w:pPr>
      <w:rPr>
        <w:rFonts w:hint="default"/>
        <w:lang w:val="en-US" w:eastAsia="en-US" w:bidi="ar-SA"/>
      </w:rPr>
    </w:lvl>
  </w:abstractNum>
  <w:abstractNum w:abstractNumId="3" w15:restartNumberingAfterBreak="0">
    <w:nsid w:val="1A5150BF"/>
    <w:multiLevelType w:val="hybridMultilevel"/>
    <w:tmpl w:val="81203AD4"/>
    <w:lvl w:ilvl="0" w:tplc="5E74033C">
      <w:start w:val="1"/>
      <w:numFmt w:val="decimal"/>
      <w:lvlText w:val="%1."/>
      <w:lvlJc w:val="left"/>
      <w:pPr>
        <w:ind w:left="540" w:hanging="360"/>
        <w:jc w:val="right"/>
      </w:pPr>
      <w:rPr>
        <w:rFonts w:hint="default"/>
        <w:b w:val="0"/>
        <w:bCs w:val="0"/>
        <w:i/>
        <w:spacing w:val="-6"/>
        <w:w w:val="99"/>
        <w:lang w:val="en-US" w:eastAsia="en-US" w:bidi="ar-SA"/>
      </w:rPr>
    </w:lvl>
    <w:lvl w:ilvl="1" w:tplc="80E2E2D4">
      <w:start w:val="1"/>
      <w:numFmt w:val="decimal"/>
      <w:lvlText w:val="%2."/>
      <w:lvlJc w:val="left"/>
      <w:pPr>
        <w:ind w:left="900" w:hanging="360"/>
      </w:pPr>
      <w:rPr>
        <w:rFonts w:ascii="Times New Roman" w:eastAsia="Times New Roman" w:hAnsi="Times New Roman" w:cs="Times New Roman" w:hint="default"/>
        <w:spacing w:val="-22"/>
        <w:w w:val="99"/>
        <w:sz w:val="24"/>
        <w:szCs w:val="24"/>
        <w:lang w:val="en-US" w:eastAsia="en-US" w:bidi="ar-SA"/>
      </w:rPr>
    </w:lvl>
    <w:lvl w:ilvl="2" w:tplc="A40ABB56">
      <w:start w:val="1"/>
      <w:numFmt w:val="lowerLetter"/>
      <w:lvlText w:val="%3."/>
      <w:lvlJc w:val="left"/>
      <w:pPr>
        <w:ind w:left="1260" w:hanging="360"/>
      </w:pPr>
      <w:rPr>
        <w:rFonts w:ascii="Times New Roman" w:eastAsia="Times New Roman" w:hAnsi="Times New Roman" w:cs="Times New Roman" w:hint="default"/>
        <w:spacing w:val="-3"/>
        <w:w w:val="99"/>
        <w:sz w:val="24"/>
        <w:szCs w:val="24"/>
        <w:lang w:val="en-US" w:eastAsia="en-US" w:bidi="ar-SA"/>
      </w:rPr>
    </w:lvl>
    <w:lvl w:ilvl="3" w:tplc="479A3AC8">
      <w:start w:val="1"/>
      <w:numFmt w:val="lowerRoman"/>
      <w:lvlText w:val="%4."/>
      <w:lvlJc w:val="left"/>
      <w:pPr>
        <w:ind w:left="1891" w:hanging="488"/>
        <w:jc w:val="right"/>
      </w:pPr>
      <w:rPr>
        <w:rFonts w:ascii="Times New Roman" w:eastAsia="Times New Roman" w:hAnsi="Times New Roman" w:cs="Times New Roman" w:hint="default"/>
        <w:spacing w:val="-5"/>
        <w:w w:val="99"/>
        <w:sz w:val="24"/>
        <w:szCs w:val="24"/>
        <w:lang w:val="en-US" w:eastAsia="en-US" w:bidi="ar-SA"/>
      </w:rPr>
    </w:lvl>
    <w:lvl w:ilvl="4" w:tplc="8DD81FC2">
      <w:numFmt w:val="bullet"/>
      <w:lvlText w:val="•"/>
      <w:lvlJc w:val="left"/>
      <w:pPr>
        <w:ind w:left="3000" w:hanging="488"/>
      </w:pPr>
      <w:rPr>
        <w:rFonts w:hint="default"/>
        <w:lang w:val="en-US" w:eastAsia="en-US" w:bidi="ar-SA"/>
      </w:rPr>
    </w:lvl>
    <w:lvl w:ilvl="5" w:tplc="C4964CE6">
      <w:numFmt w:val="bullet"/>
      <w:lvlText w:val="•"/>
      <w:lvlJc w:val="left"/>
      <w:pPr>
        <w:ind w:left="4100" w:hanging="488"/>
      </w:pPr>
      <w:rPr>
        <w:rFonts w:hint="default"/>
        <w:lang w:val="en-US" w:eastAsia="en-US" w:bidi="ar-SA"/>
      </w:rPr>
    </w:lvl>
    <w:lvl w:ilvl="6" w:tplc="874E281A">
      <w:numFmt w:val="bullet"/>
      <w:lvlText w:val="•"/>
      <w:lvlJc w:val="left"/>
      <w:pPr>
        <w:ind w:left="5200" w:hanging="488"/>
      </w:pPr>
      <w:rPr>
        <w:rFonts w:hint="default"/>
        <w:lang w:val="en-US" w:eastAsia="en-US" w:bidi="ar-SA"/>
      </w:rPr>
    </w:lvl>
    <w:lvl w:ilvl="7" w:tplc="C4766C10">
      <w:numFmt w:val="bullet"/>
      <w:lvlText w:val="•"/>
      <w:lvlJc w:val="left"/>
      <w:pPr>
        <w:ind w:left="6300" w:hanging="488"/>
      </w:pPr>
      <w:rPr>
        <w:rFonts w:hint="default"/>
        <w:lang w:val="en-US" w:eastAsia="en-US" w:bidi="ar-SA"/>
      </w:rPr>
    </w:lvl>
    <w:lvl w:ilvl="8" w:tplc="117AC8B4">
      <w:numFmt w:val="bullet"/>
      <w:lvlText w:val="•"/>
      <w:lvlJc w:val="left"/>
      <w:pPr>
        <w:ind w:left="7400" w:hanging="488"/>
      </w:pPr>
      <w:rPr>
        <w:rFonts w:hint="default"/>
        <w:lang w:val="en-US" w:eastAsia="en-US" w:bidi="ar-SA"/>
      </w:rPr>
    </w:lvl>
  </w:abstractNum>
  <w:abstractNum w:abstractNumId="4" w15:restartNumberingAfterBreak="0">
    <w:nsid w:val="31D9025F"/>
    <w:multiLevelType w:val="multilevel"/>
    <w:tmpl w:val="81761EBA"/>
    <w:lvl w:ilvl="0">
      <w:start w:val="1"/>
      <w:numFmt w:val="decimal"/>
      <w:lvlText w:val="%1."/>
      <w:lvlJc w:val="left"/>
      <w:pPr>
        <w:ind w:left="980" w:hanging="720"/>
        <w:jc w:val="right"/>
      </w:pPr>
      <w:rPr>
        <w:rFonts w:ascii="Times New Roman" w:eastAsia="Times New Roman" w:hAnsi="Times New Roman" w:cs="Times New Roman" w:hint="default"/>
        <w:b/>
        <w:bCs/>
        <w:spacing w:val="0"/>
        <w:w w:val="100"/>
        <w:sz w:val="28"/>
        <w:szCs w:val="28"/>
        <w:lang w:val="en-US" w:eastAsia="en-US" w:bidi="ar-SA"/>
      </w:rPr>
    </w:lvl>
    <w:lvl w:ilvl="1">
      <w:start w:val="1"/>
      <w:numFmt w:val="decimal"/>
      <w:lvlText w:val="%1.%2."/>
      <w:lvlJc w:val="left"/>
      <w:pPr>
        <w:ind w:left="1678" w:hanging="711"/>
      </w:pPr>
      <w:rPr>
        <w:rFonts w:ascii="Times New Roman" w:eastAsia="Times New Roman" w:hAnsi="Times New Roman" w:cs="Times New Roman" w:hint="default"/>
        <w:spacing w:val="-27"/>
        <w:w w:val="99"/>
        <w:sz w:val="24"/>
        <w:szCs w:val="24"/>
        <w:lang w:val="en-US" w:eastAsia="en-US" w:bidi="ar-SA"/>
      </w:rPr>
    </w:lvl>
    <w:lvl w:ilvl="2">
      <w:start w:val="1"/>
      <w:numFmt w:val="lowerLetter"/>
      <w:lvlText w:val="%3."/>
      <w:lvlJc w:val="left"/>
      <w:pPr>
        <w:ind w:left="2421" w:hanging="361"/>
      </w:pPr>
      <w:rPr>
        <w:rFonts w:hint="default"/>
        <w:b w:val="0"/>
        <w:bCs w:val="0"/>
        <w:spacing w:val="-3"/>
        <w:w w:val="99"/>
        <w:lang w:val="en-US" w:eastAsia="en-US" w:bidi="ar-SA"/>
      </w:rPr>
    </w:lvl>
    <w:lvl w:ilvl="3">
      <w:numFmt w:val="bullet"/>
      <w:lvlText w:val="•"/>
      <w:lvlJc w:val="left"/>
      <w:pPr>
        <w:ind w:left="2040" w:hanging="361"/>
      </w:pPr>
      <w:rPr>
        <w:rFonts w:hint="default"/>
        <w:lang w:val="en-US" w:eastAsia="en-US" w:bidi="ar-SA"/>
      </w:rPr>
    </w:lvl>
    <w:lvl w:ilvl="4">
      <w:numFmt w:val="bullet"/>
      <w:lvlText w:val="•"/>
      <w:lvlJc w:val="left"/>
      <w:pPr>
        <w:ind w:left="2240" w:hanging="361"/>
      </w:pPr>
      <w:rPr>
        <w:rFonts w:hint="default"/>
        <w:lang w:val="en-US" w:eastAsia="en-US" w:bidi="ar-SA"/>
      </w:rPr>
    </w:lvl>
    <w:lvl w:ilvl="5">
      <w:numFmt w:val="bullet"/>
      <w:lvlText w:val="•"/>
      <w:lvlJc w:val="left"/>
      <w:pPr>
        <w:ind w:left="2420" w:hanging="361"/>
      </w:pPr>
      <w:rPr>
        <w:rFonts w:hint="default"/>
        <w:lang w:val="en-US" w:eastAsia="en-US" w:bidi="ar-SA"/>
      </w:rPr>
    </w:lvl>
    <w:lvl w:ilvl="6">
      <w:numFmt w:val="bullet"/>
      <w:lvlText w:val="•"/>
      <w:lvlJc w:val="left"/>
      <w:pPr>
        <w:ind w:left="3841" w:hanging="361"/>
      </w:pPr>
      <w:rPr>
        <w:rFonts w:hint="default"/>
        <w:lang w:val="en-US" w:eastAsia="en-US" w:bidi="ar-SA"/>
      </w:rPr>
    </w:lvl>
    <w:lvl w:ilvl="7">
      <w:numFmt w:val="bullet"/>
      <w:lvlText w:val="•"/>
      <w:lvlJc w:val="left"/>
      <w:pPr>
        <w:ind w:left="5263" w:hanging="361"/>
      </w:pPr>
      <w:rPr>
        <w:rFonts w:hint="default"/>
        <w:lang w:val="en-US" w:eastAsia="en-US" w:bidi="ar-SA"/>
      </w:rPr>
    </w:lvl>
    <w:lvl w:ilvl="8">
      <w:numFmt w:val="bullet"/>
      <w:lvlText w:val="•"/>
      <w:lvlJc w:val="left"/>
      <w:pPr>
        <w:ind w:left="6685" w:hanging="361"/>
      </w:pPr>
      <w:rPr>
        <w:rFonts w:hint="default"/>
        <w:lang w:val="en-US" w:eastAsia="en-US" w:bidi="ar-SA"/>
      </w:rPr>
    </w:lvl>
  </w:abstractNum>
  <w:abstractNum w:abstractNumId="5" w15:restartNumberingAfterBreak="0">
    <w:nsid w:val="32E66258"/>
    <w:multiLevelType w:val="hybridMultilevel"/>
    <w:tmpl w:val="15826B36"/>
    <w:lvl w:ilvl="0" w:tplc="6B1C8D68">
      <w:start w:val="1"/>
      <w:numFmt w:val="decimal"/>
      <w:lvlText w:val="%1."/>
      <w:lvlJc w:val="left"/>
      <w:pPr>
        <w:ind w:left="1108" w:hanging="576"/>
      </w:pPr>
      <w:rPr>
        <w:rFonts w:ascii="Times New Roman" w:eastAsia="Times New Roman" w:hAnsi="Times New Roman" w:cs="Times New Roman" w:hint="default"/>
        <w:spacing w:val="-2"/>
        <w:w w:val="99"/>
        <w:sz w:val="24"/>
        <w:szCs w:val="24"/>
        <w:lang w:val="en-US" w:eastAsia="en-US" w:bidi="ar-SA"/>
      </w:rPr>
    </w:lvl>
    <w:lvl w:ilvl="1" w:tplc="46FA4A2E">
      <w:numFmt w:val="bullet"/>
      <w:lvlText w:val="•"/>
      <w:lvlJc w:val="left"/>
      <w:pPr>
        <w:ind w:left="1912" w:hanging="576"/>
      </w:pPr>
      <w:rPr>
        <w:rFonts w:hint="default"/>
        <w:lang w:val="en-US" w:eastAsia="en-US" w:bidi="ar-SA"/>
      </w:rPr>
    </w:lvl>
    <w:lvl w:ilvl="2" w:tplc="49DCF2FE">
      <w:numFmt w:val="bullet"/>
      <w:lvlText w:val="•"/>
      <w:lvlJc w:val="left"/>
      <w:pPr>
        <w:ind w:left="2724" w:hanging="576"/>
      </w:pPr>
      <w:rPr>
        <w:rFonts w:hint="default"/>
        <w:lang w:val="en-US" w:eastAsia="en-US" w:bidi="ar-SA"/>
      </w:rPr>
    </w:lvl>
    <w:lvl w:ilvl="3" w:tplc="A5FAD8CE">
      <w:numFmt w:val="bullet"/>
      <w:lvlText w:val="•"/>
      <w:lvlJc w:val="left"/>
      <w:pPr>
        <w:ind w:left="3536" w:hanging="576"/>
      </w:pPr>
      <w:rPr>
        <w:rFonts w:hint="default"/>
        <w:lang w:val="en-US" w:eastAsia="en-US" w:bidi="ar-SA"/>
      </w:rPr>
    </w:lvl>
    <w:lvl w:ilvl="4" w:tplc="13A0513E">
      <w:numFmt w:val="bullet"/>
      <w:lvlText w:val="•"/>
      <w:lvlJc w:val="left"/>
      <w:pPr>
        <w:ind w:left="4348" w:hanging="576"/>
      </w:pPr>
      <w:rPr>
        <w:rFonts w:hint="default"/>
        <w:lang w:val="en-US" w:eastAsia="en-US" w:bidi="ar-SA"/>
      </w:rPr>
    </w:lvl>
    <w:lvl w:ilvl="5" w:tplc="290290EC">
      <w:numFmt w:val="bullet"/>
      <w:lvlText w:val="•"/>
      <w:lvlJc w:val="left"/>
      <w:pPr>
        <w:ind w:left="5160" w:hanging="576"/>
      </w:pPr>
      <w:rPr>
        <w:rFonts w:hint="default"/>
        <w:lang w:val="en-US" w:eastAsia="en-US" w:bidi="ar-SA"/>
      </w:rPr>
    </w:lvl>
    <w:lvl w:ilvl="6" w:tplc="58AC1AE2">
      <w:numFmt w:val="bullet"/>
      <w:lvlText w:val="•"/>
      <w:lvlJc w:val="left"/>
      <w:pPr>
        <w:ind w:left="5972" w:hanging="576"/>
      </w:pPr>
      <w:rPr>
        <w:rFonts w:hint="default"/>
        <w:lang w:val="en-US" w:eastAsia="en-US" w:bidi="ar-SA"/>
      </w:rPr>
    </w:lvl>
    <w:lvl w:ilvl="7" w:tplc="A24E18C8">
      <w:numFmt w:val="bullet"/>
      <w:lvlText w:val="•"/>
      <w:lvlJc w:val="left"/>
      <w:pPr>
        <w:ind w:left="6784" w:hanging="576"/>
      </w:pPr>
      <w:rPr>
        <w:rFonts w:hint="default"/>
        <w:lang w:val="en-US" w:eastAsia="en-US" w:bidi="ar-SA"/>
      </w:rPr>
    </w:lvl>
    <w:lvl w:ilvl="8" w:tplc="279CDC8A">
      <w:numFmt w:val="bullet"/>
      <w:lvlText w:val="•"/>
      <w:lvlJc w:val="left"/>
      <w:pPr>
        <w:ind w:left="7596" w:hanging="576"/>
      </w:pPr>
      <w:rPr>
        <w:rFonts w:hint="default"/>
        <w:lang w:val="en-US" w:eastAsia="en-US" w:bidi="ar-SA"/>
      </w:rPr>
    </w:lvl>
  </w:abstractNum>
  <w:abstractNum w:abstractNumId="6" w15:restartNumberingAfterBreak="0">
    <w:nsid w:val="43456877"/>
    <w:multiLevelType w:val="multilevel"/>
    <w:tmpl w:val="CF5A61E2"/>
    <w:lvl w:ilvl="0">
      <w:start w:val="4"/>
      <w:numFmt w:val="decimal"/>
      <w:lvlText w:val="%1"/>
      <w:lvlJc w:val="left"/>
      <w:pPr>
        <w:ind w:left="1678" w:hanging="711"/>
      </w:pPr>
      <w:rPr>
        <w:rFonts w:hint="default"/>
        <w:lang w:val="en-US" w:eastAsia="en-US" w:bidi="ar-SA"/>
      </w:rPr>
    </w:lvl>
    <w:lvl w:ilvl="1">
      <w:start w:val="1"/>
      <w:numFmt w:val="decimal"/>
      <w:lvlText w:val="%1.%2."/>
      <w:lvlJc w:val="left"/>
      <w:pPr>
        <w:ind w:left="1678" w:hanging="711"/>
      </w:pPr>
      <w:rPr>
        <w:rFonts w:ascii="Times New Roman" w:eastAsia="Times New Roman" w:hAnsi="Times New Roman" w:cs="Times New Roman" w:hint="default"/>
        <w:spacing w:val="-28"/>
        <w:w w:val="99"/>
        <w:sz w:val="24"/>
        <w:szCs w:val="24"/>
        <w:lang w:val="en-US" w:eastAsia="en-US" w:bidi="ar-SA"/>
      </w:rPr>
    </w:lvl>
    <w:lvl w:ilvl="2">
      <w:numFmt w:val="bullet"/>
      <w:lvlText w:val="•"/>
      <w:lvlJc w:val="left"/>
      <w:pPr>
        <w:ind w:left="3249" w:hanging="711"/>
      </w:pPr>
      <w:rPr>
        <w:rFonts w:hint="default"/>
        <w:lang w:val="en-US" w:eastAsia="en-US" w:bidi="ar-SA"/>
      </w:rPr>
    </w:lvl>
    <w:lvl w:ilvl="3">
      <w:numFmt w:val="bullet"/>
      <w:lvlText w:val="•"/>
      <w:lvlJc w:val="left"/>
      <w:pPr>
        <w:ind w:left="4034" w:hanging="711"/>
      </w:pPr>
      <w:rPr>
        <w:rFonts w:hint="default"/>
        <w:lang w:val="en-US" w:eastAsia="en-US" w:bidi="ar-SA"/>
      </w:rPr>
    </w:lvl>
    <w:lvl w:ilvl="4">
      <w:numFmt w:val="bullet"/>
      <w:lvlText w:val="•"/>
      <w:lvlJc w:val="left"/>
      <w:pPr>
        <w:ind w:left="4819" w:hanging="711"/>
      </w:pPr>
      <w:rPr>
        <w:rFonts w:hint="default"/>
        <w:lang w:val="en-US" w:eastAsia="en-US" w:bidi="ar-SA"/>
      </w:rPr>
    </w:lvl>
    <w:lvl w:ilvl="5">
      <w:numFmt w:val="bullet"/>
      <w:lvlText w:val="•"/>
      <w:lvlJc w:val="left"/>
      <w:pPr>
        <w:ind w:left="5604" w:hanging="711"/>
      </w:pPr>
      <w:rPr>
        <w:rFonts w:hint="default"/>
        <w:lang w:val="en-US" w:eastAsia="en-US" w:bidi="ar-SA"/>
      </w:rPr>
    </w:lvl>
    <w:lvl w:ilvl="6">
      <w:numFmt w:val="bullet"/>
      <w:lvlText w:val="•"/>
      <w:lvlJc w:val="left"/>
      <w:pPr>
        <w:ind w:left="6389" w:hanging="711"/>
      </w:pPr>
      <w:rPr>
        <w:rFonts w:hint="default"/>
        <w:lang w:val="en-US" w:eastAsia="en-US" w:bidi="ar-SA"/>
      </w:rPr>
    </w:lvl>
    <w:lvl w:ilvl="7">
      <w:numFmt w:val="bullet"/>
      <w:lvlText w:val="•"/>
      <w:lvlJc w:val="left"/>
      <w:pPr>
        <w:ind w:left="7174" w:hanging="711"/>
      </w:pPr>
      <w:rPr>
        <w:rFonts w:hint="default"/>
        <w:lang w:val="en-US" w:eastAsia="en-US" w:bidi="ar-SA"/>
      </w:rPr>
    </w:lvl>
    <w:lvl w:ilvl="8">
      <w:numFmt w:val="bullet"/>
      <w:lvlText w:val="•"/>
      <w:lvlJc w:val="left"/>
      <w:pPr>
        <w:ind w:left="7959" w:hanging="711"/>
      </w:pPr>
      <w:rPr>
        <w:rFonts w:hint="default"/>
        <w:lang w:val="en-US" w:eastAsia="en-US" w:bidi="ar-SA"/>
      </w:rPr>
    </w:lvl>
  </w:abstractNum>
  <w:abstractNum w:abstractNumId="7" w15:restartNumberingAfterBreak="0">
    <w:nsid w:val="44942779"/>
    <w:multiLevelType w:val="multilevel"/>
    <w:tmpl w:val="8DA2175E"/>
    <w:lvl w:ilvl="0">
      <w:start w:val="1"/>
      <w:numFmt w:val="decimal"/>
      <w:lvlText w:val="%1."/>
      <w:lvlJc w:val="left"/>
      <w:pPr>
        <w:ind w:left="980" w:hanging="720"/>
      </w:pPr>
      <w:rPr>
        <w:rFonts w:ascii="Times New Roman" w:eastAsia="Times New Roman" w:hAnsi="Times New Roman" w:cs="Times New Roman" w:hint="default"/>
        <w:b/>
        <w:bCs/>
        <w:spacing w:val="0"/>
        <w:w w:val="100"/>
        <w:sz w:val="28"/>
        <w:szCs w:val="28"/>
        <w:lang w:val="en-US" w:eastAsia="en-US" w:bidi="ar-SA"/>
      </w:rPr>
    </w:lvl>
    <w:lvl w:ilvl="1">
      <w:start w:val="1"/>
      <w:numFmt w:val="decimal"/>
      <w:lvlText w:val="%1.%2."/>
      <w:lvlJc w:val="left"/>
      <w:pPr>
        <w:ind w:left="1678" w:hanging="711"/>
      </w:pPr>
      <w:rPr>
        <w:rFonts w:ascii="Times New Roman" w:eastAsia="Times New Roman" w:hAnsi="Times New Roman" w:cs="Times New Roman" w:hint="default"/>
        <w:spacing w:val="-10"/>
        <w:w w:val="99"/>
        <w:sz w:val="24"/>
        <w:szCs w:val="24"/>
        <w:lang w:val="en-US" w:eastAsia="en-US" w:bidi="ar-SA"/>
      </w:rPr>
    </w:lvl>
    <w:lvl w:ilvl="2">
      <w:numFmt w:val="bullet"/>
      <w:lvlText w:val="•"/>
      <w:lvlJc w:val="left"/>
      <w:pPr>
        <w:ind w:left="2552" w:hanging="711"/>
      </w:pPr>
      <w:rPr>
        <w:rFonts w:hint="default"/>
        <w:lang w:val="en-US" w:eastAsia="en-US" w:bidi="ar-SA"/>
      </w:rPr>
    </w:lvl>
    <w:lvl w:ilvl="3">
      <w:numFmt w:val="bullet"/>
      <w:lvlText w:val="•"/>
      <w:lvlJc w:val="left"/>
      <w:pPr>
        <w:ind w:left="3424" w:hanging="711"/>
      </w:pPr>
      <w:rPr>
        <w:rFonts w:hint="default"/>
        <w:lang w:val="en-US" w:eastAsia="en-US" w:bidi="ar-SA"/>
      </w:rPr>
    </w:lvl>
    <w:lvl w:ilvl="4">
      <w:numFmt w:val="bullet"/>
      <w:lvlText w:val="•"/>
      <w:lvlJc w:val="left"/>
      <w:pPr>
        <w:ind w:left="4296" w:hanging="711"/>
      </w:pPr>
      <w:rPr>
        <w:rFonts w:hint="default"/>
        <w:lang w:val="en-US" w:eastAsia="en-US" w:bidi="ar-SA"/>
      </w:rPr>
    </w:lvl>
    <w:lvl w:ilvl="5">
      <w:numFmt w:val="bullet"/>
      <w:lvlText w:val="•"/>
      <w:lvlJc w:val="left"/>
      <w:pPr>
        <w:ind w:left="5168" w:hanging="711"/>
      </w:pPr>
      <w:rPr>
        <w:rFonts w:hint="default"/>
        <w:lang w:val="en-US" w:eastAsia="en-US" w:bidi="ar-SA"/>
      </w:rPr>
    </w:lvl>
    <w:lvl w:ilvl="6">
      <w:numFmt w:val="bullet"/>
      <w:lvlText w:val="•"/>
      <w:lvlJc w:val="left"/>
      <w:pPr>
        <w:ind w:left="6040" w:hanging="711"/>
      </w:pPr>
      <w:rPr>
        <w:rFonts w:hint="default"/>
        <w:lang w:val="en-US" w:eastAsia="en-US" w:bidi="ar-SA"/>
      </w:rPr>
    </w:lvl>
    <w:lvl w:ilvl="7">
      <w:numFmt w:val="bullet"/>
      <w:lvlText w:val="•"/>
      <w:lvlJc w:val="left"/>
      <w:pPr>
        <w:ind w:left="6912" w:hanging="711"/>
      </w:pPr>
      <w:rPr>
        <w:rFonts w:hint="default"/>
        <w:lang w:val="en-US" w:eastAsia="en-US" w:bidi="ar-SA"/>
      </w:rPr>
    </w:lvl>
    <w:lvl w:ilvl="8">
      <w:numFmt w:val="bullet"/>
      <w:lvlText w:val="•"/>
      <w:lvlJc w:val="left"/>
      <w:pPr>
        <w:ind w:left="7784" w:hanging="711"/>
      </w:pPr>
      <w:rPr>
        <w:rFonts w:hint="default"/>
        <w:lang w:val="en-US" w:eastAsia="en-US" w:bidi="ar-SA"/>
      </w:rPr>
    </w:lvl>
  </w:abstractNum>
  <w:abstractNum w:abstractNumId="8" w15:restartNumberingAfterBreak="0">
    <w:nsid w:val="45C725CA"/>
    <w:multiLevelType w:val="hybridMultilevel"/>
    <w:tmpl w:val="C7DA906A"/>
    <w:lvl w:ilvl="0" w:tplc="C868D028">
      <w:start w:val="1"/>
      <w:numFmt w:val="lowerLetter"/>
      <w:lvlText w:val="%1."/>
      <w:lvlJc w:val="left"/>
      <w:pPr>
        <w:ind w:left="876" w:hanging="570"/>
      </w:pPr>
      <w:rPr>
        <w:rFonts w:ascii="Times New Roman" w:eastAsia="Times New Roman" w:hAnsi="Times New Roman" w:cs="Times New Roman" w:hint="default"/>
        <w:spacing w:val="-17"/>
        <w:w w:val="99"/>
        <w:sz w:val="24"/>
        <w:szCs w:val="24"/>
        <w:lang w:val="en-US" w:eastAsia="en-US" w:bidi="ar-SA"/>
      </w:rPr>
    </w:lvl>
    <w:lvl w:ilvl="1" w:tplc="0856267C">
      <w:numFmt w:val="bullet"/>
      <w:lvlText w:val="•"/>
      <w:lvlJc w:val="left"/>
      <w:pPr>
        <w:ind w:left="1572" w:hanging="570"/>
      </w:pPr>
      <w:rPr>
        <w:rFonts w:hint="default"/>
        <w:lang w:val="en-US" w:eastAsia="en-US" w:bidi="ar-SA"/>
      </w:rPr>
    </w:lvl>
    <w:lvl w:ilvl="2" w:tplc="C37CFAA6">
      <w:numFmt w:val="bullet"/>
      <w:lvlText w:val="•"/>
      <w:lvlJc w:val="left"/>
      <w:pPr>
        <w:ind w:left="2265" w:hanging="570"/>
      </w:pPr>
      <w:rPr>
        <w:rFonts w:hint="default"/>
        <w:lang w:val="en-US" w:eastAsia="en-US" w:bidi="ar-SA"/>
      </w:rPr>
    </w:lvl>
    <w:lvl w:ilvl="3" w:tplc="57E67AE4">
      <w:numFmt w:val="bullet"/>
      <w:lvlText w:val="•"/>
      <w:lvlJc w:val="left"/>
      <w:pPr>
        <w:ind w:left="2957" w:hanging="570"/>
      </w:pPr>
      <w:rPr>
        <w:rFonts w:hint="default"/>
        <w:lang w:val="en-US" w:eastAsia="en-US" w:bidi="ar-SA"/>
      </w:rPr>
    </w:lvl>
    <w:lvl w:ilvl="4" w:tplc="DD6AE868">
      <w:numFmt w:val="bullet"/>
      <w:lvlText w:val="•"/>
      <w:lvlJc w:val="left"/>
      <w:pPr>
        <w:ind w:left="3650" w:hanging="570"/>
      </w:pPr>
      <w:rPr>
        <w:rFonts w:hint="default"/>
        <w:lang w:val="en-US" w:eastAsia="en-US" w:bidi="ar-SA"/>
      </w:rPr>
    </w:lvl>
    <w:lvl w:ilvl="5" w:tplc="866AFD56">
      <w:numFmt w:val="bullet"/>
      <w:lvlText w:val="•"/>
      <w:lvlJc w:val="left"/>
      <w:pPr>
        <w:ind w:left="4342" w:hanging="570"/>
      </w:pPr>
      <w:rPr>
        <w:rFonts w:hint="default"/>
        <w:lang w:val="en-US" w:eastAsia="en-US" w:bidi="ar-SA"/>
      </w:rPr>
    </w:lvl>
    <w:lvl w:ilvl="6" w:tplc="8BB64238">
      <w:numFmt w:val="bullet"/>
      <w:lvlText w:val="•"/>
      <w:lvlJc w:val="left"/>
      <w:pPr>
        <w:ind w:left="5035" w:hanging="570"/>
      </w:pPr>
      <w:rPr>
        <w:rFonts w:hint="default"/>
        <w:lang w:val="en-US" w:eastAsia="en-US" w:bidi="ar-SA"/>
      </w:rPr>
    </w:lvl>
    <w:lvl w:ilvl="7" w:tplc="B8287CF2">
      <w:numFmt w:val="bullet"/>
      <w:lvlText w:val="•"/>
      <w:lvlJc w:val="left"/>
      <w:pPr>
        <w:ind w:left="5727" w:hanging="570"/>
      </w:pPr>
      <w:rPr>
        <w:rFonts w:hint="default"/>
        <w:lang w:val="en-US" w:eastAsia="en-US" w:bidi="ar-SA"/>
      </w:rPr>
    </w:lvl>
    <w:lvl w:ilvl="8" w:tplc="BAB2AFC4">
      <w:numFmt w:val="bullet"/>
      <w:lvlText w:val="•"/>
      <w:lvlJc w:val="left"/>
      <w:pPr>
        <w:ind w:left="6420" w:hanging="570"/>
      </w:pPr>
      <w:rPr>
        <w:rFonts w:hint="default"/>
        <w:lang w:val="en-US" w:eastAsia="en-US" w:bidi="ar-SA"/>
      </w:rPr>
    </w:lvl>
  </w:abstractNum>
  <w:abstractNum w:abstractNumId="9" w15:restartNumberingAfterBreak="0">
    <w:nsid w:val="4F623B88"/>
    <w:multiLevelType w:val="hybridMultilevel"/>
    <w:tmpl w:val="FF2E37CE"/>
    <w:lvl w:ilvl="0" w:tplc="3D1A5BFC">
      <w:start w:val="1"/>
      <w:numFmt w:val="lowerLetter"/>
      <w:lvlText w:val="%1."/>
      <w:lvlJc w:val="left"/>
      <w:pPr>
        <w:ind w:left="991" w:hanging="452"/>
      </w:pPr>
      <w:rPr>
        <w:rFonts w:ascii="Times New Roman" w:eastAsia="Times New Roman" w:hAnsi="Times New Roman" w:cs="Times New Roman" w:hint="default"/>
        <w:spacing w:val="-5"/>
        <w:w w:val="99"/>
        <w:sz w:val="24"/>
        <w:szCs w:val="24"/>
        <w:lang w:val="en-US" w:eastAsia="en-US" w:bidi="ar-SA"/>
      </w:rPr>
    </w:lvl>
    <w:lvl w:ilvl="1" w:tplc="5D8A1434">
      <w:numFmt w:val="bullet"/>
      <w:lvlText w:val="•"/>
      <w:lvlJc w:val="left"/>
      <w:pPr>
        <w:ind w:left="1860" w:hanging="452"/>
      </w:pPr>
      <w:rPr>
        <w:rFonts w:hint="default"/>
        <w:lang w:val="en-US" w:eastAsia="en-US" w:bidi="ar-SA"/>
      </w:rPr>
    </w:lvl>
    <w:lvl w:ilvl="2" w:tplc="62409DEC">
      <w:numFmt w:val="bullet"/>
      <w:lvlText w:val="•"/>
      <w:lvlJc w:val="left"/>
      <w:pPr>
        <w:ind w:left="2720" w:hanging="452"/>
      </w:pPr>
      <w:rPr>
        <w:rFonts w:hint="default"/>
        <w:lang w:val="en-US" w:eastAsia="en-US" w:bidi="ar-SA"/>
      </w:rPr>
    </w:lvl>
    <w:lvl w:ilvl="3" w:tplc="EC0E9B4A">
      <w:numFmt w:val="bullet"/>
      <w:lvlText w:val="•"/>
      <w:lvlJc w:val="left"/>
      <w:pPr>
        <w:ind w:left="3580" w:hanging="452"/>
      </w:pPr>
      <w:rPr>
        <w:rFonts w:hint="default"/>
        <w:lang w:val="en-US" w:eastAsia="en-US" w:bidi="ar-SA"/>
      </w:rPr>
    </w:lvl>
    <w:lvl w:ilvl="4" w:tplc="EAE4E794">
      <w:numFmt w:val="bullet"/>
      <w:lvlText w:val="•"/>
      <w:lvlJc w:val="left"/>
      <w:pPr>
        <w:ind w:left="4440" w:hanging="452"/>
      </w:pPr>
      <w:rPr>
        <w:rFonts w:hint="default"/>
        <w:lang w:val="en-US" w:eastAsia="en-US" w:bidi="ar-SA"/>
      </w:rPr>
    </w:lvl>
    <w:lvl w:ilvl="5" w:tplc="A16C1890">
      <w:numFmt w:val="bullet"/>
      <w:lvlText w:val="•"/>
      <w:lvlJc w:val="left"/>
      <w:pPr>
        <w:ind w:left="5300" w:hanging="452"/>
      </w:pPr>
      <w:rPr>
        <w:rFonts w:hint="default"/>
        <w:lang w:val="en-US" w:eastAsia="en-US" w:bidi="ar-SA"/>
      </w:rPr>
    </w:lvl>
    <w:lvl w:ilvl="6" w:tplc="997CA9D2">
      <w:numFmt w:val="bullet"/>
      <w:lvlText w:val="•"/>
      <w:lvlJc w:val="left"/>
      <w:pPr>
        <w:ind w:left="6160" w:hanging="452"/>
      </w:pPr>
      <w:rPr>
        <w:rFonts w:hint="default"/>
        <w:lang w:val="en-US" w:eastAsia="en-US" w:bidi="ar-SA"/>
      </w:rPr>
    </w:lvl>
    <w:lvl w:ilvl="7" w:tplc="4A589414">
      <w:numFmt w:val="bullet"/>
      <w:lvlText w:val="•"/>
      <w:lvlJc w:val="left"/>
      <w:pPr>
        <w:ind w:left="7020" w:hanging="452"/>
      </w:pPr>
      <w:rPr>
        <w:rFonts w:hint="default"/>
        <w:lang w:val="en-US" w:eastAsia="en-US" w:bidi="ar-SA"/>
      </w:rPr>
    </w:lvl>
    <w:lvl w:ilvl="8" w:tplc="29760912">
      <w:numFmt w:val="bullet"/>
      <w:lvlText w:val="•"/>
      <w:lvlJc w:val="left"/>
      <w:pPr>
        <w:ind w:left="7880" w:hanging="452"/>
      </w:pPr>
      <w:rPr>
        <w:rFonts w:hint="default"/>
        <w:lang w:val="en-US" w:eastAsia="en-US" w:bidi="ar-SA"/>
      </w:rPr>
    </w:lvl>
  </w:abstractNum>
  <w:abstractNum w:abstractNumId="10" w15:restartNumberingAfterBreak="0">
    <w:nsid w:val="66447BA3"/>
    <w:multiLevelType w:val="hybridMultilevel"/>
    <w:tmpl w:val="CA2CA488"/>
    <w:lvl w:ilvl="0" w:tplc="73DE905E">
      <w:start w:val="1"/>
      <w:numFmt w:val="decimal"/>
      <w:lvlText w:val="%1."/>
      <w:lvlJc w:val="left"/>
      <w:pPr>
        <w:ind w:left="980" w:hanging="437"/>
        <w:jc w:val="right"/>
      </w:pPr>
      <w:rPr>
        <w:rFonts w:ascii="Times New Roman" w:eastAsia="Times New Roman" w:hAnsi="Times New Roman" w:cs="Times New Roman" w:hint="default"/>
        <w:spacing w:val="-5"/>
        <w:w w:val="99"/>
        <w:sz w:val="24"/>
        <w:szCs w:val="24"/>
        <w:lang w:val="en-US" w:eastAsia="en-US" w:bidi="ar-SA"/>
      </w:rPr>
    </w:lvl>
    <w:lvl w:ilvl="1" w:tplc="000889CA">
      <w:numFmt w:val="bullet"/>
      <w:lvlText w:val="•"/>
      <w:lvlJc w:val="left"/>
      <w:pPr>
        <w:ind w:left="1834" w:hanging="437"/>
      </w:pPr>
      <w:rPr>
        <w:rFonts w:hint="default"/>
        <w:lang w:val="en-US" w:eastAsia="en-US" w:bidi="ar-SA"/>
      </w:rPr>
    </w:lvl>
    <w:lvl w:ilvl="2" w:tplc="80C81966">
      <w:numFmt w:val="bullet"/>
      <w:lvlText w:val="•"/>
      <w:lvlJc w:val="left"/>
      <w:pPr>
        <w:ind w:left="2689" w:hanging="437"/>
      </w:pPr>
      <w:rPr>
        <w:rFonts w:hint="default"/>
        <w:lang w:val="en-US" w:eastAsia="en-US" w:bidi="ar-SA"/>
      </w:rPr>
    </w:lvl>
    <w:lvl w:ilvl="3" w:tplc="B6CC3C52">
      <w:numFmt w:val="bullet"/>
      <w:lvlText w:val="•"/>
      <w:lvlJc w:val="left"/>
      <w:pPr>
        <w:ind w:left="3544" w:hanging="437"/>
      </w:pPr>
      <w:rPr>
        <w:rFonts w:hint="default"/>
        <w:lang w:val="en-US" w:eastAsia="en-US" w:bidi="ar-SA"/>
      </w:rPr>
    </w:lvl>
    <w:lvl w:ilvl="4" w:tplc="8E0E37F8">
      <w:numFmt w:val="bullet"/>
      <w:lvlText w:val="•"/>
      <w:lvlJc w:val="left"/>
      <w:pPr>
        <w:ind w:left="4399" w:hanging="437"/>
      </w:pPr>
      <w:rPr>
        <w:rFonts w:hint="default"/>
        <w:lang w:val="en-US" w:eastAsia="en-US" w:bidi="ar-SA"/>
      </w:rPr>
    </w:lvl>
    <w:lvl w:ilvl="5" w:tplc="71ECF3B2">
      <w:numFmt w:val="bullet"/>
      <w:lvlText w:val="•"/>
      <w:lvlJc w:val="left"/>
      <w:pPr>
        <w:ind w:left="5254" w:hanging="437"/>
      </w:pPr>
      <w:rPr>
        <w:rFonts w:hint="default"/>
        <w:lang w:val="en-US" w:eastAsia="en-US" w:bidi="ar-SA"/>
      </w:rPr>
    </w:lvl>
    <w:lvl w:ilvl="6" w:tplc="A2DA2372">
      <w:numFmt w:val="bullet"/>
      <w:lvlText w:val="•"/>
      <w:lvlJc w:val="left"/>
      <w:pPr>
        <w:ind w:left="6109" w:hanging="437"/>
      </w:pPr>
      <w:rPr>
        <w:rFonts w:hint="default"/>
        <w:lang w:val="en-US" w:eastAsia="en-US" w:bidi="ar-SA"/>
      </w:rPr>
    </w:lvl>
    <w:lvl w:ilvl="7" w:tplc="2E28085E">
      <w:numFmt w:val="bullet"/>
      <w:lvlText w:val="•"/>
      <w:lvlJc w:val="left"/>
      <w:pPr>
        <w:ind w:left="6964" w:hanging="437"/>
      </w:pPr>
      <w:rPr>
        <w:rFonts w:hint="default"/>
        <w:lang w:val="en-US" w:eastAsia="en-US" w:bidi="ar-SA"/>
      </w:rPr>
    </w:lvl>
    <w:lvl w:ilvl="8" w:tplc="40742122">
      <w:numFmt w:val="bullet"/>
      <w:lvlText w:val="•"/>
      <w:lvlJc w:val="left"/>
      <w:pPr>
        <w:ind w:left="7819" w:hanging="437"/>
      </w:pPr>
      <w:rPr>
        <w:rFonts w:hint="default"/>
        <w:lang w:val="en-US" w:eastAsia="en-US" w:bidi="ar-SA"/>
      </w:rPr>
    </w:lvl>
  </w:abstractNum>
  <w:abstractNum w:abstractNumId="11" w15:restartNumberingAfterBreak="0">
    <w:nsid w:val="6B2E0BBC"/>
    <w:multiLevelType w:val="hybridMultilevel"/>
    <w:tmpl w:val="DE8C5998"/>
    <w:lvl w:ilvl="0" w:tplc="CAC0DB5C">
      <w:start w:val="1"/>
      <w:numFmt w:val="upperLetter"/>
      <w:lvlText w:val="%1)"/>
      <w:lvlJc w:val="left"/>
      <w:pPr>
        <w:ind w:left="492" w:hanging="312"/>
      </w:pPr>
      <w:rPr>
        <w:rFonts w:ascii="Times New Roman" w:eastAsia="Times New Roman" w:hAnsi="Times New Roman" w:cs="Times New Roman" w:hint="default"/>
        <w:b/>
        <w:bCs/>
        <w:w w:val="99"/>
        <w:sz w:val="24"/>
        <w:szCs w:val="24"/>
        <w:lang w:val="en-US" w:eastAsia="en-US" w:bidi="ar-SA"/>
      </w:rPr>
    </w:lvl>
    <w:lvl w:ilvl="1" w:tplc="6E982BAE">
      <w:start w:val="1"/>
      <w:numFmt w:val="decimal"/>
      <w:lvlText w:val="%2."/>
      <w:lvlJc w:val="left"/>
      <w:pPr>
        <w:ind w:left="893" w:hanging="569"/>
      </w:pPr>
      <w:rPr>
        <w:rFonts w:hint="default"/>
        <w:b w:val="0"/>
        <w:bCs/>
        <w:spacing w:val="-8"/>
        <w:w w:val="99"/>
        <w:lang w:val="en-US" w:eastAsia="en-US" w:bidi="ar-SA"/>
      </w:rPr>
    </w:lvl>
    <w:lvl w:ilvl="2" w:tplc="BA6E91F8">
      <w:numFmt w:val="bullet"/>
      <w:lvlText w:val="•"/>
      <w:lvlJc w:val="left"/>
      <w:pPr>
        <w:ind w:left="1105" w:hanging="569"/>
      </w:pPr>
      <w:rPr>
        <w:rFonts w:hint="default"/>
        <w:lang w:val="en-US" w:eastAsia="en-US" w:bidi="ar-SA"/>
      </w:rPr>
    </w:lvl>
    <w:lvl w:ilvl="3" w:tplc="4D0E98D0">
      <w:numFmt w:val="bullet"/>
      <w:lvlText w:val="•"/>
      <w:lvlJc w:val="left"/>
      <w:pPr>
        <w:ind w:left="1311" w:hanging="569"/>
      </w:pPr>
      <w:rPr>
        <w:rFonts w:hint="default"/>
        <w:lang w:val="en-US" w:eastAsia="en-US" w:bidi="ar-SA"/>
      </w:rPr>
    </w:lvl>
    <w:lvl w:ilvl="4" w:tplc="CAA2513A">
      <w:numFmt w:val="bullet"/>
      <w:lvlText w:val="•"/>
      <w:lvlJc w:val="left"/>
      <w:pPr>
        <w:ind w:left="1517" w:hanging="569"/>
      </w:pPr>
      <w:rPr>
        <w:rFonts w:hint="default"/>
        <w:lang w:val="en-US" w:eastAsia="en-US" w:bidi="ar-SA"/>
      </w:rPr>
    </w:lvl>
    <w:lvl w:ilvl="5" w:tplc="71369A16">
      <w:numFmt w:val="bullet"/>
      <w:lvlText w:val="•"/>
      <w:lvlJc w:val="left"/>
      <w:pPr>
        <w:ind w:left="1723" w:hanging="569"/>
      </w:pPr>
      <w:rPr>
        <w:rFonts w:hint="default"/>
        <w:lang w:val="en-US" w:eastAsia="en-US" w:bidi="ar-SA"/>
      </w:rPr>
    </w:lvl>
    <w:lvl w:ilvl="6" w:tplc="D6E0FFA6">
      <w:numFmt w:val="bullet"/>
      <w:lvlText w:val="•"/>
      <w:lvlJc w:val="left"/>
      <w:pPr>
        <w:ind w:left="1929" w:hanging="569"/>
      </w:pPr>
      <w:rPr>
        <w:rFonts w:hint="default"/>
        <w:lang w:val="en-US" w:eastAsia="en-US" w:bidi="ar-SA"/>
      </w:rPr>
    </w:lvl>
    <w:lvl w:ilvl="7" w:tplc="400459FC">
      <w:numFmt w:val="bullet"/>
      <w:lvlText w:val="•"/>
      <w:lvlJc w:val="left"/>
      <w:pPr>
        <w:ind w:left="2135" w:hanging="569"/>
      </w:pPr>
      <w:rPr>
        <w:rFonts w:hint="default"/>
        <w:lang w:val="en-US" w:eastAsia="en-US" w:bidi="ar-SA"/>
      </w:rPr>
    </w:lvl>
    <w:lvl w:ilvl="8" w:tplc="9E64D2DA">
      <w:numFmt w:val="bullet"/>
      <w:lvlText w:val="•"/>
      <w:lvlJc w:val="left"/>
      <w:pPr>
        <w:ind w:left="2341" w:hanging="569"/>
      </w:pPr>
      <w:rPr>
        <w:rFonts w:hint="default"/>
        <w:lang w:val="en-US" w:eastAsia="en-US" w:bidi="ar-SA"/>
      </w:rPr>
    </w:lvl>
  </w:abstractNum>
  <w:abstractNum w:abstractNumId="12" w15:restartNumberingAfterBreak="0">
    <w:nsid w:val="72993ABA"/>
    <w:multiLevelType w:val="hybridMultilevel"/>
    <w:tmpl w:val="7BA283CC"/>
    <w:lvl w:ilvl="0" w:tplc="950A31B0">
      <w:start w:val="9"/>
      <w:numFmt w:val="decimal"/>
      <w:lvlText w:val="%1."/>
      <w:lvlJc w:val="left"/>
      <w:pPr>
        <w:ind w:left="893" w:hanging="569"/>
      </w:pPr>
      <w:rPr>
        <w:rFonts w:ascii="Times New Roman" w:eastAsia="Times New Roman" w:hAnsi="Times New Roman" w:cs="Times New Roman" w:hint="default"/>
        <w:spacing w:val="-6"/>
        <w:w w:val="99"/>
        <w:sz w:val="24"/>
        <w:szCs w:val="24"/>
        <w:lang w:val="en-US" w:eastAsia="en-US" w:bidi="ar-SA"/>
      </w:rPr>
    </w:lvl>
    <w:lvl w:ilvl="1" w:tplc="8640E760">
      <w:start w:val="1"/>
      <w:numFmt w:val="lowerLetter"/>
      <w:lvlText w:val="%2."/>
      <w:lvlJc w:val="left"/>
      <w:pPr>
        <w:ind w:left="888" w:hanging="226"/>
      </w:pPr>
      <w:rPr>
        <w:rFonts w:ascii="Times New Roman" w:eastAsia="Times New Roman" w:hAnsi="Times New Roman" w:cs="Times New Roman" w:hint="default"/>
        <w:spacing w:val="-5"/>
        <w:w w:val="99"/>
        <w:sz w:val="24"/>
        <w:szCs w:val="24"/>
        <w:lang w:val="en-US" w:eastAsia="en-US" w:bidi="ar-SA"/>
      </w:rPr>
    </w:lvl>
    <w:lvl w:ilvl="2" w:tplc="13946B1A">
      <w:numFmt w:val="bullet"/>
      <w:lvlText w:val="•"/>
      <w:lvlJc w:val="left"/>
      <w:pPr>
        <w:ind w:left="1866" w:hanging="226"/>
      </w:pPr>
      <w:rPr>
        <w:rFonts w:hint="default"/>
        <w:lang w:val="en-US" w:eastAsia="en-US" w:bidi="ar-SA"/>
      </w:rPr>
    </w:lvl>
    <w:lvl w:ilvl="3" w:tplc="3D24F6A8">
      <w:numFmt w:val="bullet"/>
      <w:lvlText w:val="•"/>
      <w:lvlJc w:val="left"/>
      <w:pPr>
        <w:ind w:left="2833" w:hanging="226"/>
      </w:pPr>
      <w:rPr>
        <w:rFonts w:hint="default"/>
        <w:lang w:val="en-US" w:eastAsia="en-US" w:bidi="ar-SA"/>
      </w:rPr>
    </w:lvl>
    <w:lvl w:ilvl="4" w:tplc="44F266EE">
      <w:numFmt w:val="bullet"/>
      <w:lvlText w:val="•"/>
      <w:lvlJc w:val="left"/>
      <w:pPr>
        <w:ind w:left="3800" w:hanging="226"/>
      </w:pPr>
      <w:rPr>
        <w:rFonts w:hint="default"/>
        <w:lang w:val="en-US" w:eastAsia="en-US" w:bidi="ar-SA"/>
      </w:rPr>
    </w:lvl>
    <w:lvl w:ilvl="5" w:tplc="256056FE">
      <w:numFmt w:val="bullet"/>
      <w:lvlText w:val="•"/>
      <w:lvlJc w:val="left"/>
      <w:pPr>
        <w:ind w:left="4766" w:hanging="226"/>
      </w:pPr>
      <w:rPr>
        <w:rFonts w:hint="default"/>
        <w:lang w:val="en-US" w:eastAsia="en-US" w:bidi="ar-SA"/>
      </w:rPr>
    </w:lvl>
    <w:lvl w:ilvl="6" w:tplc="A4C23E32">
      <w:numFmt w:val="bullet"/>
      <w:lvlText w:val="•"/>
      <w:lvlJc w:val="left"/>
      <w:pPr>
        <w:ind w:left="5733" w:hanging="226"/>
      </w:pPr>
      <w:rPr>
        <w:rFonts w:hint="default"/>
        <w:lang w:val="en-US" w:eastAsia="en-US" w:bidi="ar-SA"/>
      </w:rPr>
    </w:lvl>
    <w:lvl w:ilvl="7" w:tplc="8A243098">
      <w:numFmt w:val="bullet"/>
      <w:lvlText w:val="•"/>
      <w:lvlJc w:val="left"/>
      <w:pPr>
        <w:ind w:left="6700" w:hanging="226"/>
      </w:pPr>
      <w:rPr>
        <w:rFonts w:hint="default"/>
        <w:lang w:val="en-US" w:eastAsia="en-US" w:bidi="ar-SA"/>
      </w:rPr>
    </w:lvl>
    <w:lvl w:ilvl="8" w:tplc="BF0CD084">
      <w:numFmt w:val="bullet"/>
      <w:lvlText w:val="•"/>
      <w:lvlJc w:val="left"/>
      <w:pPr>
        <w:ind w:left="7666" w:hanging="226"/>
      </w:pPr>
      <w:rPr>
        <w:rFonts w:hint="default"/>
        <w:lang w:val="en-US" w:eastAsia="en-US" w:bidi="ar-SA"/>
      </w:rPr>
    </w:lvl>
  </w:abstractNum>
  <w:abstractNum w:abstractNumId="13" w15:restartNumberingAfterBreak="0">
    <w:nsid w:val="7AC6551D"/>
    <w:multiLevelType w:val="hybridMultilevel"/>
    <w:tmpl w:val="FA56704A"/>
    <w:lvl w:ilvl="0" w:tplc="5322CEA8">
      <w:start w:val="1"/>
      <w:numFmt w:val="decimal"/>
      <w:lvlText w:val="%1."/>
      <w:lvlJc w:val="left"/>
      <w:pPr>
        <w:ind w:left="354" w:hanging="240"/>
      </w:pPr>
      <w:rPr>
        <w:rFonts w:ascii="Times New Roman" w:eastAsia="Times New Roman" w:hAnsi="Times New Roman" w:cs="Times New Roman" w:hint="default"/>
        <w:b w:val="0"/>
        <w:bCs w:val="0"/>
        <w:spacing w:val="-5"/>
        <w:w w:val="99"/>
        <w:sz w:val="24"/>
        <w:szCs w:val="24"/>
        <w:lang w:val="en-US" w:eastAsia="en-US" w:bidi="ar-SA"/>
      </w:rPr>
    </w:lvl>
    <w:lvl w:ilvl="1" w:tplc="473C500A">
      <w:numFmt w:val="bullet"/>
      <w:lvlText w:val="•"/>
      <w:lvlJc w:val="left"/>
      <w:pPr>
        <w:ind w:left="1104" w:hanging="240"/>
      </w:pPr>
      <w:rPr>
        <w:rFonts w:hint="default"/>
        <w:lang w:val="en-US" w:eastAsia="en-US" w:bidi="ar-SA"/>
      </w:rPr>
    </w:lvl>
    <w:lvl w:ilvl="2" w:tplc="ED64CAA6">
      <w:numFmt w:val="bullet"/>
      <w:lvlText w:val="•"/>
      <w:lvlJc w:val="left"/>
      <w:pPr>
        <w:ind w:left="1849" w:hanging="240"/>
      </w:pPr>
      <w:rPr>
        <w:rFonts w:hint="default"/>
        <w:lang w:val="en-US" w:eastAsia="en-US" w:bidi="ar-SA"/>
      </w:rPr>
    </w:lvl>
    <w:lvl w:ilvl="3" w:tplc="B9847948">
      <w:numFmt w:val="bullet"/>
      <w:lvlText w:val="•"/>
      <w:lvlJc w:val="left"/>
      <w:pPr>
        <w:ind w:left="2593" w:hanging="240"/>
      </w:pPr>
      <w:rPr>
        <w:rFonts w:hint="default"/>
        <w:lang w:val="en-US" w:eastAsia="en-US" w:bidi="ar-SA"/>
      </w:rPr>
    </w:lvl>
    <w:lvl w:ilvl="4" w:tplc="2260063C">
      <w:numFmt w:val="bullet"/>
      <w:lvlText w:val="•"/>
      <w:lvlJc w:val="left"/>
      <w:pPr>
        <w:ind w:left="3338" w:hanging="240"/>
      </w:pPr>
      <w:rPr>
        <w:rFonts w:hint="default"/>
        <w:lang w:val="en-US" w:eastAsia="en-US" w:bidi="ar-SA"/>
      </w:rPr>
    </w:lvl>
    <w:lvl w:ilvl="5" w:tplc="796C9DDC">
      <w:numFmt w:val="bullet"/>
      <w:lvlText w:val="•"/>
      <w:lvlJc w:val="left"/>
      <w:pPr>
        <w:ind w:left="4082" w:hanging="240"/>
      </w:pPr>
      <w:rPr>
        <w:rFonts w:hint="default"/>
        <w:lang w:val="en-US" w:eastAsia="en-US" w:bidi="ar-SA"/>
      </w:rPr>
    </w:lvl>
    <w:lvl w:ilvl="6" w:tplc="66BCBB56">
      <w:numFmt w:val="bullet"/>
      <w:lvlText w:val="•"/>
      <w:lvlJc w:val="left"/>
      <w:pPr>
        <w:ind w:left="4827" w:hanging="240"/>
      </w:pPr>
      <w:rPr>
        <w:rFonts w:hint="default"/>
        <w:lang w:val="en-US" w:eastAsia="en-US" w:bidi="ar-SA"/>
      </w:rPr>
    </w:lvl>
    <w:lvl w:ilvl="7" w:tplc="607608C0">
      <w:numFmt w:val="bullet"/>
      <w:lvlText w:val="•"/>
      <w:lvlJc w:val="left"/>
      <w:pPr>
        <w:ind w:left="5571" w:hanging="240"/>
      </w:pPr>
      <w:rPr>
        <w:rFonts w:hint="default"/>
        <w:lang w:val="en-US" w:eastAsia="en-US" w:bidi="ar-SA"/>
      </w:rPr>
    </w:lvl>
    <w:lvl w:ilvl="8" w:tplc="F41A205A">
      <w:numFmt w:val="bullet"/>
      <w:lvlText w:val="•"/>
      <w:lvlJc w:val="left"/>
      <w:pPr>
        <w:ind w:left="6316" w:hanging="240"/>
      </w:pPr>
      <w:rPr>
        <w:rFonts w:hint="default"/>
        <w:lang w:val="en-US" w:eastAsia="en-US" w:bidi="ar-SA"/>
      </w:rPr>
    </w:lvl>
  </w:abstractNum>
  <w:num w:numId="1" w16cid:durableId="158428742">
    <w:abstractNumId w:val="9"/>
  </w:num>
  <w:num w:numId="2" w16cid:durableId="558589399">
    <w:abstractNumId w:val="3"/>
  </w:num>
  <w:num w:numId="3" w16cid:durableId="975836866">
    <w:abstractNumId w:val="2"/>
  </w:num>
  <w:num w:numId="4" w16cid:durableId="822745121">
    <w:abstractNumId w:val="12"/>
  </w:num>
  <w:num w:numId="5" w16cid:durableId="1905481811">
    <w:abstractNumId w:val="11"/>
  </w:num>
  <w:num w:numId="6" w16cid:durableId="288316760">
    <w:abstractNumId w:val="6"/>
  </w:num>
  <w:num w:numId="7" w16cid:durableId="1804227009">
    <w:abstractNumId w:val="7"/>
  </w:num>
  <w:num w:numId="8" w16cid:durableId="895701930">
    <w:abstractNumId w:val="13"/>
  </w:num>
  <w:num w:numId="9" w16cid:durableId="614943179">
    <w:abstractNumId w:val="8"/>
  </w:num>
  <w:num w:numId="10" w16cid:durableId="504244555">
    <w:abstractNumId w:val="4"/>
  </w:num>
  <w:num w:numId="11" w16cid:durableId="705985671">
    <w:abstractNumId w:val="10"/>
  </w:num>
  <w:num w:numId="12" w16cid:durableId="1886717205">
    <w:abstractNumId w:val="5"/>
  </w:num>
  <w:num w:numId="13" w16cid:durableId="535123385">
    <w:abstractNumId w:val="1"/>
  </w:num>
  <w:num w:numId="14" w16cid:durableId="2222996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4F9"/>
    <w:rsid w:val="000255FC"/>
    <w:rsid w:val="00037349"/>
    <w:rsid w:val="000523E8"/>
    <w:rsid w:val="000B1C57"/>
    <w:rsid w:val="000B4C86"/>
    <w:rsid w:val="000C34ED"/>
    <w:rsid w:val="001716FF"/>
    <w:rsid w:val="001A38F4"/>
    <w:rsid w:val="001C16F4"/>
    <w:rsid w:val="0028762E"/>
    <w:rsid w:val="002F177D"/>
    <w:rsid w:val="003519B1"/>
    <w:rsid w:val="00364C04"/>
    <w:rsid w:val="003901AF"/>
    <w:rsid w:val="00397001"/>
    <w:rsid w:val="0041219E"/>
    <w:rsid w:val="0048107A"/>
    <w:rsid w:val="004A4B1D"/>
    <w:rsid w:val="004B27F5"/>
    <w:rsid w:val="005028DF"/>
    <w:rsid w:val="00520413"/>
    <w:rsid w:val="005275EA"/>
    <w:rsid w:val="00564AC1"/>
    <w:rsid w:val="00576859"/>
    <w:rsid w:val="005B7819"/>
    <w:rsid w:val="005D108B"/>
    <w:rsid w:val="005D2511"/>
    <w:rsid w:val="005D44F9"/>
    <w:rsid w:val="00637DD5"/>
    <w:rsid w:val="00692548"/>
    <w:rsid w:val="006B0178"/>
    <w:rsid w:val="006F2659"/>
    <w:rsid w:val="007A1B9B"/>
    <w:rsid w:val="007A2EA2"/>
    <w:rsid w:val="007C5915"/>
    <w:rsid w:val="00824A86"/>
    <w:rsid w:val="008A6565"/>
    <w:rsid w:val="008F6AAC"/>
    <w:rsid w:val="00941EB8"/>
    <w:rsid w:val="00A10E84"/>
    <w:rsid w:val="00A13BCC"/>
    <w:rsid w:val="00A24503"/>
    <w:rsid w:val="00A668EF"/>
    <w:rsid w:val="00A771EE"/>
    <w:rsid w:val="00AD2C0F"/>
    <w:rsid w:val="00B80B61"/>
    <w:rsid w:val="00C0490E"/>
    <w:rsid w:val="00C162CC"/>
    <w:rsid w:val="00C718BA"/>
    <w:rsid w:val="00CA0E22"/>
    <w:rsid w:val="00CA399D"/>
    <w:rsid w:val="00CC13FF"/>
    <w:rsid w:val="00CD7AD5"/>
    <w:rsid w:val="00D50F1F"/>
    <w:rsid w:val="00D726D2"/>
    <w:rsid w:val="00D73432"/>
    <w:rsid w:val="00D97517"/>
    <w:rsid w:val="00DF18EE"/>
    <w:rsid w:val="00E51358"/>
    <w:rsid w:val="00E513F9"/>
    <w:rsid w:val="00F03D87"/>
    <w:rsid w:val="00F143CE"/>
    <w:rsid w:val="00F2726B"/>
    <w:rsid w:val="00FA2117"/>
    <w:rsid w:val="00FE64FC"/>
    <w:rsid w:val="00FF106F"/>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E3109"/>
  <w15:docId w15:val="{695A2266-8AB2-4AA6-BE4A-7D44B69A8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60"/>
      <w:ind w:left="689" w:right="674"/>
      <w:jc w:val="center"/>
      <w:outlineLvl w:val="0"/>
    </w:pPr>
    <w:rPr>
      <w:b/>
      <w:bCs/>
      <w:i/>
      <w:sz w:val="44"/>
      <w:szCs w:val="44"/>
    </w:rPr>
  </w:style>
  <w:style w:type="paragraph" w:styleId="Heading2">
    <w:name w:val="heading 2"/>
    <w:basedOn w:val="Normal"/>
    <w:uiPriority w:val="1"/>
    <w:qFormat/>
    <w:pPr>
      <w:ind w:left="980" w:hanging="721"/>
      <w:outlineLvl w:val="1"/>
    </w:pPr>
    <w:rPr>
      <w:b/>
      <w:bCs/>
      <w:sz w:val="28"/>
      <w:szCs w:val="28"/>
    </w:rPr>
  </w:style>
  <w:style w:type="paragraph" w:styleId="Heading3">
    <w:name w:val="heading 3"/>
    <w:basedOn w:val="Normal"/>
    <w:uiPriority w:val="1"/>
    <w:qFormat/>
    <w:pPr>
      <w:ind w:left="2110"/>
      <w:outlineLvl w:val="2"/>
    </w:pPr>
    <w:rPr>
      <w:rFonts w:ascii="Cambria" w:eastAsia="Cambria" w:hAnsi="Cambria" w:cs="Cambria"/>
      <w:b/>
      <w:bCs/>
      <w:i/>
      <w:sz w:val="28"/>
      <w:szCs w:val="28"/>
    </w:rPr>
  </w:style>
  <w:style w:type="paragraph" w:styleId="Heading4">
    <w:name w:val="heading 4"/>
    <w:basedOn w:val="Normal"/>
    <w:uiPriority w:val="1"/>
    <w:qFormat/>
    <w:pPr>
      <w:spacing w:before="252"/>
      <w:ind w:left="2146"/>
      <w:outlineLvl w:val="3"/>
    </w:pPr>
    <w:rPr>
      <w:rFonts w:ascii="Cambria" w:eastAsia="Cambria" w:hAnsi="Cambria" w:cs="Cambria"/>
      <w:sz w:val="28"/>
      <w:szCs w:val="28"/>
    </w:rPr>
  </w:style>
  <w:style w:type="paragraph" w:styleId="Heading5">
    <w:name w:val="heading 5"/>
    <w:basedOn w:val="Normal"/>
    <w:uiPriority w:val="1"/>
    <w:qFormat/>
    <w:pPr>
      <w:ind w:left="276"/>
      <w:outlineLvl w:val="4"/>
    </w:pPr>
    <w:rPr>
      <w:b/>
      <w:bCs/>
      <w:sz w:val="24"/>
      <w:szCs w:val="24"/>
    </w:rPr>
  </w:style>
  <w:style w:type="paragraph" w:styleId="Heading6">
    <w:name w:val="heading 6"/>
    <w:basedOn w:val="Normal"/>
    <w:uiPriority w:val="1"/>
    <w:qFormat/>
    <w:pPr>
      <w:ind w:left="276"/>
      <w:jc w:val="center"/>
      <w:outlineLvl w:val="5"/>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0"/>
      <w:ind w:left="100"/>
    </w:pPr>
    <w:rPr>
      <w:b/>
      <w:bCs/>
      <w:sz w:val="28"/>
      <w:szCs w:val="28"/>
    </w:rPr>
  </w:style>
  <w:style w:type="paragraph" w:styleId="TOC2">
    <w:name w:val="toc 2"/>
    <w:basedOn w:val="Normal"/>
    <w:uiPriority w:val="1"/>
    <w:qFormat/>
    <w:pPr>
      <w:spacing w:before="120"/>
      <w:ind w:left="1108" w:hanging="577"/>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
    <w:qFormat/>
    <w:pPr>
      <w:spacing w:before="241"/>
      <w:ind w:left="513" w:right="355"/>
      <w:jc w:val="center"/>
    </w:pPr>
    <w:rPr>
      <w:sz w:val="90"/>
      <w:szCs w:val="90"/>
    </w:rPr>
  </w:style>
  <w:style w:type="paragraph" w:styleId="ListParagraph">
    <w:name w:val="List Paragraph"/>
    <w:aliases w:val="Bodytext - indent 1,2,3,Colorful List Accent 1,Resume Title,列出段落1,FooterText,Bullet List,List Paragraph1,Medium Grid 1 - Accent 21,Medium Grid 1 Accent 2,Medium Grid 1 - Accent 22,Colorful List - Accent 111,Colorful List - Accent 12,L,T"/>
    <w:basedOn w:val="Normal"/>
    <w:link w:val="ListParagraphChar"/>
    <w:uiPriority w:val="34"/>
    <w:qFormat/>
    <w:pPr>
      <w:ind w:left="980" w:hanging="577"/>
    </w:pPr>
  </w:style>
  <w:style w:type="paragraph" w:customStyle="1" w:styleId="TableParagraph">
    <w:name w:val="Table Paragraph"/>
    <w:basedOn w:val="Normal"/>
    <w:uiPriority w:val="1"/>
    <w:qFormat/>
  </w:style>
  <w:style w:type="character" w:styleId="FootnoteReference">
    <w:name w:val="footnote reference"/>
    <w:semiHidden/>
    <w:rsid w:val="005275EA"/>
    <w:rPr>
      <w:position w:val="6"/>
      <w:sz w:val="20"/>
    </w:rPr>
  </w:style>
  <w:style w:type="table" w:styleId="TableGrid">
    <w:name w:val="Table Grid"/>
    <w:basedOn w:val="TableNormal"/>
    <w:uiPriority w:val="39"/>
    <w:rsid w:val="00DF18EE"/>
    <w:pPr>
      <w:widowControl/>
      <w:autoSpaceDE/>
      <w:autoSpaceDN/>
    </w:pPr>
    <w:rPr>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7AD5"/>
    <w:rPr>
      <w:color w:val="0000FF" w:themeColor="hyperlink"/>
      <w:u w:val="single"/>
    </w:rPr>
  </w:style>
  <w:style w:type="paragraph" w:styleId="NoSpacing">
    <w:name w:val="No Spacing"/>
    <w:uiPriority w:val="1"/>
    <w:qFormat/>
    <w:rsid w:val="00FF106F"/>
    <w:rPr>
      <w:rFonts w:ascii="Times New Roman" w:eastAsia="Times New Roman" w:hAnsi="Times New Roman" w:cs="Times New Roman"/>
    </w:rPr>
  </w:style>
  <w:style w:type="character" w:customStyle="1" w:styleId="ListParagraphChar">
    <w:name w:val="List Paragraph Char"/>
    <w:aliases w:val="Bodytext - indent 1 Char,2 Char,3 Char,Colorful List Accent 1 Char,Resume Title Char,列出段落1 Char,FooterText Char,Bullet List Char,List Paragraph1 Char,Medium Grid 1 - Accent 21 Char,Medium Grid 1 Accent 2 Char,L Char,T Char"/>
    <w:link w:val="ListParagraph"/>
    <w:uiPriority w:val="34"/>
    <w:qFormat/>
    <w:rsid w:val="00FF106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reg6bac@yahoo.com" TargetMode="Externa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estervisayas.da.gov.ph"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60A9C-66A1-443C-892A-96FAD53DF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33</Pages>
  <Words>7488</Words>
  <Characters>42685</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CPG</dc:creator>
  <cp:lastModifiedBy>Crisnell Aaron</cp:lastModifiedBy>
  <cp:revision>12</cp:revision>
  <dcterms:created xsi:type="dcterms:W3CDTF">2021-04-04T12:55:00Z</dcterms:created>
  <dcterms:modified xsi:type="dcterms:W3CDTF">2022-11-05T12:39:00Z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2021-02-14T00:00:00Z</vt:filetime>
  </property>
  <property fmtid="{D5CDD505-2E9C-101B-9397-08002B2CF9AE}" pid="3" name="Creator">
    <vt:lpwstr>Microsoft® Word 2016</vt:lpwstr>
  </property>
  <property fmtid="{D5CDD505-2E9C-101B-9397-08002B2CF9AE}" pid="4" name="LastSaved">
    <vt:filetime>2021-02-14T00:00:00Z</vt:filetime>
  </property>
</Properties>
</file>